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ABAF" w14:textId="51906F2A" w:rsidR="00F0252A" w:rsidRPr="0076596F" w:rsidRDefault="004F76FB" w:rsidP="0076596F">
      <w:pPr>
        <w:spacing w:before="120" w:after="120" w:line="276" w:lineRule="auto"/>
        <w:jc w:val="center"/>
        <w:rPr>
          <w:rFonts w:ascii="Arial" w:hAnsi="Arial" w:cs="Arial"/>
          <w:vertAlign w:val="subscript"/>
          <w:lang w:val="en-GB"/>
        </w:rPr>
      </w:pPr>
      <w:r w:rsidRPr="004F76FB">
        <w:rPr>
          <w:rFonts w:ascii="Arial" w:hAnsi="Arial" w:cs="Arial"/>
          <w:noProof/>
          <w:vertAlign w:val="subscript"/>
        </w:rPr>
        <w:drawing>
          <wp:inline distT="0" distB="0" distL="0" distR="0" wp14:anchorId="2D059279" wp14:editId="49D0FB3B">
            <wp:extent cx="9387211" cy="2746826"/>
            <wp:effectExtent l="0" t="0" r="4445" b="0"/>
            <wp:docPr id="1026" name="Picture 2" descr="Obraz zawierający tekst, Czcionka, Jaskrawoniebieski, zrzut ekranu&#10;&#10;Opis wygenerowany automatycznie">
              <a:extLst xmlns:a="http://schemas.openxmlformats.org/drawingml/2006/main">
                <a:ext uri="{FF2B5EF4-FFF2-40B4-BE49-F238E27FC236}">
                  <a16:creationId xmlns:a16="http://schemas.microsoft.com/office/drawing/2014/main" id="{9A8AA50F-AA54-0D5B-D3B1-0D2443CD85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braz zawierający tekst, Czcionka, Jaskrawoniebieski, zrzut ekranu&#10;&#10;Opis wygenerowany automatycznie">
                      <a:extLst>
                        <a:ext uri="{FF2B5EF4-FFF2-40B4-BE49-F238E27FC236}">
                          <a16:creationId xmlns:a16="http://schemas.microsoft.com/office/drawing/2014/main" id="{9A8AA50F-AA54-0D5B-D3B1-0D2443CD85E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7211" cy="2746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B8D3EC6" w14:textId="77777777" w:rsidR="00F0252A" w:rsidRPr="001D7889" w:rsidRDefault="00F0252A" w:rsidP="00456E3F">
      <w:pPr>
        <w:spacing w:before="120" w:after="120" w:line="276" w:lineRule="auto"/>
        <w:jc w:val="both"/>
        <w:rPr>
          <w:rFonts w:ascii="Arial" w:hAnsi="Arial" w:cs="Arial"/>
          <w:lang w:val="en-GB"/>
        </w:rPr>
      </w:pPr>
    </w:p>
    <w:p w14:paraId="24AE28D8" w14:textId="77777777" w:rsidR="00CB780D" w:rsidRPr="001D7889" w:rsidRDefault="00D62E26" w:rsidP="00456E3F">
      <w:pPr>
        <w:pStyle w:val="Nagwek6"/>
        <w:spacing w:before="120" w:after="120" w:line="276" w:lineRule="auto"/>
        <w:jc w:val="center"/>
        <w:rPr>
          <w:rFonts w:ascii="Arial" w:hAnsi="Arial" w:cs="Arial"/>
          <w:sz w:val="40"/>
          <w:szCs w:val="40"/>
          <w:lang w:val="en-GB"/>
        </w:rPr>
      </w:pPr>
      <w:r w:rsidRPr="001D7889">
        <w:rPr>
          <w:rFonts w:ascii="Arial" w:hAnsi="Arial" w:cs="Arial"/>
          <w:sz w:val="40"/>
          <w:szCs w:val="40"/>
          <w:lang w:val="en-GB"/>
        </w:rPr>
        <w:t>WOD2021</w:t>
      </w:r>
    </w:p>
    <w:p w14:paraId="4861A422" w14:textId="49CF500B" w:rsidR="00A32A3A" w:rsidRPr="001D7889" w:rsidRDefault="00D62E26" w:rsidP="00456E3F">
      <w:pPr>
        <w:pStyle w:val="Nagwek6"/>
        <w:spacing w:before="120" w:after="120" w:line="276" w:lineRule="auto"/>
        <w:jc w:val="center"/>
        <w:rPr>
          <w:rFonts w:ascii="Arial" w:hAnsi="Arial" w:cs="Arial"/>
          <w:sz w:val="40"/>
          <w:szCs w:val="40"/>
          <w:lang w:val="en-GB"/>
        </w:rPr>
      </w:pPr>
      <w:r w:rsidRPr="001D7889">
        <w:rPr>
          <w:rFonts w:ascii="Arial" w:hAnsi="Arial" w:cs="Arial"/>
          <w:sz w:val="40"/>
          <w:szCs w:val="40"/>
          <w:lang w:val="en-GB"/>
        </w:rPr>
        <w:t>Interreg Applicant Manual</w:t>
      </w:r>
    </w:p>
    <w:p w14:paraId="64145703" w14:textId="77777777" w:rsidR="00A32A3A" w:rsidRPr="001D7889" w:rsidRDefault="00A32A3A" w:rsidP="00456E3F">
      <w:pPr>
        <w:spacing w:before="120" w:after="120" w:line="276" w:lineRule="auto"/>
        <w:rPr>
          <w:rFonts w:ascii="Arial" w:hAnsi="Arial" w:cs="Arial"/>
          <w:lang w:val="en-GB"/>
        </w:rPr>
      </w:pPr>
    </w:p>
    <w:p w14:paraId="7B5AE8E6" w14:textId="4343992B" w:rsidR="00A32A3A" w:rsidRPr="001D7889" w:rsidRDefault="00D62E26" w:rsidP="00456E3F">
      <w:pPr>
        <w:spacing w:before="120" w:after="120" w:line="276" w:lineRule="auto"/>
        <w:jc w:val="center"/>
        <w:rPr>
          <w:rFonts w:ascii="Arial" w:hAnsi="Arial" w:cs="Arial"/>
          <w:b/>
          <w:sz w:val="48"/>
          <w:lang w:val="en-GB"/>
        </w:rPr>
      </w:pPr>
      <w:r w:rsidRPr="001D7889">
        <w:rPr>
          <w:rFonts w:ascii="Arial" w:hAnsi="Arial" w:cs="Arial"/>
          <w:b/>
          <w:bCs/>
          <w:sz w:val="48"/>
          <w:lang w:val="en-GB"/>
        </w:rPr>
        <w:t xml:space="preserve">Application </w:t>
      </w:r>
      <w:r w:rsidR="00EB237D">
        <w:rPr>
          <w:rFonts w:ascii="Arial" w:hAnsi="Arial" w:cs="Arial"/>
          <w:b/>
          <w:bCs/>
          <w:sz w:val="48"/>
          <w:lang w:val="en-GB"/>
        </w:rPr>
        <w:t>form</w:t>
      </w:r>
    </w:p>
    <w:p w14:paraId="69A5C573" w14:textId="77777777" w:rsidR="00A32A3A" w:rsidRPr="001D7889" w:rsidRDefault="00A32A3A" w:rsidP="00456E3F">
      <w:pPr>
        <w:spacing w:before="120" w:after="120" w:line="276" w:lineRule="auto"/>
        <w:rPr>
          <w:rFonts w:ascii="Arial" w:hAnsi="Arial" w:cs="Arial"/>
          <w:lang w:val="en-GB"/>
        </w:rPr>
      </w:pPr>
    </w:p>
    <w:p w14:paraId="4032A5C1" w14:textId="77777777" w:rsidR="00A32A3A" w:rsidRPr="001D7889" w:rsidRDefault="00A32A3A" w:rsidP="00456E3F">
      <w:pPr>
        <w:pStyle w:val="Podtytu"/>
        <w:spacing w:before="120" w:after="120" w:line="276" w:lineRule="auto"/>
        <w:outlineLvl w:val="9"/>
        <w:rPr>
          <w:rFonts w:cs="Arial"/>
          <w:b/>
          <w:bCs/>
          <w:sz w:val="28"/>
          <w:szCs w:val="28"/>
          <w:lang w:val="en-GB"/>
        </w:rPr>
      </w:pPr>
    </w:p>
    <w:p w14:paraId="720DC3B0" w14:textId="4C068E8D" w:rsidR="00A32A3A" w:rsidRPr="001D7889" w:rsidRDefault="00FE3F4E" w:rsidP="00456E3F">
      <w:pPr>
        <w:pStyle w:val="Podtytu"/>
        <w:spacing w:before="120" w:after="120" w:line="276" w:lineRule="auto"/>
        <w:outlineLvl w:val="9"/>
        <w:rPr>
          <w:rFonts w:cs="Arial"/>
          <w:bCs/>
          <w:sz w:val="28"/>
          <w:szCs w:val="28"/>
          <w:lang w:val="en-GB"/>
        </w:rPr>
      </w:pPr>
      <w:r w:rsidRPr="00D3671E">
        <w:rPr>
          <w:rFonts w:cs="Arial"/>
          <w:bCs/>
          <w:sz w:val="28"/>
          <w:szCs w:val="28"/>
          <w:lang w:val="en-GB"/>
        </w:rPr>
        <w:t>31</w:t>
      </w:r>
      <w:r w:rsidR="00EB237D" w:rsidRPr="00D3671E">
        <w:rPr>
          <w:rFonts w:cs="Arial"/>
          <w:bCs/>
          <w:sz w:val="28"/>
          <w:szCs w:val="28"/>
          <w:lang w:val="en-GB"/>
        </w:rPr>
        <w:t xml:space="preserve"> </w:t>
      </w:r>
      <w:r w:rsidRPr="00D3671E">
        <w:rPr>
          <w:rFonts w:cs="Arial"/>
          <w:bCs/>
          <w:sz w:val="28"/>
          <w:szCs w:val="28"/>
          <w:lang w:val="en-GB"/>
        </w:rPr>
        <w:t>Ma</w:t>
      </w:r>
      <w:r w:rsidR="008B36F3" w:rsidRPr="00D3671E">
        <w:rPr>
          <w:rFonts w:cs="Arial"/>
          <w:bCs/>
          <w:sz w:val="28"/>
          <w:szCs w:val="28"/>
          <w:lang w:val="en-GB"/>
        </w:rPr>
        <w:t>rch</w:t>
      </w:r>
      <w:r w:rsidR="00EB237D" w:rsidRPr="00D3671E">
        <w:rPr>
          <w:rFonts w:cs="Arial"/>
          <w:bCs/>
          <w:sz w:val="28"/>
          <w:szCs w:val="28"/>
          <w:lang w:val="en-GB"/>
        </w:rPr>
        <w:t xml:space="preserve"> </w:t>
      </w:r>
      <w:r w:rsidR="00D62E26" w:rsidRPr="00D3671E">
        <w:rPr>
          <w:rFonts w:cs="Arial"/>
          <w:bCs/>
          <w:sz w:val="28"/>
          <w:szCs w:val="28"/>
          <w:lang w:val="en-GB"/>
        </w:rPr>
        <w:t>202</w:t>
      </w:r>
      <w:r w:rsidR="008B36F3" w:rsidRPr="00D3671E">
        <w:rPr>
          <w:rFonts w:cs="Arial"/>
          <w:bCs/>
          <w:sz w:val="28"/>
          <w:szCs w:val="28"/>
          <w:lang w:val="en-GB"/>
        </w:rPr>
        <w:t>5</w:t>
      </w:r>
    </w:p>
    <w:p w14:paraId="15192A54" w14:textId="77777777" w:rsidR="00A32A3A" w:rsidRPr="001D7889" w:rsidRDefault="00A32A3A" w:rsidP="00456E3F">
      <w:pPr>
        <w:spacing w:before="120" w:after="120" w:line="276" w:lineRule="auto"/>
        <w:jc w:val="center"/>
        <w:rPr>
          <w:rFonts w:ascii="Arial" w:hAnsi="Arial" w:cs="Arial"/>
          <w:lang w:val="en-GB"/>
        </w:rPr>
      </w:pPr>
    </w:p>
    <w:p w14:paraId="0179A7DE" w14:textId="1C3B5C88" w:rsidR="00A32A3A" w:rsidRPr="001D7889" w:rsidRDefault="00D62E26" w:rsidP="00456E3F">
      <w:pPr>
        <w:spacing w:before="120" w:after="120" w:line="276" w:lineRule="auto"/>
        <w:jc w:val="center"/>
        <w:rPr>
          <w:rFonts w:ascii="Arial" w:hAnsi="Arial" w:cs="Arial"/>
          <w:lang w:val="en-GB"/>
        </w:rPr>
      </w:pPr>
      <w:r w:rsidRPr="001D7889">
        <w:rPr>
          <w:rFonts w:ascii="Arial" w:hAnsi="Arial" w:cs="Arial"/>
          <w:lang w:val="en-GB"/>
        </w:rPr>
        <w:t>Version 1</w:t>
      </w:r>
    </w:p>
    <w:p w14:paraId="3F27321B" w14:textId="77777777" w:rsidR="00105B83" w:rsidRDefault="00D62E26" w:rsidP="00105B83">
      <w:pPr>
        <w:pStyle w:val="Tabelasiatki31"/>
        <w:spacing w:before="120" w:after="120"/>
        <w:jc w:val="both"/>
        <w:rPr>
          <w:rFonts w:ascii="Calibri" w:hAnsi="Calibri"/>
          <w:i/>
          <w:iCs/>
          <w:sz w:val="24"/>
          <w:szCs w:val="24"/>
          <w:lang w:val="en-GB"/>
        </w:rPr>
      </w:pPr>
      <w:r w:rsidRPr="001D7889">
        <w:rPr>
          <w:rFonts w:ascii="Arial" w:hAnsi="Arial" w:cs="Arial"/>
          <w:lang w:val="en-GB"/>
        </w:rPr>
        <w:t>List of contents</w:t>
      </w:r>
    </w:p>
    <w:sdt>
      <w:sdtPr>
        <w:rPr>
          <w:rFonts w:ascii="Times New Roman" w:eastAsia="Times New Roman" w:hAnsi="Times New Roman" w:cs="Times New Roman"/>
          <w:color w:val="auto"/>
          <w:sz w:val="24"/>
          <w:szCs w:val="24"/>
        </w:rPr>
        <w:id w:val="1758091374"/>
        <w:docPartObj>
          <w:docPartGallery w:val="Table of Contents"/>
          <w:docPartUnique/>
        </w:docPartObj>
      </w:sdtPr>
      <w:sdtEndPr>
        <w:rPr>
          <w:b/>
          <w:bCs/>
        </w:rPr>
      </w:sdtEndPr>
      <w:sdtContent>
        <w:p w14:paraId="18F6B6BE" w14:textId="60A05302" w:rsidR="00105B83" w:rsidRDefault="00105B83">
          <w:pPr>
            <w:pStyle w:val="Nagwekspisutreci"/>
          </w:pPr>
        </w:p>
        <w:p w14:paraId="670231E7" w14:textId="6FE5E65E"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35832117" w:history="1">
            <w:r w:rsidRPr="0038666F">
              <w:rPr>
                <w:rStyle w:val="Hipercze"/>
                <w:rFonts w:ascii="Arial" w:hAnsi="Arial" w:cs="Arial"/>
                <w:noProof/>
                <w:lang w:val="en-GB"/>
              </w:rPr>
              <w:t>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APPLICATIONS FORM – the Applicant's perspective</w:t>
            </w:r>
            <w:r>
              <w:rPr>
                <w:noProof/>
                <w:webHidden/>
              </w:rPr>
              <w:tab/>
            </w:r>
            <w:r>
              <w:rPr>
                <w:noProof/>
                <w:webHidden/>
              </w:rPr>
              <w:fldChar w:fldCharType="begin"/>
            </w:r>
            <w:r>
              <w:rPr>
                <w:noProof/>
                <w:webHidden/>
              </w:rPr>
              <w:instrText xml:space="preserve"> PAGEREF _Toc135832117 \h </w:instrText>
            </w:r>
            <w:r>
              <w:rPr>
                <w:noProof/>
                <w:webHidden/>
              </w:rPr>
            </w:r>
            <w:r>
              <w:rPr>
                <w:noProof/>
                <w:webHidden/>
              </w:rPr>
              <w:fldChar w:fldCharType="separate"/>
            </w:r>
            <w:r w:rsidR="00132FF8">
              <w:rPr>
                <w:noProof/>
                <w:webHidden/>
              </w:rPr>
              <w:t>4</w:t>
            </w:r>
            <w:r>
              <w:rPr>
                <w:noProof/>
                <w:webHidden/>
              </w:rPr>
              <w:fldChar w:fldCharType="end"/>
            </w:r>
          </w:hyperlink>
        </w:p>
        <w:p w14:paraId="5A41626D" w14:textId="119A2EB0"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18" w:history="1">
            <w:r w:rsidRPr="0038666F">
              <w:rPr>
                <w:rStyle w:val="Hipercze"/>
                <w:rFonts w:ascii="Arial" w:hAnsi="Arial" w:cs="Arial"/>
                <w:noProof/>
                <w:lang w:val="en-GB"/>
              </w:rPr>
              <w:t>1.1.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Creating an Application form</w:t>
            </w:r>
            <w:r>
              <w:rPr>
                <w:noProof/>
                <w:webHidden/>
              </w:rPr>
              <w:tab/>
            </w:r>
            <w:r>
              <w:rPr>
                <w:noProof/>
                <w:webHidden/>
              </w:rPr>
              <w:fldChar w:fldCharType="begin"/>
            </w:r>
            <w:r>
              <w:rPr>
                <w:noProof/>
                <w:webHidden/>
              </w:rPr>
              <w:instrText xml:space="preserve"> PAGEREF _Toc135832118 \h </w:instrText>
            </w:r>
            <w:r>
              <w:rPr>
                <w:noProof/>
                <w:webHidden/>
              </w:rPr>
            </w:r>
            <w:r>
              <w:rPr>
                <w:noProof/>
                <w:webHidden/>
              </w:rPr>
              <w:fldChar w:fldCharType="separate"/>
            </w:r>
            <w:r w:rsidR="00132FF8">
              <w:rPr>
                <w:noProof/>
                <w:webHidden/>
              </w:rPr>
              <w:t>6</w:t>
            </w:r>
            <w:r>
              <w:rPr>
                <w:noProof/>
                <w:webHidden/>
              </w:rPr>
              <w:fldChar w:fldCharType="end"/>
            </w:r>
          </w:hyperlink>
        </w:p>
        <w:p w14:paraId="1969E4F0" w14:textId="323BECF0"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19" w:history="1">
            <w:r w:rsidRPr="0038666F">
              <w:rPr>
                <w:rStyle w:val="Hipercze"/>
                <w:rFonts w:ascii="Arial" w:hAnsi="Arial" w:cs="Arial"/>
                <w:noProof/>
                <w:lang w:val="en-GB"/>
              </w:rPr>
              <w:t>1.2.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Editing an Application form</w:t>
            </w:r>
            <w:r>
              <w:rPr>
                <w:noProof/>
                <w:webHidden/>
              </w:rPr>
              <w:tab/>
            </w:r>
            <w:r>
              <w:rPr>
                <w:noProof/>
                <w:webHidden/>
              </w:rPr>
              <w:fldChar w:fldCharType="begin"/>
            </w:r>
            <w:r>
              <w:rPr>
                <w:noProof/>
                <w:webHidden/>
              </w:rPr>
              <w:instrText xml:space="preserve"> PAGEREF _Toc135832119 \h </w:instrText>
            </w:r>
            <w:r>
              <w:rPr>
                <w:noProof/>
                <w:webHidden/>
              </w:rPr>
            </w:r>
            <w:r>
              <w:rPr>
                <w:noProof/>
                <w:webHidden/>
              </w:rPr>
              <w:fldChar w:fldCharType="separate"/>
            </w:r>
            <w:r w:rsidR="00132FF8">
              <w:rPr>
                <w:noProof/>
                <w:webHidden/>
              </w:rPr>
              <w:t>8</w:t>
            </w:r>
            <w:r>
              <w:rPr>
                <w:noProof/>
                <w:webHidden/>
              </w:rPr>
              <w:fldChar w:fldCharType="end"/>
            </w:r>
          </w:hyperlink>
        </w:p>
        <w:p w14:paraId="0E808FE6" w14:textId="06429142"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0" w:history="1">
            <w:r w:rsidRPr="0038666F">
              <w:rPr>
                <w:rStyle w:val="Hipercze"/>
                <w:rFonts w:ascii="Arial" w:hAnsi="Arial" w:cs="Arial"/>
                <w:noProof/>
                <w:lang w:val="en-GB"/>
              </w:rPr>
              <w:t>1.2.1.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 </w:t>
            </w:r>
            <w:r w:rsidRPr="0038666F">
              <w:rPr>
                <w:rStyle w:val="Hipercze"/>
                <w:rFonts w:ascii="Arial" w:hAnsi="Arial" w:cs="Arial"/>
                <w:i/>
                <w:iCs/>
                <w:noProof/>
                <w:lang w:val="en-GB"/>
              </w:rPr>
              <w:t>Project information</w:t>
            </w:r>
            <w:r>
              <w:rPr>
                <w:noProof/>
                <w:webHidden/>
              </w:rPr>
              <w:tab/>
            </w:r>
            <w:r>
              <w:rPr>
                <w:noProof/>
                <w:webHidden/>
              </w:rPr>
              <w:fldChar w:fldCharType="begin"/>
            </w:r>
            <w:r>
              <w:rPr>
                <w:noProof/>
                <w:webHidden/>
              </w:rPr>
              <w:instrText xml:space="preserve"> PAGEREF _Toc135832120 \h </w:instrText>
            </w:r>
            <w:r>
              <w:rPr>
                <w:noProof/>
                <w:webHidden/>
              </w:rPr>
            </w:r>
            <w:r>
              <w:rPr>
                <w:noProof/>
                <w:webHidden/>
              </w:rPr>
              <w:fldChar w:fldCharType="separate"/>
            </w:r>
            <w:r w:rsidR="00132FF8">
              <w:rPr>
                <w:noProof/>
                <w:webHidden/>
              </w:rPr>
              <w:t>11</w:t>
            </w:r>
            <w:r>
              <w:rPr>
                <w:noProof/>
                <w:webHidden/>
              </w:rPr>
              <w:fldChar w:fldCharType="end"/>
            </w:r>
          </w:hyperlink>
        </w:p>
        <w:p w14:paraId="751D33AF" w14:textId="6ABFCB06"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1" w:history="1">
            <w:r w:rsidRPr="0038666F">
              <w:rPr>
                <w:rStyle w:val="Hipercze"/>
                <w:rFonts w:ascii="Arial" w:hAnsi="Arial" w:cs="Arial"/>
                <w:noProof/>
                <w:lang w:val="en-GB"/>
              </w:rPr>
              <w:t>1.2.2.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II </w:t>
            </w:r>
            <w:r w:rsidRPr="0038666F">
              <w:rPr>
                <w:rStyle w:val="Hipercze"/>
                <w:rFonts w:ascii="Arial" w:hAnsi="Arial" w:cs="Arial"/>
                <w:i/>
                <w:iCs/>
                <w:noProof/>
                <w:lang w:val="en-GB"/>
              </w:rPr>
              <w:t>Applicant and Project Partners</w:t>
            </w:r>
            <w:r>
              <w:rPr>
                <w:noProof/>
                <w:webHidden/>
              </w:rPr>
              <w:tab/>
            </w:r>
            <w:r>
              <w:rPr>
                <w:noProof/>
                <w:webHidden/>
              </w:rPr>
              <w:fldChar w:fldCharType="begin"/>
            </w:r>
            <w:r>
              <w:rPr>
                <w:noProof/>
                <w:webHidden/>
              </w:rPr>
              <w:instrText xml:space="preserve"> PAGEREF _Toc135832121 \h </w:instrText>
            </w:r>
            <w:r>
              <w:rPr>
                <w:noProof/>
                <w:webHidden/>
              </w:rPr>
            </w:r>
            <w:r>
              <w:rPr>
                <w:noProof/>
                <w:webHidden/>
              </w:rPr>
              <w:fldChar w:fldCharType="separate"/>
            </w:r>
            <w:r w:rsidR="00132FF8">
              <w:rPr>
                <w:noProof/>
                <w:webHidden/>
              </w:rPr>
              <w:t>15</w:t>
            </w:r>
            <w:r>
              <w:rPr>
                <w:noProof/>
                <w:webHidden/>
              </w:rPr>
              <w:fldChar w:fldCharType="end"/>
            </w:r>
          </w:hyperlink>
        </w:p>
        <w:p w14:paraId="7C54A533" w14:textId="622AB64F"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2" w:history="1">
            <w:r w:rsidRPr="0038666F">
              <w:rPr>
                <w:rStyle w:val="Hipercze"/>
                <w:rFonts w:ascii="Arial" w:hAnsi="Arial" w:cs="Arial"/>
                <w:noProof/>
                <w:lang w:val="en-GB"/>
              </w:rPr>
              <w:t>1.2.3.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III </w:t>
            </w:r>
            <w:r w:rsidRPr="0038666F">
              <w:rPr>
                <w:rStyle w:val="Hipercze"/>
                <w:rFonts w:ascii="Arial" w:hAnsi="Arial" w:cs="Arial"/>
                <w:i/>
                <w:iCs/>
                <w:noProof/>
                <w:lang w:val="en-GB"/>
              </w:rPr>
              <w:t>Project indicators</w:t>
            </w:r>
            <w:r>
              <w:rPr>
                <w:noProof/>
                <w:webHidden/>
              </w:rPr>
              <w:tab/>
            </w:r>
            <w:r>
              <w:rPr>
                <w:noProof/>
                <w:webHidden/>
              </w:rPr>
              <w:fldChar w:fldCharType="begin"/>
            </w:r>
            <w:r>
              <w:rPr>
                <w:noProof/>
                <w:webHidden/>
              </w:rPr>
              <w:instrText xml:space="preserve"> PAGEREF _Toc135832122 \h </w:instrText>
            </w:r>
            <w:r>
              <w:rPr>
                <w:noProof/>
                <w:webHidden/>
              </w:rPr>
            </w:r>
            <w:r>
              <w:rPr>
                <w:noProof/>
                <w:webHidden/>
              </w:rPr>
              <w:fldChar w:fldCharType="separate"/>
            </w:r>
            <w:r w:rsidR="00132FF8">
              <w:rPr>
                <w:noProof/>
                <w:webHidden/>
              </w:rPr>
              <w:t>22</w:t>
            </w:r>
            <w:r>
              <w:rPr>
                <w:noProof/>
                <w:webHidden/>
              </w:rPr>
              <w:fldChar w:fldCharType="end"/>
            </w:r>
          </w:hyperlink>
        </w:p>
        <w:p w14:paraId="565293A1" w14:textId="004F9FBB"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3" w:history="1">
            <w:r w:rsidRPr="0038666F">
              <w:rPr>
                <w:rStyle w:val="Hipercze"/>
                <w:rFonts w:ascii="Arial" w:hAnsi="Arial" w:cs="Arial"/>
                <w:noProof/>
                <w:lang w:val="en-GB"/>
              </w:rPr>
              <w:t>1.2.4.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IV </w:t>
            </w:r>
            <w:r w:rsidRPr="0038666F">
              <w:rPr>
                <w:rStyle w:val="Hipercze"/>
                <w:rFonts w:ascii="Arial" w:hAnsi="Arial" w:cs="Arial"/>
                <w:i/>
                <w:iCs/>
                <w:noProof/>
                <w:lang w:val="en-GB"/>
              </w:rPr>
              <w:t>Work packages</w:t>
            </w:r>
            <w:r>
              <w:rPr>
                <w:noProof/>
                <w:webHidden/>
              </w:rPr>
              <w:tab/>
            </w:r>
            <w:r>
              <w:rPr>
                <w:noProof/>
                <w:webHidden/>
              </w:rPr>
              <w:fldChar w:fldCharType="begin"/>
            </w:r>
            <w:r>
              <w:rPr>
                <w:noProof/>
                <w:webHidden/>
              </w:rPr>
              <w:instrText xml:space="preserve"> PAGEREF _Toc135832123 \h </w:instrText>
            </w:r>
            <w:r>
              <w:rPr>
                <w:noProof/>
                <w:webHidden/>
              </w:rPr>
            </w:r>
            <w:r>
              <w:rPr>
                <w:noProof/>
                <w:webHidden/>
              </w:rPr>
              <w:fldChar w:fldCharType="separate"/>
            </w:r>
            <w:r w:rsidR="00132FF8">
              <w:rPr>
                <w:noProof/>
                <w:webHidden/>
              </w:rPr>
              <w:t>26</w:t>
            </w:r>
            <w:r>
              <w:rPr>
                <w:noProof/>
                <w:webHidden/>
              </w:rPr>
              <w:fldChar w:fldCharType="end"/>
            </w:r>
          </w:hyperlink>
        </w:p>
        <w:p w14:paraId="38F67C4D" w14:textId="31CC875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4" w:history="1">
            <w:r w:rsidRPr="0038666F">
              <w:rPr>
                <w:rStyle w:val="Hipercze"/>
                <w:rFonts w:ascii="Arial" w:hAnsi="Arial" w:cs="Arial"/>
                <w:noProof/>
                <w:lang w:val="en-GB"/>
              </w:rPr>
              <w:t>1.2.5.</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 </w:t>
            </w:r>
            <w:r w:rsidRPr="0038666F">
              <w:rPr>
                <w:rStyle w:val="Hipercze"/>
                <w:rFonts w:ascii="Arial" w:hAnsi="Arial" w:cs="Arial"/>
                <w:i/>
                <w:iCs/>
                <w:noProof/>
                <w:lang w:val="en-GB"/>
              </w:rPr>
              <w:t>Project budget</w:t>
            </w:r>
            <w:r>
              <w:rPr>
                <w:noProof/>
                <w:webHidden/>
              </w:rPr>
              <w:tab/>
            </w:r>
            <w:r>
              <w:rPr>
                <w:noProof/>
                <w:webHidden/>
              </w:rPr>
              <w:fldChar w:fldCharType="begin"/>
            </w:r>
            <w:r>
              <w:rPr>
                <w:noProof/>
                <w:webHidden/>
              </w:rPr>
              <w:instrText xml:space="preserve"> PAGEREF _Toc135832124 \h </w:instrText>
            </w:r>
            <w:r>
              <w:rPr>
                <w:noProof/>
                <w:webHidden/>
              </w:rPr>
            </w:r>
            <w:r>
              <w:rPr>
                <w:noProof/>
                <w:webHidden/>
              </w:rPr>
              <w:fldChar w:fldCharType="separate"/>
            </w:r>
            <w:r w:rsidR="00132FF8">
              <w:rPr>
                <w:noProof/>
                <w:webHidden/>
              </w:rPr>
              <w:t>29</w:t>
            </w:r>
            <w:r>
              <w:rPr>
                <w:noProof/>
                <w:webHidden/>
              </w:rPr>
              <w:fldChar w:fldCharType="end"/>
            </w:r>
          </w:hyperlink>
        </w:p>
        <w:p w14:paraId="630B76A1" w14:textId="6E88F5F3"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5" w:history="1">
            <w:r w:rsidRPr="0038666F">
              <w:rPr>
                <w:rStyle w:val="Hipercze"/>
                <w:rFonts w:ascii="Arial" w:hAnsi="Arial" w:cs="Arial"/>
                <w:noProof/>
                <w:lang w:val="en-GB"/>
              </w:rPr>
              <w:t>1.2.5.1.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Filling in the </w:t>
            </w:r>
            <w:r w:rsidRPr="0038666F">
              <w:rPr>
                <w:rStyle w:val="Hipercze"/>
                <w:rFonts w:ascii="Arial" w:hAnsi="Arial" w:cs="Arial"/>
                <w:i/>
                <w:iCs/>
                <w:noProof/>
                <w:lang w:val="en-GB"/>
              </w:rPr>
              <w:t xml:space="preserve">Project budget </w:t>
            </w:r>
            <w:r w:rsidRPr="0038666F">
              <w:rPr>
                <w:rStyle w:val="Hipercze"/>
                <w:rFonts w:ascii="Arial" w:hAnsi="Arial" w:cs="Arial"/>
                <w:noProof/>
                <w:lang w:val="en-GB"/>
              </w:rPr>
              <w:t>directly in the system</w:t>
            </w:r>
            <w:r>
              <w:rPr>
                <w:noProof/>
                <w:webHidden/>
              </w:rPr>
              <w:tab/>
            </w:r>
            <w:r>
              <w:rPr>
                <w:noProof/>
                <w:webHidden/>
              </w:rPr>
              <w:fldChar w:fldCharType="begin"/>
            </w:r>
            <w:r>
              <w:rPr>
                <w:noProof/>
                <w:webHidden/>
              </w:rPr>
              <w:instrText xml:space="preserve"> PAGEREF _Toc135832125 \h </w:instrText>
            </w:r>
            <w:r>
              <w:rPr>
                <w:noProof/>
                <w:webHidden/>
              </w:rPr>
            </w:r>
            <w:r>
              <w:rPr>
                <w:noProof/>
                <w:webHidden/>
              </w:rPr>
              <w:fldChar w:fldCharType="separate"/>
            </w:r>
            <w:r w:rsidR="00132FF8">
              <w:rPr>
                <w:noProof/>
                <w:webHidden/>
              </w:rPr>
              <w:t>30</w:t>
            </w:r>
            <w:r>
              <w:rPr>
                <w:noProof/>
                <w:webHidden/>
              </w:rPr>
              <w:fldChar w:fldCharType="end"/>
            </w:r>
          </w:hyperlink>
        </w:p>
        <w:p w14:paraId="49D2E477" w14:textId="0F1DD1FE"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6" w:history="1">
            <w:r w:rsidRPr="0038666F">
              <w:rPr>
                <w:rStyle w:val="Hipercze"/>
                <w:rFonts w:ascii="Arial" w:hAnsi="Arial" w:cs="Arial"/>
                <w:noProof/>
                <w:lang w:val="en-GB"/>
              </w:rPr>
              <w:t>1.2.5.2.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Filling in the </w:t>
            </w:r>
            <w:r w:rsidRPr="0038666F">
              <w:rPr>
                <w:rStyle w:val="Hipercze"/>
                <w:rFonts w:ascii="Arial" w:hAnsi="Arial" w:cs="Arial"/>
                <w:i/>
                <w:iCs/>
                <w:noProof/>
                <w:lang w:val="en-GB"/>
              </w:rPr>
              <w:t xml:space="preserve">Project budget </w:t>
            </w:r>
            <w:r w:rsidRPr="0038666F">
              <w:rPr>
                <w:rStyle w:val="Hipercze"/>
                <w:rFonts w:ascii="Arial" w:hAnsi="Arial" w:cs="Arial"/>
                <w:noProof/>
                <w:lang w:val="en-GB"/>
              </w:rPr>
              <w:t>in an .xlsx file template</w:t>
            </w:r>
            <w:r>
              <w:rPr>
                <w:noProof/>
                <w:webHidden/>
              </w:rPr>
              <w:tab/>
            </w:r>
            <w:r>
              <w:rPr>
                <w:noProof/>
                <w:webHidden/>
              </w:rPr>
              <w:fldChar w:fldCharType="begin"/>
            </w:r>
            <w:r>
              <w:rPr>
                <w:noProof/>
                <w:webHidden/>
              </w:rPr>
              <w:instrText xml:space="preserve"> PAGEREF _Toc135832126 \h </w:instrText>
            </w:r>
            <w:r>
              <w:rPr>
                <w:noProof/>
                <w:webHidden/>
              </w:rPr>
            </w:r>
            <w:r>
              <w:rPr>
                <w:noProof/>
                <w:webHidden/>
              </w:rPr>
              <w:fldChar w:fldCharType="separate"/>
            </w:r>
            <w:r w:rsidR="00132FF8">
              <w:rPr>
                <w:noProof/>
                <w:webHidden/>
              </w:rPr>
              <w:t>37</w:t>
            </w:r>
            <w:r>
              <w:rPr>
                <w:noProof/>
                <w:webHidden/>
              </w:rPr>
              <w:fldChar w:fldCharType="end"/>
            </w:r>
          </w:hyperlink>
        </w:p>
        <w:p w14:paraId="3A938B3D" w14:textId="5D65DABB"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7" w:history="1">
            <w:r w:rsidRPr="0038666F">
              <w:rPr>
                <w:rStyle w:val="Hipercze"/>
                <w:rFonts w:ascii="Arial" w:hAnsi="Arial" w:cs="Arial"/>
                <w:noProof/>
                <w:lang w:val="en-GB"/>
              </w:rPr>
              <w:t>1.2.6.</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 </w:t>
            </w:r>
            <w:r w:rsidRPr="0038666F">
              <w:rPr>
                <w:rStyle w:val="Hipercze"/>
                <w:rFonts w:ascii="Arial" w:hAnsi="Arial" w:cs="Arial"/>
                <w:i/>
                <w:iCs/>
                <w:noProof/>
                <w:lang w:val="en-GB"/>
              </w:rPr>
              <w:t>Budget summary</w:t>
            </w:r>
            <w:r>
              <w:rPr>
                <w:noProof/>
                <w:webHidden/>
              </w:rPr>
              <w:tab/>
            </w:r>
            <w:r>
              <w:rPr>
                <w:noProof/>
                <w:webHidden/>
              </w:rPr>
              <w:fldChar w:fldCharType="begin"/>
            </w:r>
            <w:r>
              <w:rPr>
                <w:noProof/>
                <w:webHidden/>
              </w:rPr>
              <w:instrText xml:space="preserve"> PAGEREF _Toc135832127 \h </w:instrText>
            </w:r>
            <w:r>
              <w:rPr>
                <w:noProof/>
                <w:webHidden/>
              </w:rPr>
            </w:r>
            <w:r>
              <w:rPr>
                <w:noProof/>
                <w:webHidden/>
              </w:rPr>
              <w:fldChar w:fldCharType="separate"/>
            </w:r>
            <w:r w:rsidR="00132FF8">
              <w:rPr>
                <w:noProof/>
                <w:webHidden/>
              </w:rPr>
              <w:t>40</w:t>
            </w:r>
            <w:r>
              <w:rPr>
                <w:noProof/>
                <w:webHidden/>
              </w:rPr>
              <w:fldChar w:fldCharType="end"/>
            </w:r>
          </w:hyperlink>
        </w:p>
        <w:p w14:paraId="49516D1D" w14:textId="6D269A67"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8" w:history="1">
            <w:r w:rsidRPr="0038666F">
              <w:rPr>
                <w:rStyle w:val="Hipercze"/>
                <w:rFonts w:ascii="Arial" w:hAnsi="Arial" w:cs="Arial"/>
                <w:noProof/>
                <w:lang w:val="en-GB"/>
              </w:rPr>
              <w:t>1.2.7.</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VII </w:t>
            </w:r>
            <w:r w:rsidRPr="0038666F">
              <w:rPr>
                <w:rStyle w:val="Hipercze"/>
                <w:rFonts w:ascii="Arial" w:hAnsi="Arial" w:cs="Arial"/>
                <w:i/>
                <w:iCs/>
                <w:noProof/>
                <w:lang w:val="en-GB"/>
              </w:rPr>
              <w:t>Co-financing sources</w:t>
            </w:r>
            <w:r>
              <w:rPr>
                <w:noProof/>
                <w:webHidden/>
              </w:rPr>
              <w:tab/>
            </w:r>
            <w:r>
              <w:rPr>
                <w:noProof/>
                <w:webHidden/>
              </w:rPr>
              <w:fldChar w:fldCharType="begin"/>
            </w:r>
            <w:r>
              <w:rPr>
                <w:noProof/>
                <w:webHidden/>
              </w:rPr>
              <w:instrText xml:space="preserve"> PAGEREF _Toc135832128 \h </w:instrText>
            </w:r>
            <w:r>
              <w:rPr>
                <w:noProof/>
                <w:webHidden/>
              </w:rPr>
            </w:r>
            <w:r>
              <w:rPr>
                <w:noProof/>
                <w:webHidden/>
              </w:rPr>
              <w:fldChar w:fldCharType="separate"/>
            </w:r>
            <w:r w:rsidR="00132FF8">
              <w:rPr>
                <w:noProof/>
                <w:webHidden/>
              </w:rPr>
              <w:t>42</w:t>
            </w:r>
            <w:r>
              <w:rPr>
                <w:noProof/>
                <w:webHidden/>
              </w:rPr>
              <w:fldChar w:fldCharType="end"/>
            </w:r>
          </w:hyperlink>
        </w:p>
        <w:p w14:paraId="53D3D617" w14:textId="2DE9B3F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9" w:history="1">
            <w:r w:rsidRPr="0038666F">
              <w:rPr>
                <w:rStyle w:val="Hipercze"/>
                <w:rFonts w:ascii="Arial" w:hAnsi="Arial" w:cs="Arial"/>
                <w:noProof/>
                <w:lang w:val="en-GB"/>
              </w:rPr>
              <w:t>1.2.8.</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VIII </w:t>
            </w:r>
            <w:r w:rsidRPr="0038666F">
              <w:rPr>
                <w:rStyle w:val="Hipercze"/>
                <w:rFonts w:ascii="Arial" w:hAnsi="Arial" w:cs="Arial"/>
                <w:i/>
                <w:iCs/>
                <w:noProof/>
                <w:lang w:val="en-GB"/>
              </w:rPr>
              <w:t>Risk analysis</w:t>
            </w:r>
            <w:r>
              <w:rPr>
                <w:noProof/>
                <w:webHidden/>
              </w:rPr>
              <w:tab/>
            </w:r>
            <w:r>
              <w:rPr>
                <w:noProof/>
                <w:webHidden/>
              </w:rPr>
              <w:fldChar w:fldCharType="begin"/>
            </w:r>
            <w:r>
              <w:rPr>
                <w:noProof/>
                <w:webHidden/>
              </w:rPr>
              <w:instrText xml:space="preserve"> PAGEREF _Toc135832129 \h </w:instrText>
            </w:r>
            <w:r>
              <w:rPr>
                <w:noProof/>
                <w:webHidden/>
              </w:rPr>
            </w:r>
            <w:r>
              <w:rPr>
                <w:noProof/>
                <w:webHidden/>
              </w:rPr>
              <w:fldChar w:fldCharType="separate"/>
            </w:r>
            <w:r w:rsidR="00132FF8">
              <w:rPr>
                <w:noProof/>
                <w:webHidden/>
              </w:rPr>
              <w:t>46</w:t>
            </w:r>
            <w:r>
              <w:rPr>
                <w:noProof/>
                <w:webHidden/>
              </w:rPr>
              <w:fldChar w:fldCharType="end"/>
            </w:r>
          </w:hyperlink>
        </w:p>
        <w:p w14:paraId="00C9010F" w14:textId="4651783D"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0" w:history="1">
            <w:r w:rsidRPr="0038666F">
              <w:rPr>
                <w:rStyle w:val="Hipercze"/>
                <w:rFonts w:ascii="Arial" w:hAnsi="Arial" w:cs="Arial"/>
                <w:noProof/>
                <w:lang w:val="en-GB"/>
              </w:rPr>
              <w:t>1.2.9.</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IX </w:t>
            </w:r>
            <w:r w:rsidRPr="0038666F">
              <w:rPr>
                <w:rStyle w:val="Hipercze"/>
                <w:rFonts w:ascii="Arial" w:hAnsi="Arial" w:cs="Arial"/>
                <w:i/>
                <w:iCs/>
                <w:noProof/>
                <w:lang w:val="en-GB"/>
              </w:rPr>
              <w:t>Additional information</w:t>
            </w:r>
            <w:r>
              <w:rPr>
                <w:noProof/>
                <w:webHidden/>
              </w:rPr>
              <w:tab/>
            </w:r>
            <w:r>
              <w:rPr>
                <w:noProof/>
                <w:webHidden/>
              </w:rPr>
              <w:fldChar w:fldCharType="begin"/>
            </w:r>
            <w:r>
              <w:rPr>
                <w:noProof/>
                <w:webHidden/>
              </w:rPr>
              <w:instrText xml:space="preserve"> PAGEREF _Toc135832130 \h </w:instrText>
            </w:r>
            <w:r>
              <w:rPr>
                <w:noProof/>
                <w:webHidden/>
              </w:rPr>
            </w:r>
            <w:r>
              <w:rPr>
                <w:noProof/>
                <w:webHidden/>
              </w:rPr>
              <w:fldChar w:fldCharType="separate"/>
            </w:r>
            <w:r w:rsidR="00132FF8">
              <w:rPr>
                <w:noProof/>
                <w:webHidden/>
              </w:rPr>
              <w:t>50</w:t>
            </w:r>
            <w:r>
              <w:rPr>
                <w:noProof/>
                <w:webHidden/>
              </w:rPr>
              <w:fldChar w:fldCharType="end"/>
            </w:r>
          </w:hyperlink>
        </w:p>
        <w:p w14:paraId="3A3A419D" w14:textId="54801D74"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1" w:history="1">
            <w:r w:rsidRPr="0038666F">
              <w:rPr>
                <w:rStyle w:val="Hipercze"/>
                <w:rFonts w:ascii="Arial" w:hAnsi="Arial" w:cs="Arial"/>
                <w:noProof/>
                <w:lang w:val="en-GB"/>
              </w:rPr>
              <w:t>1.2.10.</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 </w:t>
            </w:r>
            <w:r w:rsidRPr="0038666F">
              <w:rPr>
                <w:rStyle w:val="Hipercze"/>
                <w:rFonts w:ascii="Arial" w:hAnsi="Arial" w:cs="Arial"/>
                <w:i/>
                <w:iCs/>
                <w:noProof/>
                <w:lang w:val="en-GB"/>
              </w:rPr>
              <w:t>Statements</w:t>
            </w:r>
            <w:r>
              <w:rPr>
                <w:noProof/>
                <w:webHidden/>
              </w:rPr>
              <w:tab/>
            </w:r>
            <w:r>
              <w:rPr>
                <w:noProof/>
                <w:webHidden/>
              </w:rPr>
              <w:fldChar w:fldCharType="begin"/>
            </w:r>
            <w:r>
              <w:rPr>
                <w:noProof/>
                <w:webHidden/>
              </w:rPr>
              <w:instrText xml:space="preserve"> PAGEREF _Toc135832131 \h </w:instrText>
            </w:r>
            <w:r>
              <w:rPr>
                <w:noProof/>
                <w:webHidden/>
              </w:rPr>
            </w:r>
            <w:r>
              <w:rPr>
                <w:noProof/>
                <w:webHidden/>
              </w:rPr>
              <w:fldChar w:fldCharType="separate"/>
            </w:r>
            <w:r w:rsidR="00132FF8">
              <w:rPr>
                <w:noProof/>
                <w:webHidden/>
              </w:rPr>
              <w:t>54</w:t>
            </w:r>
            <w:r>
              <w:rPr>
                <w:noProof/>
                <w:webHidden/>
              </w:rPr>
              <w:fldChar w:fldCharType="end"/>
            </w:r>
          </w:hyperlink>
        </w:p>
        <w:p w14:paraId="67F40178" w14:textId="2012A127"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2" w:history="1">
            <w:r w:rsidRPr="0038666F">
              <w:rPr>
                <w:rStyle w:val="Hipercze"/>
                <w:rFonts w:ascii="Arial" w:hAnsi="Arial" w:cs="Arial"/>
                <w:noProof/>
                <w:lang w:val="en-GB"/>
              </w:rPr>
              <w:t>1.2.11.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XI </w:t>
            </w:r>
            <w:r w:rsidRPr="0038666F">
              <w:rPr>
                <w:rStyle w:val="Hipercze"/>
                <w:rFonts w:ascii="Arial" w:hAnsi="Arial" w:cs="Arial"/>
                <w:i/>
                <w:iCs/>
                <w:noProof/>
                <w:lang w:val="en-GB"/>
              </w:rPr>
              <w:t>Appendices</w:t>
            </w:r>
            <w:r>
              <w:rPr>
                <w:noProof/>
                <w:webHidden/>
              </w:rPr>
              <w:tab/>
            </w:r>
            <w:r>
              <w:rPr>
                <w:noProof/>
                <w:webHidden/>
              </w:rPr>
              <w:fldChar w:fldCharType="begin"/>
            </w:r>
            <w:r>
              <w:rPr>
                <w:noProof/>
                <w:webHidden/>
              </w:rPr>
              <w:instrText xml:space="preserve"> PAGEREF _Toc135832132 \h </w:instrText>
            </w:r>
            <w:r>
              <w:rPr>
                <w:noProof/>
                <w:webHidden/>
              </w:rPr>
            </w:r>
            <w:r>
              <w:rPr>
                <w:noProof/>
                <w:webHidden/>
              </w:rPr>
              <w:fldChar w:fldCharType="separate"/>
            </w:r>
            <w:r w:rsidR="00132FF8">
              <w:rPr>
                <w:noProof/>
                <w:webHidden/>
              </w:rPr>
              <w:t>55</w:t>
            </w:r>
            <w:r>
              <w:rPr>
                <w:noProof/>
                <w:webHidden/>
              </w:rPr>
              <w:fldChar w:fldCharType="end"/>
            </w:r>
          </w:hyperlink>
        </w:p>
        <w:p w14:paraId="16E9514E" w14:textId="738E258C"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3" w:history="1">
            <w:r w:rsidRPr="0038666F">
              <w:rPr>
                <w:rStyle w:val="Hipercze"/>
                <w:rFonts w:ascii="Arial" w:hAnsi="Arial" w:cs="Arial"/>
                <w:noProof/>
                <w:lang w:val="en-GB"/>
              </w:rPr>
              <w:t>1.2.12.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XII </w:t>
            </w:r>
            <w:r w:rsidRPr="0038666F">
              <w:rPr>
                <w:rStyle w:val="Hipercze"/>
                <w:rFonts w:ascii="Arial" w:hAnsi="Arial" w:cs="Arial"/>
                <w:i/>
                <w:iCs/>
                <w:noProof/>
                <w:lang w:val="en-GB"/>
              </w:rPr>
              <w:t>Application form data</w:t>
            </w:r>
            <w:r>
              <w:rPr>
                <w:noProof/>
                <w:webHidden/>
              </w:rPr>
              <w:tab/>
            </w:r>
            <w:r>
              <w:rPr>
                <w:noProof/>
                <w:webHidden/>
              </w:rPr>
              <w:fldChar w:fldCharType="begin"/>
            </w:r>
            <w:r>
              <w:rPr>
                <w:noProof/>
                <w:webHidden/>
              </w:rPr>
              <w:instrText xml:space="preserve"> PAGEREF _Toc135832133 \h </w:instrText>
            </w:r>
            <w:r>
              <w:rPr>
                <w:noProof/>
                <w:webHidden/>
              </w:rPr>
            </w:r>
            <w:r>
              <w:rPr>
                <w:noProof/>
                <w:webHidden/>
              </w:rPr>
              <w:fldChar w:fldCharType="separate"/>
            </w:r>
            <w:r w:rsidR="00132FF8">
              <w:rPr>
                <w:noProof/>
                <w:webHidden/>
              </w:rPr>
              <w:t>57</w:t>
            </w:r>
            <w:r>
              <w:rPr>
                <w:noProof/>
                <w:webHidden/>
              </w:rPr>
              <w:fldChar w:fldCharType="end"/>
            </w:r>
          </w:hyperlink>
        </w:p>
        <w:p w14:paraId="0FE0E8B8" w14:textId="44DBA609"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4" w:history="1">
            <w:r w:rsidRPr="0038666F">
              <w:rPr>
                <w:rStyle w:val="Hipercze"/>
                <w:rFonts w:ascii="Arial" w:hAnsi="Arial" w:cs="Arial"/>
                <w:noProof/>
                <w:lang w:val="en-GB"/>
              </w:rPr>
              <w:t>1.3.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Deleting an Application form</w:t>
            </w:r>
            <w:r>
              <w:rPr>
                <w:noProof/>
                <w:webHidden/>
              </w:rPr>
              <w:tab/>
            </w:r>
            <w:r>
              <w:rPr>
                <w:noProof/>
                <w:webHidden/>
              </w:rPr>
              <w:fldChar w:fldCharType="begin"/>
            </w:r>
            <w:r>
              <w:rPr>
                <w:noProof/>
                <w:webHidden/>
              </w:rPr>
              <w:instrText xml:space="preserve"> PAGEREF _Toc135832134 \h </w:instrText>
            </w:r>
            <w:r>
              <w:rPr>
                <w:noProof/>
                <w:webHidden/>
              </w:rPr>
            </w:r>
            <w:r>
              <w:rPr>
                <w:noProof/>
                <w:webHidden/>
              </w:rPr>
              <w:fldChar w:fldCharType="separate"/>
            </w:r>
            <w:r w:rsidR="00132FF8">
              <w:rPr>
                <w:noProof/>
                <w:webHidden/>
              </w:rPr>
              <w:t>59</w:t>
            </w:r>
            <w:r>
              <w:rPr>
                <w:noProof/>
                <w:webHidden/>
              </w:rPr>
              <w:fldChar w:fldCharType="end"/>
            </w:r>
          </w:hyperlink>
        </w:p>
        <w:p w14:paraId="424C83FB" w14:textId="0B19EE1C"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5" w:history="1">
            <w:r w:rsidRPr="0038666F">
              <w:rPr>
                <w:rStyle w:val="Hipercze"/>
                <w:rFonts w:ascii="Arial" w:hAnsi="Arial" w:cs="Arial"/>
                <w:noProof/>
                <w:lang w:val="en-GB"/>
              </w:rPr>
              <w:t>1.4.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Sending an Application form for assessment</w:t>
            </w:r>
            <w:r>
              <w:rPr>
                <w:noProof/>
                <w:webHidden/>
              </w:rPr>
              <w:tab/>
            </w:r>
            <w:r>
              <w:rPr>
                <w:noProof/>
                <w:webHidden/>
              </w:rPr>
              <w:fldChar w:fldCharType="begin"/>
            </w:r>
            <w:r>
              <w:rPr>
                <w:noProof/>
                <w:webHidden/>
              </w:rPr>
              <w:instrText xml:space="preserve"> PAGEREF _Toc135832135 \h </w:instrText>
            </w:r>
            <w:r>
              <w:rPr>
                <w:noProof/>
                <w:webHidden/>
              </w:rPr>
            </w:r>
            <w:r>
              <w:rPr>
                <w:noProof/>
                <w:webHidden/>
              </w:rPr>
              <w:fldChar w:fldCharType="separate"/>
            </w:r>
            <w:r w:rsidR="00132FF8">
              <w:rPr>
                <w:noProof/>
                <w:webHidden/>
              </w:rPr>
              <w:t>60</w:t>
            </w:r>
            <w:r>
              <w:rPr>
                <w:noProof/>
                <w:webHidden/>
              </w:rPr>
              <w:fldChar w:fldCharType="end"/>
            </w:r>
          </w:hyperlink>
        </w:p>
        <w:p w14:paraId="0C700350" w14:textId="702B26B9"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6" w:history="1">
            <w:r w:rsidRPr="0038666F">
              <w:rPr>
                <w:rStyle w:val="Hipercze"/>
                <w:rFonts w:ascii="Arial" w:hAnsi="Arial" w:cs="Arial"/>
                <w:noProof/>
                <w:lang w:val="en-GB"/>
              </w:rPr>
              <w:t>1.5.</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Clarifying an Application form</w:t>
            </w:r>
            <w:r>
              <w:rPr>
                <w:noProof/>
                <w:webHidden/>
              </w:rPr>
              <w:tab/>
            </w:r>
            <w:r>
              <w:rPr>
                <w:noProof/>
                <w:webHidden/>
              </w:rPr>
              <w:fldChar w:fldCharType="begin"/>
            </w:r>
            <w:r>
              <w:rPr>
                <w:noProof/>
                <w:webHidden/>
              </w:rPr>
              <w:instrText xml:space="preserve"> PAGEREF _Toc135832136 \h </w:instrText>
            </w:r>
            <w:r>
              <w:rPr>
                <w:noProof/>
                <w:webHidden/>
              </w:rPr>
            </w:r>
            <w:r>
              <w:rPr>
                <w:noProof/>
                <w:webHidden/>
              </w:rPr>
              <w:fldChar w:fldCharType="separate"/>
            </w:r>
            <w:r w:rsidR="00132FF8">
              <w:rPr>
                <w:noProof/>
                <w:webHidden/>
              </w:rPr>
              <w:t>61</w:t>
            </w:r>
            <w:r>
              <w:rPr>
                <w:noProof/>
                <w:webHidden/>
              </w:rPr>
              <w:fldChar w:fldCharType="end"/>
            </w:r>
          </w:hyperlink>
        </w:p>
        <w:p w14:paraId="403BC058" w14:textId="00E399D8"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7" w:history="1">
            <w:r w:rsidRPr="0038666F">
              <w:rPr>
                <w:rStyle w:val="Hipercze"/>
                <w:rFonts w:ascii="Arial" w:hAnsi="Arial" w:cs="Arial"/>
                <w:noProof/>
                <w:lang w:val="en-GB"/>
              </w:rPr>
              <w:t>1.6.</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Cancelling an Application form</w:t>
            </w:r>
            <w:r>
              <w:rPr>
                <w:noProof/>
                <w:webHidden/>
              </w:rPr>
              <w:tab/>
            </w:r>
            <w:r>
              <w:rPr>
                <w:noProof/>
                <w:webHidden/>
              </w:rPr>
              <w:fldChar w:fldCharType="begin"/>
            </w:r>
            <w:r>
              <w:rPr>
                <w:noProof/>
                <w:webHidden/>
              </w:rPr>
              <w:instrText xml:space="preserve"> PAGEREF _Toc135832137 \h </w:instrText>
            </w:r>
            <w:r>
              <w:rPr>
                <w:noProof/>
                <w:webHidden/>
              </w:rPr>
            </w:r>
            <w:r>
              <w:rPr>
                <w:noProof/>
                <w:webHidden/>
              </w:rPr>
              <w:fldChar w:fldCharType="separate"/>
            </w:r>
            <w:r w:rsidR="00132FF8">
              <w:rPr>
                <w:noProof/>
                <w:webHidden/>
              </w:rPr>
              <w:t>63</w:t>
            </w:r>
            <w:r>
              <w:rPr>
                <w:noProof/>
                <w:webHidden/>
              </w:rPr>
              <w:fldChar w:fldCharType="end"/>
            </w:r>
          </w:hyperlink>
        </w:p>
        <w:p w14:paraId="4F4ED738" w14:textId="5F328D9E"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8" w:history="1">
            <w:r w:rsidRPr="0038666F">
              <w:rPr>
                <w:rStyle w:val="Hipercze"/>
                <w:rFonts w:ascii="Arial" w:hAnsi="Arial" w:cs="Arial"/>
                <w:noProof/>
                <w:lang w:val="en-GB"/>
              </w:rPr>
              <w:t>1.7.</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Creating an Application form on the basis of another Application form</w:t>
            </w:r>
            <w:r>
              <w:rPr>
                <w:noProof/>
                <w:webHidden/>
              </w:rPr>
              <w:tab/>
            </w:r>
            <w:r>
              <w:rPr>
                <w:noProof/>
                <w:webHidden/>
              </w:rPr>
              <w:fldChar w:fldCharType="begin"/>
            </w:r>
            <w:r>
              <w:rPr>
                <w:noProof/>
                <w:webHidden/>
              </w:rPr>
              <w:instrText xml:space="preserve"> PAGEREF _Toc135832138 \h </w:instrText>
            </w:r>
            <w:r>
              <w:rPr>
                <w:noProof/>
                <w:webHidden/>
              </w:rPr>
            </w:r>
            <w:r>
              <w:rPr>
                <w:noProof/>
                <w:webHidden/>
              </w:rPr>
              <w:fldChar w:fldCharType="separate"/>
            </w:r>
            <w:r w:rsidR="00132FF8">
              <w:rPr>
                <w:noProof/>
                <w:webHidden/>
              </w:rPr>
              <w:t>64</w:t>
            </w:r>
            <w:r>
              <w:rPr>
                <w:noProof/>
                <w:webHidden/>
              </w:rPr>
              <w:fldChar w:fldCharType="end"/>
            </w:r>
          </w:hyperlink>
        </w:p>
        <w:p w14:paraId="1EA364B9" w14:textId="001D65A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9" w:history="1">
            <w:r w:rsidRPr="0038666F">
              <w:rPr>
                <w:rStyle w:val="Hipercze"/>
                <w:rFonts w:ascii="Arial" w:hAnsi="Arial" w:cs="Arial"/>
                <w:noProof/>
                <w:lang w:val="en-GB"/>
              </w:rPr>
              <w:t>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SYSTEM MESSAGES</w:t>
            </w:r>
            <w:r>
              <w:rPr>
                <w:noProof/>
                <w:webHidden/>
              </w:rPr>
              <w:tab/>
            </w:r>
            <w:r>
              <w:rPr>
                <w:noProof/>
                <w:webHidden/>
              </w:rPr>
              <w:fldChar w:fldCharType="begin"/>
            </w:r>
            <w:r>
              <w:rPr>
                <w:noProof/>
                <w:webHidden/>
              </w:rPr>
              <w:instrText xml:space="preserve"> PAGEREF _Toc135832139 \h </w:instrText>
            </w:r>
            <w:r>
              <w:rPr>
                <w:noProof/>
                <w:webHidden/>
              </w:rPr>
            </w:r>
            <w:r>
              <w:rPr>
                <w:noProof/>
                <w:webHidden/>
              </w:rPr>
              <w:fldChar w:fldCharType="separate"/>
            </w:r>
            <w:r w:rsidR="00132FF8">
              <w:rPr>
                <w:noProof/>
                <w:webHidden/>
              </w:rPr>
              <w:t>65</w:t>
            </w:r>
            <w:r>
              <w:rPr>
                <w:noProof/>
                <w:webHidden/>
              </w:rPr>
              <w:fldChar w:fldCharType="end"/>
            </w:r>
          </w:hyperlink>
        </w:p>
        <w:p w14:paraId="7D5BDDD4" w14:textId="4A00A72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0" w:history="1">
            <w:r w:rsidRPr="0038666F">
              <w:rPr>
                <w:rStyle w:val="Hipercze"/>
                <w:rFonts w:ascii="Arial" w:hAnsi="Arial" w:cs="Arial"/>
                <w:noProof/>
                <w:lang w:val="en-GB"/>
              </w:rPr>
              <w:t>2.1.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FIELD VALIDATION</w:t>
            </w:r>
            <w:r>
              <w:rPr>
                <w:noProof/>
                <w:webHidden/>
              </w:rPr>
              <w:tab/>
            </w:r>
            <w:r>
              <w:rPr>
                <w:noProof/>
                <w:webHidden/>
              </w:rPr>
              <w:fldChar w:fldCharType="begin"/>
            </w:r>
            <w:r>
              <w:rPr>
                <w:noProof/>
                <w:webHidden/>
              </w:rPr>
              <w:instrText xml:space="preserve"> PAGEREF _Toc135832140 \h </w:instrText>
            </w:r>
            <w:r>
              <w:rPr>
                <w:noProof/>
                <w:webHidden/>
              </w:rPr>
            </w:r>
            <w:r>
              <w:rPr>
                <w:noProof/>
                <w:webHidden/>
              </w:rPr>
              <w:fldChar w:fldCharType="separate"/>
            </w:r>
            <w:r w:rsidR="00132FF8">
              <w:rPr>
                <w:noProof/>
                <w:webHidden/>
              </w:rPr>
              <w:t>65</w:t>
            </w:r>
            <w:r>
              <w:rPr>
                <w:noProof/>
                <w:webHidden/>
              </w:rPr>
              <w:fldChar w:fldCharType="end"/>
            </w:r>
          </w:hyperlink>
        </w:p>
        <w:p w14:paraId="4859F8F0" w14:textId="793CB7D2"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1" w:history="1">
            <w:r w:rsidRPr="0038666F">
              <w:rPr>
                <w:rStyle w:val="Hipercze"/>
                <w:rFonts w:ascii="Arial" w:hAnsi="Arial" w:cs="Arial"/>
                <w:noProof/>
                <w:lang w:val="en-GB"/>
              </w:rPr>
              <w:t>2.2.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BUSINESS RULES</w:t>
            </w:r>
            <w:r>
              <w:rPr>
                <w:noProof/>
                <w:webHidden/>
              </w:rPr>
              <w:tab/>
            </w:r>
            <w:r>
              <w:rPr>
                <w:noProof/>
                <w:webHidden/>
              </w:rPr>
              <w:fldChar w:fldCharType="begin"/>
            </w:r>
            <w:r>
              <w:rPr>
                <w:noProof/>
                <w:webHidden/>
              </w:rPr>
              <w:instrText xml:space="preserve"> PAGEREF _Toc135832141 \h </w:instrText>
            </w:r>
            <w:r>
              <w:rPr>
                <w:noProof/>
                <w:webHidden/>
              </w:rPr>
            </w:r>
            <w:r>
              <w:rPr>
                <w:noProof/>
                <w:webHidden/>
              </w:rPr>
              <w:fldChar w:fldCharType="separate"/>
            </w:r>
            <w:r w:rsidR="00132FF8">
              <w:rPr>
                <w:noProof/>
                <w:webHidden/>
              </w:rPr>
              <w:t>66</w:t>
            </w:r>
            <w:r>
              <w:rPr>
                <w:noProof/>
                <w:webHidden/>
              </w:rPr>
              <w:fldChar w:fldCharType="end"/>
            </w:r>
          </w:hyperlink>
        </w:p>
        <w:p w14:paraId="3EAFF0D2" w14:textId="69B0ED96"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2" w:history="1">
            <w:r w:rsidRPr="0038666F">
              <w:rPr>
                <w:rStyle w:val="Hipercze"/>
                <w:rFonts w:ascii="Arial" w:hAnsi="Arial" w:cs="Arial"/>
                <w:noProof/>
                <w:lang w:val="en-GB"/>
              </w:rPr>
              <w:t>2.3.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WARNINGS</w:t>
            </w:r>
            <w:r>
              <w:rPr>
                <w:noProof/>
                <w:webHidden/>
              </w:rPr>
              <w:tab/>
            </w:r>
            <w:r>
              <w:rPr>
                <w:noProof/>
                <w:webHidden/>
              </w:rPr>
              <w:fldChar w:fldCharType="begin"/>
            </w:r>
            <w:r>
              <w:rPr>
                <w:noProof/>
                <w:webHidden/>
              </w:rPr>
              <w:instrText xml:space="preserve"> PAGEREF _Toc135832142 \h </w:instrText>
            </w:r>
            <w:r>
              <w:rPr>
                <w:noProof/>
                <w:webHidden/>
              </w:rPr>
            </w:r>
            <w:r>
              <w:rPr>
                <w:noProof/>
                <w:webHidden/>
              </w:rPr>
              <w:fldChar w:fldCharType="separate"/>
            </w:r>
            <w:r w:rsidR="00132FF8">
              <w:rPr>
                <w:noProof/>
                <w:webHidden/>
              </w:rPr>
              <w:t>66</w:t>
            </w:r>
            <w:r>
              <w:rPr>
                <w:noProof/>
                <w:webHidden/>
              </w:rPr>
              <w:fldChar w:fldCharType="end"/>
            </w:r>
          </w:hyperlink>
        </w:p>
        <w:p w14:paraId="7EB675C3" w14:textId="7DF2FC94"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3" w:history="1">
            <w:r w:rsidRPr="0038666F">
              <w:rPr>
                <w:rStyle w:val="Hipercze"/>
                <w:rFonts w:ascii="Arial" w:hAnsi="Arial" w:cs="Arial"/>
                <w:noProof/>
                <w:lang w:val="en-GB"/>
              </w:rPr>
              <w:t>2.4.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MESSAGES TO APPLICANTS</w:t>
            </w:r>
            <w:r>
              <w:rPr>
                <w:noProof/>
                <w:webHidden/>
              </w:rPr>
              <w:tab/>
            </w:r>
            <w:r>
              <w:rPr>
                <w:noProof/>
                <w:webHidden/>
              </w:rPr>
              <w:fldChar w:fldCharType="begin"/>
            </w:r>
            <w:r>
              <w:rPr>
                <w:noProof/>
                <w:webHidden/>
              </w:rPr>
              <w:instrText xml:space="preserve"> PAGEREF _Toc135832143 \h </w:instrText>
            </w:r>
            <w:r>
              <w:rPr>
                <w:noProof/>
                <w:webHidden/>
              </w:rPr>
            </w:r>
            <w:r>
              <w:rPr>
                <w:noProof/>
                <w:webHidden/>
              </w:rPr>
              <w:fldChar w:fldCharType="separate"/>
            </w:r>
            <w:r w:rsidR="00132FF8">
              <w:rPr>
                <w:noProof/>
                <w:webHidden/>
              </w:rPr>
              <w:t>67</w:t>
            </w:r>
            <w:r>
              <w:rPr>
                <w:noProof/>
                <w:webHidden/>
              </w:rPr>
              <w:fldChar w:fldCharType="end"/>
            </w:r>
          </w:hyperlink>
        </w:p>
        <w:p w14:paraId="4BCD55BD" w14:textId="1F30E583" w:rsidR="00105B83" w:rsidRDefault="00105B83">
          <w:r>
            <w:rPr>
              <w:b/>
              <w:bCs/>
            </w:rPr>
            <w:fldChar w:fldCharType="end"/>
          </w:r>
        </w:p>
      </w:sdtContent>
    </w:sdt>
    <w:p w14:paraId="61D73B48" w14:textId="51AEEF82" w:rsidR="00986A97" w:rsidRPr="00105B83" w:rsidRDefault="00D62E26" w:rsidP="00105B83">
      <w:pPr>
        <w:pStyle w:val="Tabelasiatki31"/>
        <w:spacing w:before="120" w:after="120"/>
        <w:jc w:val="both"/>
        <w:rPr>
          <w:rFonts w:ascii="Calibri" w:hAnsi="Calibri"/>
          <w:i/>
          <w:iCs/>
          <w:sz w:val="24"/>
          <w:szCs w:val="24"/>
          <w:lang w:val="en-GB"/>
        </w:rPr>
      </w:pPr>
      <w:r w:rsidRPr="001D7889">
        <w:rPr>
          <w:rFonts w:ascii="Arial" w:hAnsi="Arial" w:cs="Arial"/>
          <w:lang w:val="en-GB"/>
        </w:rPr>
        <w:br w:type="page"/>
      </w:r>
    </w:p>
    <w:p w14:paraId="190A1193" w14:textId="2A1949DF" w:rsidR="0007262F" w:rsidRPr="001D7889" w:rsidRDefault="00D62E26" w:rsidP="00D97764">
      <w:pPr>
        <w:pStyle w:val="Nagwek1"/>
        <w:numPr>
          <w:ilvl w:val="0"/>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426" w:hanging="284"/>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1" w:name="_Toc119576828"/>
      <w:bookmarkStart w:id="2" w:name="_Toc135832056"/>
      <w:bookmarkStart w:id="3" w:name="_Toc135832117"/>
      <w:r w:rsidRPr="001D7889">
        <w:rPr>
          <w:rFonts w:ascii="Arial" w:hAnsi="Arial" w:cs="Arial"/>
          <w:kern w:val="0"/>
          <w:sz w:val="24"/>
          <w:szCs w:val="24"/>
          <w:lang w:val="en-GB"/>
        </w:rPr>
        <w:t>APPLICATIONS FOR</w:t>
      </w:r>
      <w:r w:rsidR="007B0333">
        <w:rPr>
          <w:rFonts w:ascii="Arial" w:hAnsi="Arial" w:cs="Arial"/>
          <w:kern w:val="0"/>
          <w:sz w:val="24"/>
          <w:szCs w:val="24"/>
          <w:lang w:val="en-GB"/>
        </w:rPr>
        <w:t>M</w:t>
      </w:r>
      <w:r w:rsidRPr="001D7889">
        <w:rPr>
          <w:rFonts w:ascii="Arial" w:hAnsi="Arial" w:cs="Arial"/>
          <w:kern w:val="0"/>
          <w:sz w:val="24"/>
          <w:szCs w:val="24"/>
          <w:lang w:val="en-GB"/>
        </w:rPr>
        <w:t xml:space="preserve"> – the Applicant's perspective</w:t>
      </w:r>
      <w:bookmarkEnd w:id="1"/>
      <w:bookmarkEnd w:id="2"/>
      <w:bookmarkEnd w:id="3"/>
    </w:p>
    <w:p w14:paraId="3250F4C4" w14:textId="70B77EF6" w:rsidR="00020B3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create an </w:t>
      </w:r>
      <w:r w:rsidR="00BC7A47">
        <w:rPr>
          <w:rFonts w:ascii="Arial" w:hAnsi="Arial" w:cs="Arial"/>
          <w:lang w:val="en-GB"/>
        </w:rPr>
        <w:t>A</w:t>
      </w:r>
      <w:r w:rsidRPr="001D7889">
        <w:rPr>
          <w:rFonts w:ascii="Arial" w:hAnsi="Arial" w:cs="Arial"/>
          <w:lang w:val="en-GB"/>
        </w:rPr>
        <w:t>pplication for</w:t>
      </w:r>
      <w:r w:rsidR="007B0333">
        <w:rPr>
          <w:rFonts w:ascii="Arial" w:hAnsi="Arial" w:cs="Arial"/>
          <w:lang w:val="en-GB"/>
        </w:rPr>
        <w:t>m</w:t>
      </w:r>
      <w:r w:rsidRPr="001D7889">
        <w:rPr>
          <w:rFonts w:ascii="Arial" w:hAnsi="Arial" w:cs="Arial"/>
          <w:lang w:val="en-GB"/>
        </w:rPr>
        <w:t xml:space="preserve">, you must first register and log in to the system, and then search </w:t>
      </w:r>
      <w:r w:rsidR="0028731B">
        <w:rPr>
          <w:rFonts w:ascii="Arial" w:hAnsi="Arial" w:cs="Arial"/>
          <w:lang w:val="en-GB"/>
        </w:rPr>
        <w:t xml:space="preserve">the calls </w:t>
      </w:r>
      <w:r w:rsidRPr="001D7889">
        <w:rPr>
          <w:rFonts w:ascii="Arial" w:hAnsi="Arial" w:cs="Arial"/>
          <w:lang w:val="en-GB"/>
        </w:rPr>
        <w:t xml:space="preserve">under which you intend to submit an </w:t>
      </w:r>
      <w:r w:rsidR="00BC7A47">
        <w:rPr>
          <w:rFonts w:ascii="Arial" w:hAnsi="Arial" w:cs="Arial"/>
          <w:lang w:val="en-GB"/>
        </w:rPr>
        <w:t>A</w:t>
      </w:r>
      <w:r w:rsidRPr="001D7889">
        <w:rPr>
          <w:rFonts w:ascii="Arial" w:hAnsi="Arial" w:cs="Arial"/>
          <w:lang w:val="en-GB"/>
        </w:rPr>
        <w:t>pplication for</w:t>
      </w:r>
      <w:r w:rsidR="007B0333">
        <w:rPr>
          <w:rFonts w:ascii="Arial" w:hAnsi="Arial" w:cs="Arial"/>
          <w:lang w:val="en-GB"/>
        </w:rPr>
        <w:t>m</w:t>
      </w:r>
      <w:r w:rsidRPr="001D7889">
        <w:rPr>
          <w:rFonts w:ascii="Arial" w:hAnsi="Arial" w:cs="Arial"/>
          <w:lang w:val="en-GB"/>
        </w:rPr>
        <w:t xml:space="preserve">. To this end, follow the instructions laid out in the </w:t>
      </w:r>
      <w:r w:rsidR="00A00B01" w:rsidRPr="00A00B01">
        <w:rPr>
          <w:rFonts w:ascii="Arial" w:hAnsi="Arial" w:cs="Arial"/>
          <w:u w:val="single"/>
          <w:lang w:val="en-GB"/>
        </w:rPr>
        <w:t xml:space="preserve">PL-UA 21-27 </w:t>
      </w:r>
      <w:r w:rsidR="00936126" w:rsidRPr="00936126">
        <w:rPr>
          <w:rFonts w:ascii="Arial" w:hAnsi="Arial" w:cs="Arial"/>
          <w:u w:val="single"/>
          <w:lang w:val="en-GB"/>
        </w:rPr>
        <w:t>WOD2021</w:t>
      </w:r>
      <w:r w:rsidRPr="00936126">
        <w:rPr>
          <w:rFonts w:ascii="Arial" w:hAnsi="Arial" w:cs="Arial"/>
          <w:u w:val="single"/>
          <w:lang w:val="en-GB"/>
        </w:rPr>
        <w:t xml:space="preserve"> Applicant Manual – General Part</w:t>
      </w:r>
      <w:r w:rsidRPr="001D7889">
        <w:rPr>
          <w:rFonts w:ascii="Arial" w:hAnsi="Arial" w:cs="Arial"/>
          <w:lang w:val="en-GB"/>
        </w:rPr>
        <w:t>.</w:t>
      </w:r>
    </w:p>
    <w:p w14:paraId="66CADE2A" w14:textId="77777777" w:rsidR="00FE5553"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0FB9DEBB" w14:textId="30F26003" w:rsidR="00FE5553" w:rsidRPr="00921CBC" w:rsidRDefault="00D62E26" w:rsidP="00D97764">
      <w:pPr>
        <w:numPr>
          <w:ilvl w:val="0"/>
          <w:numId w:val="10"/>
        </w:numPr>
        <w:spacing w:before="120" w:after="120" w:line="276" w:lineRule="auto"/>
        <w:jc w:val="both"/>
        <w:rPr>
          <w:rFonts w:ascii="Arial" w:hAnsi="Arial" w:cs="Arial"/>
          <w:b/>
          <w:bCs/>
          <w:color w:val="FF0000"/>
          <w:lang w:val="en-GB"/>
        </w:rPr>
      </w:pPr>
      <w:r w:rsidRPr="00921CBC">
        <w:rPr>
          <w:rFonts w:ascii="Arial" w:hAnsi="Arial" w:cs="Arial"/>
          <w:b/>
          <w:bCs/>
          <w:color w:val="FF0000"/>
          <w:lang w:val="en-GB"/>
        </w:rPr>
        <w:t>Terminology used in the system slightly differ</w:t>
      </w:r>
      <w:r w:rsidR="00D84312">
        <w:rPr>
          <w:rFonts w:ascii="Arial" w:hAnsi="Arial" w:cs="Arial"/>
          <w:b/>
          <w:bCs/>
          <w:color w:val="FF0000"/>
          <w:lang w:val="en-GB"/>
        </w:rPr>
        <w:t>s</w:t>
      </w:r>
      <w:r w:rsidRPr="00921CBC">
        <w:rPr>
          <w:rFonts w:ascii="Arial" w:hAnsi="Arial" w:cs="Arial"/>
          <w:b/>
          <w:bCs/>
          <w:color w:val="FF0000"/>
          <w:lang w:val="en-GB"/>
        </w:rPr>
        <w:t xml:space="preserve"> from that used in the </w:t>
      </w:r>
      <w:r w:rsidR="0013100C" w:rsidRPr="00921CBC">
        <w:rPr>
          <w:rFonts w:ascii="Arial" w:hAnsi="Arial" w:cs="Arial"/>
          <w:b/>
          <w:bCs/>
          <w:color w:val="FF0000"/>
          <w:lang w:val="en-GB"/>
        </w:rPr>
        <w:t>P</w:t>
      </w:r>
      <w:r w:rsidRPr="00921CBC">
        <w:rPr>
          <w:rFonts w:ascii="Arial" w:hAnsi="Arial" w:cs="Arial"/>
          <w:b/>
          <w:bCs/>
          <w:color w:val="FF0000"/>
          <w:lang w:val="en-GB"/>
        </w:rPr>
        <w:t>rogramme</w:t>
      </w:r>
      <w:r w:rsidR="0010143A">
        <w:rPr>
          <w:rFonts w:ascii="Arial" w:hAnsi="Arial" w:cs="Arial"/>
          <w:b/>
          <w:bCs/>
          <w:color w:val="FF0000"/>
          <w:lang w:val="en-GB"/>
        </w:rPr>
        <w:t xml:space="preserve"> (and the Programme Manual)</w:t>
      </w:r>
      <w:r w:rsidRPr="00921CBC">
        <w:rPr>
          <w:rFonts w:ascii="Arial" w:hAnsi="Arial" w:cs="Arial"/>
          <w:b/>
          <w:bCs/>
          <w:color w:val="FF0000"/>
          <w:lang w:val="en-GB"/>
        </w:rPr>
        <w:t xml:space="preserve">. The term </w:t>
      </w:r>
      <w:r w:rsidRPr="00921CBC">
        <w:rPr>
          <w:rFonts w:ascii="Arial" w:hAnsi="Arial" w:cs="Arial"/>
          <w:b/>
          <w:bCs/>
          <w:i/>
          <w:iCs/>
          <w:color w:val="FF0000"/>
          <w:u w:val="single"/>
          <w:lang w:val="en-GB"/>
        </w:rPr>
        <w:t>Applicant</w:t>
      </w:r>
      <w:r w:rsidRPr="00921CBC">
        <w:rPr>
          <w:rFonts w:ascii="Arial" w:hAnsi="Arial" w:cs="Arial"/>
          <w:b/>
          <w:bCs/>
          <w:color w:val="FF0000"/>
          <w:lang w:val="en-GB"/>
        </w:rPr>
        <w:t xml:space="preserve"> shall mean an entity/institution which takes the role of the </w:t>
      </w:r>
      <w:r w:rsidRPr="00921CBC">
        <w:rPr>
          <w:rFonts w:ascii="Arial" w:hAnsi="Arial" w:cs="Arial"/>
          <w:b/>
          <w:bCs/>
          <w:i/>
          <w:iCs/>
          <w:color w:val="FF0000"/>
          <w:u w:val="single"/>
          <w:lang w:val="en-GB"/>
        </w:rPr>
        <w:t>Lead Partner</w:t>
      </w:r>
      <w:r w:rsidRPr="00921CBC">
        <w:rPr>
          <w:rFonts w:ascii="Arial" w:hAnsi="Arial" w:cs="Arial"/>
          <w:b/>
          <w:bCs/>
          <w:color w:val="FF0000"/>
          <w:lang w:val="en-GB"/>
        </w:rPr>
        <w:t xml:space="preserve"> in a given project. Project Partners shall mean other partners in the project.</w:t>
      </w:r>
    </w:p>
    <w:p w14:paraId="3A5DD7DB" w14:textId="417EDE38" w:rsidR="00A32A3A" w:rsidRPr="001D7889" w:rsidRDefault="00D62E26" w:rsidP="00614F85">
      <w:pPr>
        <w:spacing w:before="120" w:after="120" w:line="276" w:lineRule="auto"/>
        <w:jc w:val="both"/>
        <w:rPr>
          <w:rFonts w:ascii="Arial" w:hAnsi="Arial" w:cs="Arial"/>
          <w:lang w:val="en-GB"/>
        </w:rPr>
      </w:pPr>
      <w:r w:rsidRPr="001D7889">
        <w:rPr>
          <w:rFonts w:ascii="Arial" w:hAnsi="Arial" w:cs="Arial"/>
          <w:lang w:val="en-GB"/>
        </w:rPr>
        <w:t>The applicant creates an application for</w:t>
      </w:r>
      <w:r w:rsidR="002A7D34">
        <w:rPr>
          <w:rFonts w:ascii="Arial" w:hAnsi="Arial" w:cs="Arial"/>
          <w:lang w:val="en-GB"/>
        </w:rPr>
        <w:t>m</w:t>
      </w:r>
      <w:r w:rsidRPr="001D7889">
        <w:rPr>
          <w:rFonts w:ascii="Arial" w:hAnsi="Arial" w:cs="Arial"/>
          <w:lang w:val="en-GB"/>
        </w:rPr>
        <w:t xml:space="preserve"> referring to the relevant call. The application form includes 12 sections: </w:t>
      </w:r>
    </w:p>
    <w:p w14:paraId="3D2ED037"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Project information</w:t>
      </w:r>
    </w:p>
    <w:p w14:paraId="47F697C9" w14:textId="3B1FD92B" w:rsidR="00A32A3A" w:rsidRPr="001D7889" w:rsidRDefault="00C24226" w:rsidP="00D97764">
      <w:pPr>
        <w:pStyle w:val="Akapitzlist"/>
        <w:numPr>
          <w:ilvl w:val="0"/>
          <w:numId w:val="3"/>
        </w:numPr>
        <w:spacing w:before="120" w:after="120" w:line="276" w:lineRule="auto"/>
        <w:jc w:val="both"/>
        <w:rPr>
          <w:rFonts w:ascii="Arial" w:hAnsi="Arial" w:cs="Arial"/>
          <w:lang w:val="en-GB"/>
        </w:rPr>
      </w:pPr>
      <w:bookmarkStart w:id="4" w:name="_Ref35622709"/>
      <w:r>
        <w:rPr>
          <w:rFonts w:ascii="Arial" w:hAnsi="Arial" w:cs="Arial"/>
          <w:color w:val="000000"/>
          <w:lang w:val="en-GB"/>
        </w:rPr>
        <w:t>Applicant</w:t>
      </w:r>
      <w:r w:rsidR="00D62E26" w:rsidRPr="001D7889">
        <w:rPr>
          <w:rFonts w:ascii="Arial" w:hAnsi="Arial" w:cs="Arial"/>
          <w:color w:val="000000"/>
          <w:lang w:val="en-GB"/>
        </w:rPr>
        <w:t xml:space="preserve"> and project partners</w:t>
      </w:r>
      <w:bookmarkEnd w:id="4"/>
    </w:p>
    <w:p w14:paraId="5A29D0A3"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Project indicators</w:t>
      </w:r>
    </w:p>
    <w:p w14:paraId="1135D628" w14:textId="07802315"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Work package</w:t>
      </w:r>
      <w:r w:rsidR="00F63C50">
        <w:rPr>
          <w:rFonts w:ascii="Arial" w:hAnsi="Arial" w:cs="Arial"/>
          <w:lang w:val="en-GB"/>
        </w:rPr>
        <w:t>s</w:t>
      </w:r>
    </w:p>
    <w:p w14:paraId="5965874F"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bookmarkStart w:id="5" w:name="_Ref28614626"/>
      <w:r w:rsidRPr="001D7889">
        <w:rPr>
          <w:rFonts w:ascii="Arial" w:hAnsi="Arial" w:cs="Arial"/>
          <w:color w:val="000000"/>
          <w:lang w:val="en-GB"/>
        </w:rPr>
        <w:t>Project budget</w:t>
      </w:r>
      <w:bookmarkEnd w:id="5"/>
    </w:p>
    <w:p w14:paraId="2704C62E"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Budget summary</w:t>
      </w:r>
    </w:p>
    <w:p w14:paraId="7D339C70"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Co-financing sources</w:t>
      </w:r>
    </w:p>
    <w:p w14:paraId="40056AB3"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Risk analysis</w:t>
      </w:r>
    </w:p>
    <w:p w14:paraId="2ADB322A"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Additional information</w:t>
      </w:r>
    </w:p>
    <w:p w14:paraId="362046A2"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Statements</w:t>
      </w:r>
    </w:p>
    <w:p w14:paraId="0F42725F"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Appendices</w:t>
      </w:r>
    </w:p>
    <w:p w14:paraId="032A5EDD"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bookmarkStart w:id="6" w:name="_Ref35764777"/>
      <w:r w:rsidRPr="001D7889">
        <w:rPr>
          <w:rFonts w:ascii="Arial" w:hAnsi="Arial" w:cs="Arial"/>
          <w:color w:val="000000"/>
          <w:lang w:val="en-GB"/>
        </w:rPr>
        <w:t>Application form data</w:t>
      </w:r>
      <w:bookmarkEnd w:id="6"/>
    </w:p>
    <w:p w14:paraId="0B85E82E" w14:textId="6B11C820" w:rsidR="00A32A3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Editing a certain section sometimes requires completing </w:t>
      </w:r>
      <w:r w:rsidR="0028731B">
        <w:rPr>
          <w:rFonts w:ascii="Arial" w:hAnsi="Arial" w:cs="Arial"/>
          <w:lang w:val="en-GB"/>
        </w:rPr>
        <w:t xml:space="preserve">the </w:t>
      </w:r>
      <w:r w:rsidRPr="001D7889">
        <w:rPr>
          <w:rFonts w:ascii="Arial" w:hAnsi="Arial" w:cs="Arial"/>
          <w:lang w:val="en-GB"/>
        </w:rPr>
        <w:t xml:space="preserve">element of one or more preceding sections, as certain data entered in opening section </w:t>
      </w:r>
      <w:r w:rsidR="005B311B">
        <w:rPr>
          <w:rFonts w:ascii="Arial" w:hAnsi="Arial" w:cs="Arial"/>
          <w:lang w:val="en-GB"/>
        </w:rPr>
        <w:t>i</w:t>
      </w:r>
      <w:r w:rsidRPr="001D7889">
        <w:rPr>
          <w:rFonts w:ascii="Arial" w:hAnsi="Arial" w:cs="Arial"/>
          <w:lang w:val="en-GB"/>
        </w:rPr>
        <w:t>s used for defining the data in subsequent ones.</w:t>
      </w:r>
    </w:p>
    <w:p w14:paraId="2B28E06A" w14:textId="77777777" w:rsidR="00A32A3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Sections VI and XII are non-editable because they are created automatically on the basis of the data either from the preceding sections or the call.</w:t>
      </w:r>
    </w:p>
    <w:p w14:paraId="68855C8E" w14:textId="6A6FEB34" w:rsidR="0064742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In your application, you, as an </w:t>
      </w:r>
      <w:r w:rsidRPr="001D7889">
        <w:rPr>
          <w:rFonts w:ascii="Arial" w:hAnsi="Arial" w:cs="Arial"/>
          <w:b/>
          <w:bCs/>
          <w:i/>
          <w:iCs/>
          <w:lang w:val="en-GB"/>
        </w:rPr>
        <w:t>Applicant</w:t>
      </w:r>
      <w:r w:rsidRPr="001D7889">
        <w:rPr>
          <w:rFonts w:ascii="Arial" w:hAnsi="Arial" w:cs="Arial"/>
          <w:lang w:val="en-GB"/>
        </w:rPr>
        <w:t xml:space="preserve"> (and the </w:t>
      </w:r>
      <w:r w:rsidRPr="001D7889">
        <w:rPr>
          <w:rFonts w:ascii="Arial" w:hAnsi="Arial" w:cs="Arial"/>
          <w:b/>
          <w:bCs/>
          <w:i/>
          <w:iCs/>
          <w:lang w:val="en-GB"/>
        </w:rPr>
        <w:t xml:space="preserve">Collaborators </w:t>
      </w:r>
      <w:r w:rsidRPr="001D7889">
        <w:rPr>
          <w:rFonts w:ascii="Arial" w:hAnsi="Arial" w:cs="Arial"/>
          <w:lang w:val="en-GB"/>
        </w:rPr>
        <w:t xml:space="preserve">authorised by you), can describe the project for the co-financing of which you are applying. </w:t>
      </w:r>
    </w:p>
    <w:p w14:paraId="5F3C984A" w14:textId="18DD8CCC" w:rsidR="00496C03"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Next, you send a correctly completed </w:t>
      </w:r>
      <w:r w:rsidR="00936126">
        <w:rPr>
          <w:rFonts w:ascii="Arial" w:hAnsi="Arial" w:cs="Arial"/>
          <w:lang w:val="en-GB"/>
        </w:rPr>
        <w:t>A</w:t>
      </w:r>
      <w:r w:rsidRPr="001D7889">
        <w:rPr>
          <w:rFonts w:ascii="Arial" w:hAnsi="Arial" w:cs="Arial"/>
          <w:lang w:val="en-GB"/>
        </w:rPr>
        <w:t>pplication form to the Joint Secretariat</w:t>
      </w:r>
      <w:r w:rsidR="002C1489">
        <w:rPr>
          <w:rFonts w:ascii="Arial" w:hAnsi="Arial" w:cs="Arial"/>
          <w:lang w:val="en-GB"/>
        </w:rPr>
        <w:t xml:space="preserve"> </w:t>
      </w:r>
      <w:r w:rsidR="00567096" w:rsidRPr="00567096">
        <w:rPr>
          <w:rFonts w:ascii="Arial" w:hAnsi="Arial" w:cs="Arial"/>
          <w:b/>
          <w:bCs/>
          <w:lang w:val="en-GB"/>
        </w:rPr>
        <w:t xml:space="preserve">only </w:t>
      </w:r>
      <w:r w:rsidR="002C1489" w:rsidRPr="00567096">
        <w:rPr>
          <w:rFonts w:ascii="Arial" w:hAnsi="Arial" w:cs="Arial"/>
          <w:b/>
          <w:bCs/>
          <w:lang w:val="en-GB"/>
        </w:rPr>
        <w:t>via WOD2021 Application System</w:t>
      </w:r>
      <w:r w:rsidRPr="001D7889">
        <w:rPr>
          <w:rFonts w:ascii="Arial" w:hAnsi="Arial" w:cs="Arial"/>
          <w:lang w:val="en-GB"/>
        </w:rPr>
        <w:t>.</w:t>
      </w:r>
    </w:p>
    <w:p w14:paraId="37F27970" w14:textId="6103BFCA" w:rsidR="00172B60" w:rsidRDefault="00E86062" w:rsidP="00E65F7D">
      <w:pPr>
        <w:spacing w:before="120" w:after="240" w:line="276" w:lineRule="auto"/>
        <w:jc w:val="both"/>
        <w:rPr>
          <w:rFonts w:ascii="Arial" w:hAnsi="Arial" w:cs="Arial"/>
          <w:b/>
          <w:bCs/>
          <w:lang w:val="en-GB"/>
        </w:rPr>
      </w:pPr>
      <w:r w:rsidRPr="00E86062">
        <w:rPr>
          <w:rFonts w:ascii="Arial" w:hAnsi="Arial" w:cs="Arial"/>
          <w:b/>
          <w:bCs/>
          <w:lang w:val="en-GB"/>
        </w:rPr>
        <w:t>It is strongly recommended to create the account shortly after the call announcement in order to get familiar with the system structure and functionalities. Please note that the first person that registers from an organization in WOD2021 becomes automatically the Administrator of the organization in the system. Only users with Administrator role can grant access to newly registered users from the same organization. Therefore, it is crucial to be aware who is the Administrator in an organization and contact them after registering as not a first user. It is highly recommended to designate more than one Administrator once more users from the same organization have registered in the system.</w:t>
      </w:r>
    </w:p>
    <w:p w14:paraId="5C4E5DEB" w14:textId="77777777" w:rsidR="00FC321A" w:rsidRPr="001D7889" w:rsidRDefault="00FC321A" w:rsidP="00FC321A">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5B9E206A" w14:textId="3E469E56" w:rsidR="00FC321A" w:rsidRPr="00921CBC" w:rsidRDefault="00FC321A" w:rsidP="00921CBC">
      <w:pPr>
        <w:numPr>
          <w:ilvl w:val="0"/>
          <w:numId w:val="10"/>
        </w:numPr>
        <w:spacing w:before="120" w:after="120" w:line="276" w:lineRule="auto"/>
        <w:jc w:val="both"/>
        <w:rPr>
          <w:rFonts w:ascii="Arial" w:hAnsi="Arial" w:cs="Arial"/>
          <w:b/>
          <w:bCs/>
          <w:color w:val="FF0000"/>
          <w:lang w:val="en-GB"/>
        </w:rPr>
      </w:pPr>
      <w:r w:rsidRPr="00921CBC">
        <w:rPr>
          <w:rFonts w:ascii="Arial" w:hAnsi="Arial" w:cs="Arial"/>
          <w:b/>
          <w:bCs/>
          <w:color w:val="FF0000"/>
          <w:lang w:val="en-GB"/>
        </w:rPr>
        <w:t xml:space="preserve">All applicants and logged-in users should work </w:t>
      </w:r>
      <w:r w:rsidRPr="00FC321A">
        <w:rPr>
          <w:rFonts w:ascii="Arial" w:hAnsi="Arial" w:cs="Arial"/>
          <w:b/>
          <w:bCs/>
          <w:color w:val="FF0000"/>
          <w:lang w:val="en-GB"/>
        </w:rPr>
        <w:t>only on English version</w:t>
      </w:r>
      <w:r w:rsidRPr="00921CBC">
        <w:rPr>
          <w:rFonts w:ascii="Arial" w:hAnsi="Arial" w:cs="Arial"/>
          <w:b/>
          <w:bCs/>
          <w:color w:val="FF0000"/>
          <w:lang w:val="en-GB"/>
        </w:rPr>
        <w:t xml:space="preserve"> of the WOD2021 system to avoid any potential errors.</w:t>
      </w:r>
    </w:p>
    <w:p w14:paraId="579F780C" w14:textId="1AC38120" w:rsidR="00187715" w:rsidRPr="00187715" w:rsidRDefault="00187715" w:rsidP="00E65F7D">
      <w:pPr>
        <w:spacing w:before="240" w:after="120" w:line="276" w:lineRule="auto"/>
        <w:jc w:val="both"/>
        <w:rPr>
          <w:rFonts w:ascii="Arial" w:hAnsi="Arial" w:cs="Arial"/>
          <w:lang w:val="en-GB"/>
        </w:rPr>
      </w:pPr>
      <w:r w:rsidRPr="00187715">
        <w:rPr>
          <w:rFonts w:ascii="Arial" w:hAnsi="Arial" w:cs="Arial"/>
          <w:lang w:val="en-GB"/>
        </w:rPr>
        <w:t>The J</w:t>
      </w:r>
      <w:r>
        <w:rPr>
          <w:rFonts w:ascii="Arial" w:hAnsi="Arial" w:cs="Arial"/>
          <w:lang w:val="en-GB"/>
        </w:rPr>
        <w:t xml:space="preserve">oint </w:t>
      </w:r>
      <w:r w:rsidRPr="00187715">
        <w:rPr>
          <w:rFonts w:ascii="Arial" w:hAnsi="Arial" w:cs="Arial"/>
          <w:lang w:val="en-GB"/>
        </w:rPr>
        <w:t>S</w:t>
      </w:r>
      <w:r>
        <w:rPr>
          <w:rFonts w:ascii="Arial" w:hAnsi="Arial" w:cs="Arial"/>
          <w:lang w:val="en-GB"/>
        </w:rPr>
        <w:t>ecretariat</w:t>
      </w:r>
      <w:r w:rsidRPr="00187715">
        <w:rPr>
          <w:rFonts w:ascii="Arial" w:hAnsi="Arial" w:cs="Arial"/>
          <w:lang w:val="en-GB"/>
        </w:rPr>
        <w:t xml:space="preserve"> reserves the right to request any partner to submit additional documents during the assessment process (before approval of the project) to support the assessment of their financial, organizational and/or management capabilities and eligibility in accordance with the Programme rules.</w:t>
      </w:r>
    </w:p>
    <w:p w14:paraId="381B4DBD" w14:textId="1C2F7968" w:rsidR="00187715" w:rsidRDefault="00187715" w:rsidP="00187715">
      <w:pPr>
        <w:spacing w:before="120" w:after="120" w:line="276" w:lineRule="auto"/>
        <w:jc w:val="both"/>
        <w:rPr>
          <w:rFonts w:ascii="Arial" w:hAnsi="Arial" w:cs="Arial"/>
          <w:lang w:val="en-GB"/>
        </w:rPr>
      </w:pPr>
      <w:r w:rsidRPr="00187715">
        <w:rPr>
          <w:rFonts w:ascii="Arial" w:hAnsi="Arial" w:cs="Arial"/>
          <w:lang w:val="en-GB"/>
        </w:rPr>
        <w:t>It is crucial to complete the A</w:t>
      </w:r>
      <w:r>
        <w:rPr>
          <w:rFonts w:ascii="Arial" w:hAnsi="Arial" w:cs="Arial"/>
          <w:lang w:val="en-GB"/>
        </w:rPr>
        <w:t xml:space="preserve">pplication form </w:t>
      </w:r>
      <w:r w:rsidRPr="00187715">
        <w:rPr>
          <w:rFonts w:ascii="Arial" w:hAnsi="Arial" w:cs="Arial"/>
          <w:lang w:val="en-GB"/>
        </w:rPr>
        <w:t>and its attachments accurately and provide all documents in the required format. Furthermore, it is highly recommended to get familiar with the assessment criteria in order to meet the Programme requirements (ref: Programme Manual, chapter 7 and Annex 2.</w:t>
      </w:r>
      <w:r w:rsidR="00247FA4">
        <w:rPr>
          <w:rFonts w:ascii="Arial" w:hAnsi="Arial" w:cs="Arial"/>
          <w:lang w:val="en-GB"/>
        </w:rPr>
        <w:t>1.</w:t>
      </w:r>
      <w:r w:rsidRPr="00187715">
        <w:rPr>
          <w:rFonts w:ascii="Arial" w:hAnsi="Arial" w:cs="Arial"/>
          <w:lang w:val="en-GB"/>
        </w:rPr>
        <w:t xml:space="preserve"> A</w:t>
      </w:r>
      <w:r w:rsidR="007A4476">
        <w:rPr>
          <w:rFonts w:ascii="Arial" w:hAnsi="Arial" w:cs="Arial"/>
          <w:lang w:val="en-GB"/>
        </w:rPr>
        <w:t>pplication form</w:t>
      </w:r>
      <w:r w:rsidRPr="00187715">
        <w:rPr>
          <w:rFonts w:ascii="Arial" w:hAnsi="Arial" w:cs="Arial"/>
          <w:lang w:val="en-GB"/>
        </w:rPr>
        <w:t xml:space="preserve"> assessment grid).</w:t>
      </w:r>
    </w:p>
    <w:p w14:paraId="1FF54F35" w14:textId="1B310975" w:rsidR="00164C3E" w:rsidRDefault="00BC4A0C" w:rsidP="00187715">
      <w:pPr>
        <w:spacing w:before="120" w:after="120" w:line="276" w:lineRule="auto"/>
        <w:jc w:val="both"/>
        <w:rPr>
          <w:rFonts w:ascii="Arial" w:hAnsi="Arial" w:cs="Arial"/>
          <w:lang w:val="en-GB"/>
        </w:rPr>
      </w:pPr>
      <w:r w:rsidRPr="00BC4A0C">
        <w:rPr>
          <w:rFonts w:ascii="Arial" w:hAnsi="Arial" w:cs="Arial"/>
          <w:lang w:val="en-GB"/>
        </w:rPr>
        <w:t xml:space="preserve">In case of any questions or problems concerning the process of filling in the </w:t>
      </w:r>
      <w:r w:rsidR="00AD198D" w:rsidRPr="00187715">
        <w:rPr>
          <w:rFonts w:ascii="Arial" w:hAnsi="Arial" w:cs="Arial"/>
          <w:lang w:val="en-GB"/>
        </w:rPr>
        <w:t>A</w:t>
      </w:r>
      <w:r w:rsidR="00AD198D">
        <w:rPr>
          <w:rFonts w:ascii="Arial" w:hAnsi="Arial" w:cs="Arial"/>
          <w:lang w:val="en-GB"/>
        </w:rPr>
        <w:t xml:space="preserve">pplication form </w:t>
      </w:r>
      <w:r w:rsidRPr="00BC4A0C">
        <w:rPr>
          <w:rFonts w:ascii="Arial" w:hAnsi="Arial" w:cs="Arial"/>
          <w:lang w:val="en-GB"/>
        </w:rPr>
        <w:t xml:space="preserve">or its attachments and general issues related to your application, please do not hesitate to contact the Joint Secretariat (JS) via e-mail </w:t>
      </w:r>
      <w:hyperlink r:id="rId9" w:history="1">
        <w:r w:rsidRPr="00742F93">
          <w:rPr>
            <w:rStyle w:val="Hipercze"/>
            <w:rFonts w:ascii="Arial" w:hAnsi="Arial" w:cs="Arial"/>
            <w:lang w:val="en-GB"/>
          </w:rPr>
          <w:t>js@pl-ua.eu</w:t>
        </w:r>
      </w:hyperlink>
      <w:r>
        <w:rPr>
          <w:rFonts w:ascii="Arial" w:hAnsi="Arial" w:cs="Arial"/>
          <w:lang w:val="en-GB"/>
        </w:rPr>
        <w:t>.</w:t>
      </w:r>
    </w:p>
    <w:p w14:paraId="2DEE27E1" w14:textId="3FB6A854" w:rsidR="00BC4A0C" w:rsidRPr="001D7889" w:rsidRDefault="008B7EC8" w:rsidP="00CE60EE">
      <w:pPr>
        <w:rPr>
          <w:rFonts w:ascii="Arial" w:hAnsi="Arial" w:cs="Arial"/>
          <w:lang w:val="en-GB"/>
        </w:rPr>
      </w:pPr>
      <w:r>
        <w:rPr>
          <w:rFonts w:ascii="Arial" w:hAnsi="Arial" w:cs="Arial"/>
          <w:lang w:val="en-GB"/>
        </w:rPr>
        <w:br w:type="page"/>
      </w:r>
    </w:p>
    <w:p w14:paraId="6BFE0A9A" w14:textId="09BD79FD" w:rsidR="0007262F"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bookmarkStart w:id="7" w:name="_Toc104986591"/>
      <w:bookmarkStart w:id="8" w:name="_Toc104990736"/>
      <w:bookmarkStart w:id="9" w:name="_Toc104992130"/>
      <w:bookmarkStart w:id="10" w:name="_Toc104992170"/>
      <w:bookmarkStart w:id="11" w:name="_Toc105164817"/>
      <w:bookmarkStart w:id="12" w:name="_Ref36491123"/>
      <w:bookmarkStart w:id="13" w:name="_Toc119576829"/>
      <w:bookmarkStart w:id="14" w:name="_Toc135832057"/>
      <w:bookmarkStart w:id="15" w:name="_Toc135832118"/>
      <w:bookmarkEnd w:id="7"/>
      <w:bookmarkEnd w:id="8"/>
      <w:bookmarkEnd w:id="9"/>
      <w:bookmarkEnd w:id="10"/>
      <w:bookmarkEnd w:id="11"/>
      <w:r w:rsidRPr="001D7889">
        <w:rPr>
          <w:rFonts w:ascii="Arial" w:hAnsi="Arial" w:cs="Arial"/>
          <w:kern w:val="0"/>
          <w:sz w:val="24"/>
          <w:szCs w:val="24"/>
          <w:lang w:val="en-GB"/>
        </w:rPr>
        <w:lastRenderedPageBreak/>
        <w:t xml:space="preserve">Creating an </w:t>
      </w:r>
      <w:r w:rsidR="002541DA">
        <w:rPr>
          <w:rFonts w:ascii="Arial" w:hAnsi="Arial" w:cs="Arial"/>
          <w:kern w:val="0"/>
          <w:sz w:val="24"/>
          <w:szCs w:val="24"/>
          <w:lang w:val="en-GB"/>
        </w:rPr>
        <w:t>A</w:t>
      </w:r>
      <w:r w:rsidRPr="001D7889">
        <w:rPr>
          <w:rFonts w:ascii="Arial" w:hAnsi="Arial" w:cs="Arial"/>
          <w:kern w:val="0"/>
          <w:sz w:val="24"/>
          <w:szCs w:val="24"/>
          <w:lang w:val="en-GB"/>
        </w:rPr>
        <w:t>pplication form</w:t>
      </w:r>
      <w:bookmarkEnd w:id="12"/>
      <w:bookmarkEnd w:id="13"/>
      <w:bookmarkEnd w:id="14"/>
      <w:bookmarkEnd w:id="15"/>
      <w:r w:rsidRPr="001D7889">
        <w:rPr>
          <w:rFonts w:ascii="Arial" w:hAnsi="Arial" w:cs="Arial"/>
          <w:kern w:val="0"/>
          <w:sz w:val="24"/>
          <w:szCs w:val="24"/>
          <w:lang w:val="en-GB"/>
        </w:rPr>
        <w:t xml:space="preserve"> </w:t>
      </w:r>
    </w:p>
    <w:p w14:paraId="7A500ECF" w14:textId="3012CC98" w:rsidR="00F94153" w:rsidRPr="004E47E1" w:rsidRDefault="00F94153" w:rsidP="00DF4273">
      <w:pPr>
        <w:spacing w:before="240" w:after="120" w:line="276" w:lineRule="auto"/>
        <w:jc w:val="both"/>
        <w:rPr>
          <w:rFonts w:ascii="Arial" w:hAnsi="Arial" w:cs="Arial"/>
          <w:lang w:val="en-GB"/>
        </w:rPr>
      </w:pPr>
      <w:r>
        <w:rPr>
          <w:rFonts w:ascii="Arial" w:hAnsi="Arial" w:cs="Arial"/>
          <w:lang w:val="en-GB"/>
        </w:rPr>
        <w:t>E</w:t>
      </w:r>
      <w:r w:rsidRPr="004E47E1">
        <w:rPr>
          <w:rFonts w:ascii="Arial" w:hAnsi="Arial" w:cs="Arial"/>
          <w:lang w:val="en-GB"/>
        </w:rPr>
        <w:t xml:space="preserve">ach Specific objective </w:t>
      </w:r>
      <w:r w:rsidR="00C62B12">
        <w:rPr>
          <w:rFonts w:ascii="Arial" w:hAnsi="Arial" w:cs="Arial"/>
          <w:lang w:val="en-GB"/>
        </w:rPr>
        <w:t xml:space="preserve">(SO) </w:t>
      </w:r>
      <w:r w:rsidRPr="004E47E1">
        <w:rPr>
          <w:rFonts w:ascii="Arial" w:hAnsi="Arial" w:cs="Arial"/>
          <w:lang w:val="en-GB"/>
        </w:rPr>
        <w:t>has its own call announcement with a unique number in WOD2021</w:t>
      </w:r>
      <w:r>
        <w:rPr>
          <w:rFonts w:ascii="Arial" w:hAnsi="Arial" w:cs="Arial"/>
          <w:lang w:val="en-GB"/>
        </w:rPr>
        <w:t>.</w:t>
      </w:r>
    </w:p>
    <w:p w14:paraId="6C550E23" w14:textId="4D1C10E3" w:rsidR="00F94153" w:rsidRDefault="00F94153" w:rsidP="00F94153">
      <w:pPr>
        <w:spacing w:before="120" w:after="120" w:line="276" w:lineRule="auto"/>
        <w:jc w:val="both"/>
        <w:rPr>
          <w:rFonts w:ascii="Arial" w:hAnsi="Arial" w:cs="Arial"/>
          <w:lang w:val="en-GB"/>
        </w:rPr>
      </w:pPr>
      <w:r>
        <w:rPr>
          <w:rFonts w:ascii="Arial" w:hAnsi="Arial" w:cs="Arial"/>
          <w:lang w:val="en-GB"/>
        </w:rPr>
        <w:t>To</w:t>
      </w:r>
      <w:r w:rsidRPr="004E47E1">
        <w:rPr>
          <w:rFonts w:ascii="Arial" w:hAnsi="Arial" w:cs="Arial"/>
          <w:lang w:val="en-GB"/>
        </w:rPr>
        <w:t xml:space="preserve"> see the announcements for the Programme in the fie</w:t>
      </w:r>
      <w:r w:rsidR="004E64A3">
        <w:rPr>
          <w:rFonts w:ascii="Arial" w:hAnsi="Arial" w:cs="Arial"/>
          <w:lang w:val="en-GB"/>
        </w:rPr>
        <w:t>l</w:t>
      </w:r>
      <w:r w:rsidRPr="004E47E1">
        <w:rPr>
          <w:rFonts w:ascii="Arial" w:hAnsi="Arial" w:cs="Arial"/>
          <w:lang w:val="en-GB"/>
        </w:rPr>
        <w:t xml:space="preserve">d </w:t>
      </w:r>
      <w:r w:rsidRPr="00F94153">
        <w:rPr>
          <w:rFonts w:ascii="Arial" w:hAnsi="Arial" w:cs="Arial"/>
          <w:b/>
          <w:bCs/>
          <w:lang w:val="en-GB"/>
        </w:rPr>
        <w:t>‘Search by call number</w:t>
      </w:r>
      <w:r w:rsidRPr="004E47E1">
        <w:rPr>
          <w:rFonts w:ascii="Arial" w:hAnsi="Arial" w:cs="Arial"/>
          <w:lang w:val="en-GB"/>
        </w:rPr>
        <w:t xml:space="preserve">’ </w:t>
      </w:r>
      <w:r w:rsidR="004E64A3">
        <w:rPr>
          <w:rFonts w:ascii="Arial" w:hAnsi="Arial" w:cs="Arial"/>
          <w:lang w:val="en-GB"/>
        </w:rPr>
        <w:t xml:space="preserve">please </w:t>
      </w:r>
      <w:r w:rsidRPr="004E47E1">
        <w:rPr>
          <w:rFonts w:ascii="Arial" w:hAnsi="Arial" w:cs="Arial"/>
          <w:lang w:val="en-GB"/>
        </w:rPr>
        <w:t>type ‘</w:t>
      </w:r>
      <w:r w:rsidRPr="00F94153">
        <w:rPr>
          <w:rFonts w:ascii="Arial" w:hAnsi="Arial" w:cs="Arial"/>
          <w:b/>
          <w:bCs/>
          <w:lang w:val="en-GB"/>
        </w:rPr>
        <w:t>PLUA</w:t>
      </w:r>
      <w:r w:rsidRPr="004E47E1">
        <w:rPr>
          <w:rFonts w:ascii="Arial" w:hAnsi="Arial" w:cs="Arial"/>
          <w:lang w:val="en-GB"/>
        </w:rPr>
        <w:t>’ (the Programme code in WOD2021)</w:t>
      </w:r>
      <w:r>
        <w:rPr>
          <w:rFonts w:ascii="Arial" w:hAnsi="Arial" w:cs="Arial"/>
          <w:lang w:val="en-GB"/>
        </w:rPr>
        <w:t>.</w:t>
      </w:r>
    </w:p>
    <w:p w14:paraId="164F68B1" w14:textId="77777777" w:rsidR="00F94153" w:rsidRDefault="00F94153" w:rsidP="00F94153">
      <w:pPr>
        <w:spacing w:before="120" w:after="120" w:line="276" w:lineRule="auto"/>
        <w:jc w:val="both"/>
        <w:rPr>
          <w:rFonts w:ascii="Arial" w:hAnsi="Arial" w:cs="Arial"/>
          <w:lang w:val="en-GB"/>
        </w:rPr>
      </w:pPr>
    </w:p>
    <w:p w14:paraId="2959277B" w14:textId="77777777" w:rsidR="00C62B12" w:rsidRPr="00C62B12" w:rsidRDefault="00C62B12" w:rsidP="00C62B12">
      <w:pPr>
        <w:spacing w:before="120" w:after="120" w:line="276" w:lineRule="auto"/>
        <w:jc w:val="both"/>
        <w:rPr>
          <w:rFonts w:ascii="Arial" w:hAnsi="Arial" w:cs="Arial"/>
          <w:b/>
          <w:bCs/>
          <w:color w:val="FF0000"/>
          <w:lang w:val="en-GB"/>
        </w:rPr>
      </w:pPr>
      <w:r w:rsidRPr="00C62B12">
        <w:rPr>
          <w:rFonts w:ascii="Arial" w:hAnsi="Arial" w:cs="Arial"/>
          <w:b/>
          <w:bCs/>
          <w:color w:val="FF0000"/>
          <w:lang w:val="en-GB"/>
        </w:rPr>
        <w:t>1</w:t>
      </w:r>
      <w:r w:rsidRPr="00C62B12">
        <w:rPr>
          <w:rFonts w:ascii="Arial" w:hAnsi="Arial" w:cs="Arial"/>
          <w:b/>
          <w:bCs/>
          <w:color w:val="FF0000"/>
          <w:vertAlign w:val="superscript"/>
          <w:lang w:val="en-GB"/>
        </w:rPr>
        <w:t>st</w:t>
      </w:r>
      <w:r w:rsidRPr="00C62B12">
        <w:rPr>
          <w:rFonts w:ascii="Arial" w:hAnsi="Arial" w:cs="Arial"/>
          <w:b/>
          <w:bCs/>
          <w:color w:val="FF0000"/>
          <w:lang w:val="en-GB"/>
        </w:rPr>
        <w:t xml:space="preserve"> CALL FOR PROPOSALS – CALLS IN WOD2021</w:t>
      </w:r>
    </w:p>
    <w:p w14:paraId="5C4C5B3F" w14:textId="77777777" w:rsidR="00C62B12" w:rsidRPr="00C62B12" w:rsidRDefault="00C62B12" w:rsidP="00C62B12">
      <w:pPr>
        <w:spacing w:before="120" w:after="120" w:line="276" w:lineRule="auto"/>
        <w:jc w:val="both"/>
        <w:rPr>
          <w:rFonts w:ascii="Arial" w:hAnsi="Arial" w:cs="Arial"/>
          <w:b/>
          <w:bCs/>
          <w:lang w:val="en-GB"/>
        </w:rPr>
      </w:pPr>
      <w:r w:rsidRPr="00C62B12">
        <w:rPr>
          <w:rFonts w:ascii="Arial" w:hAnsi="Arial" w:cs="Arial"/>
          <w:b/>
          <w:bCs/>
          <w:lang w:val="en-GB"/>
        </w:rPr>
        <w:t>Priority ENVIRONMENT</w:t>
      </w:r>
    </w:p>
    <w:p w14:paraId="78555740" w14:textId="77777777" w:rsidR="00C62B12" w:rsidRPr="00C62B12" w:rsidRDefault="00C62B12" w:rsidP="00C62B12">
      <w:pPr>
        <w:spacing w:before="120" w:after="120" w:line="276" w:lineRule="auto"/>
        <w:jc w:val="both"/>
        <w:rPr>
          <w:rFonts w:ascii="Arial" w:hAnsi="Arial" w:cs="Arial"/>
          <w:lang w:val="en-GB"/>
        </w:rPr>
      </w:pPr>
      <w:r w:rsidRPr="00C62B12">
        <w:rPr>
          <w:rFonts w:ascii="Arial" w:hAnsi="Arial" w:cs="Arial"/>
          <w:lang w:val="en-GB"/>
        </w:rPr>
        <w:t xml:space="preserve">SO 1.1. Promoting climate change adaptation and disaster risk prevention and resilience, taking into account ecosystem-based approaches – </w:t>
      </w:r>
      <w:r w:rsidRPr="008E4960">
        <w:rPr>
          <w:rFonts w:ascii="Arial" w:hAnsi="Arial" w:cs="Arial"/>
          <w:b/>
          <w:bCs/>
          <w:lang w:val="en-GB"/>
        </w:rPr>
        <w:t>PLUA.01.01-IP.01-001/23</w:t>
      </w:r>
      <w:r w:rsidRPr="00C62B12">
        <w:rPr>
          <w:rFonts w:ascii="Arial" w:hAnsi="Arial" w:cs="Arial"/>
          <w:lang w:val="en-GB"/>
        </w:rPr>
        <w:t xml:space="preserve"> </w:t>
      </w:r>
    </w:p>
    <w:p w14:paraId="7D012A82" w14:textId="77777777" w:rsidR="00C62B12" w:rsidRPr="008E4960" w:rsidRDefault="00C62B12" w:rsidP="00C62B12">
      <w:pPr>
        <w:spacing w:before="120" w:after="120" w:line="276" w:lineRule="auto"/>
        <w:jc w:val="both"/>
        <w:rPr>
          <w:rFonts w:ascii="Arial" w:hAnsi="Arial" w:cs="Arial"/>
          <w:b/>
          <w:bCs/>
          <w:lang w:val="en-GB"/>
        </w:rPr>
      </w:pPr>
      <w:r w:rsidRPr="00C62B12">
        <w:rPr>
          <w:rFonts w:ascii="Arial" w:hAnsi="Arial" w:cs="Arial"/>
          <w:lang w:val="en-GB"/>
        </w:rPr>
        <w:t xml:space="preserve">SO 1.2. Promoting access to water and sustainable water management – </w:t>
      </w:r>
      <w:r w:rsidRPr="008E4960">
        <w:rPr>
          <w:rFonts w:ascii="Arial" w:hAnsi="Arial" w:cs="Arial"/>
          <w:b/>
          <w:bCs/>
          <w:lang w:val="en-GB"/>
        </w:rPr>
        <w:t>PLUA.01.02-IP.01-001/23</w:t>
      </w:r>
    </w:p>
    <w:p w14:paraId="30C8AB99" w14:textId="77777777" w:rsidR="00C62B12" w:rsidRPr="00C62B12" w:rsidRDefault="00C62B12" w:rsidP="00C62B12">
      <w:pPr>
        <w:spacing w:before="120" w:after="120" w:line="276" w:lineRule="auto"/>
        <w:jc w:val="both"/>
        <w:rPr>
          <w:rFonts w:ascii="Arial" w:hAnsi="Arial" w:cs="Arial"/>
          <w:lang w:val="en-GB"/>
        </w:rPr>
      </w:pPr>
      <w:r w:rsidRPr="00C62B12">
        <w:rPr>
          <w:rFonts w:ascii="Arial" w:hAnsi="Arial" w:cs="Arial"/>
          <w:lang w:val="en-GB"/>
        </w:rPr>
        <w:t xml:space="preserve">SO 1.3. Enhancing protection and preservation of nature, biodiversity and green infrastructure, including in urban areas, and reducing all forms of pollution – </w:t>
      </w:r>
      <w:r w:rsidRPr="008E4960">
        <w:rPr>
          <w:rFonts w:ascii="Arial" w:hAnsi="Arial" w:cs="Arial"/>
          <w:b/>
          <w:bCs/>
          <w:lang w:val="en-GB"/>
        </w:rPr>
        <w:t>PLUA.01.03-IP.01-001/23</w:t>
      </w:r>
    </w:p>
    <w:p w14:paraId="1D6BD57D" w14:textId="77777777" w:rsidR="00C62B12" w:rsidRPr="00C62B12" w:rsidRDefault="00C62B12" w:rsidP="00C62B12">
      <w:pPr>
        <w:spacing w:before="120" w:after="120" w:line="276" w:lineRule="auto"/>
        <w:jc w:val="both"/>
        <w:rPr>
          <w:rFonts w:ascii="Arial" w:hAnsi="Arial" w:cs="Arial"/>
          <w:b/>
          <w:bCs/>
          <w:lang w:val="en-GB"/>
        </w:rPr>
      </w:pPr>
      <w:r w:rsidRPr="00C62B12">
        <w:rPr>
          <w:rFonts w:ascii="Arial" w:hAnsi="Arial" w:cs="Arial"/>
          <w:b/>
          <w:bCs/>
          <w:lang w:val="en-GB"/>
        </w:rPr>
        <w:t>Priority HEALTH</w:t>
      </w:r>
    </w:p>
    <w:p w14:paraId="5595DF83" w14:textId="4CE9EC22" w:rsidR="00F94153" w:rsidRDefault="00C62B12" w:rsidP="00C62B12">
      <w:pPr>
        <w:spacing w:before="120" w:after="120" w:line="276" w:lineRule="auto"/>
        <w:jc w:val="both"/>
        <w:rPr>
          <w:rFonts w:ascii="Arial" w:hAnsi="Arial" w:cs="Arial"/>
          <w:b/>
          <w:bCs/>
          <w:lang w:val="en-GB"/>
        </w:rPr>
      </w:pPr>
      <w:r w:rsidRPr="00C62B12">
        <w:rPr>
          <w:rFonts w:ascii="Arial" w:hAnsi="Arial" w:cs="Arial"/>
          <w:lang w:val="en-GB"/>
        </w:rPr>
        <w:t xml:space="preserve">SO 2.1. Ensuring equal access to health care and fostering resilience of health systems, including primary care and promoting the transition from institutional to family-based and community-based care – </w:t>
      </w:r>
      <w:r w:rsidRPr="003065E5">
        <w:rPr>
          <w:rFonts w:ascii="Arial" w:hAnsi="Arial" w:cs="Arial"/>
          <w:b/>
          <w:bCs/>
          <w:lang w:val="en-GB"/>
        </w:rPr>
        <w:t>PLUA.02.01-IP.01-001/23</w:t>
      </w:r>
    </w:p>
    <w:p w14:paraId="4EB612D7" w14:textId="77777777" w:rsidR="003065E5" w:rsidRDefault="003065E5" w:rsidP="00C62B12">
      <w:pPr>
        <w:spacing w:before="120" w:after="120" w:line="276" w:lineRule="auto"/>
        <w:jc w:val="both"/>
        <w:rPr>
          <w:rFonts w:ascii="Arial" w:hAnsi="Arial" w:cs="Arial"/>
          <w:lang w:val="en-GB"/>
        </w:rPr>
      </w:pPr>
    </w:p>
    <w:p w14:paraId="0E686CD9" w14:textId="2F4232DB" w:rsidR="00E8452B"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create a new application form, open </w:t>
      </w:r>
      <w:r w:rsidR="001D7889" w:rsidRPr="001D7889">
        <w:rPr>
          <w:rFonts w:ascii="Arial" w:hAnsi="Arial" w:cs="Arial"/>
          <w:lang w:val="en-GB"/>
        </w:rPr>
        <w:t xml:space="preserve">the </w:t>
      </w:r>
      <w:r w:rsidR="001D7889" w:rsidRPr="001D7889">
        <w:rPr>
          <w:rFonts w:ascii="Arial" w:hAnsi="Arial" w:cs="Arial"/>
          <w:b/>
          <w:bCs/>
          <w:i/>
          <w:iCs/>
          <w:lang w:val="en-GB"/>
        </w:rPr>
        <w:t>Calls</w:t>
      </w:r>
      <w:r w:rsidRPr="001D7889">
        <w:rPr>
          <w:rFonts w:ascii="Arial" w:hAnsi="Arial" w:cs="Arial"/>
          <w:b/>
          <w:bCs/>
          <w:i/>
          <w:iCs/>
          <w:lang w:val="en-GB"/>
        </w:rPr>
        <w:t xml:space="preserve"> list</w:t>
      </w:r>
      <w:r w:rsidRPr="001D7889">
        <w:rPr>
          <w:rFonts w:ascii="Arial" w:hAnsi="Arial" w:cs="Arial"/>
          <w:lang w:val="en-GB"/>
        </w:rPr>
        <w:t xml:space="preserve">, find the open call under which you want to apply for co-financing, and next select </w:t>
      </w:r>
      <w:r w:rsidR="00CA4300" w:rsidRPr="001D7889">
        <w:rPr>
          <w:noProof/>
          <w:lang w:eastAsia="ko-KR"/>
        </w:rPr>
        <w:drawing>
          <wp:inline distT="0" distB="0" distL="0" distR="0" wp14:anchorId="26096370" wp14:editId="51388033">
            <wp:extent cx="2276475" cy="447675"/>
            <wp:effectExtent l="0" t="0" r="0" b="0"/>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86532" name="Obraz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76475" cy="447675"/>
                    </a:xfrm>
                    <a:prstGeom prst="rect">
                      <a:avLst/>
                    </a:prstGeom>
                    <a:noFill/>
                    <a:ln>
                      <a:noFill/>
                    </a:ln>
                  </pic:spPr>
                </pic:pic>
              </a:graphicData>
            </a:graphic>
          </wp:inline>
        </w:drawing>
      </w:r>
      <w:r w:rsidR="009815B9" w:rsidRPr="001D7889">
        <w:rPr>
          <w:noProof/>
          <w:lang w:val="en-GB"/>
        </w:rPr>
        <w:t xml:space="preserve"> </w:t>
      </w:r>
      <w:r w:rsidRPr="001D7889">
        <w:rPr>
          <w:rFonts w:ascii="Arial" w:hAnsi="Arial" w:cs="Arial"/>
          <w:lang w:val="en-GB"/>
        </w:rPr>
        <w:t>in the selected call. The button is also in the details screen of the selected call.</w:t>
      </w:r>
    </w:p>
    <w:p w14:paraId="06C260B8" w14:textId="77777777" w:rsidR="003065E5" w:rsidRPr="001D7889" w:rsidRDefault="003065E5" w:rsidP="00456E3F">
      <w:pPr>
        <w:spacing w:before="120" w:after="120" w:line="276" w:lineRule="auto"/>
        <w:jc w:val="both"/>
        <w:rPr>
          <w:rFonts w:ascii="Arial" w:hAnsi="Arial" w:cs="Arial"/>
          <w:lang w:val="en-GB"/>
        </w:rPr>
      </w:pPr>
    </w:p>
    <w:p w14:paraId="1AE49C45" w14:textId="77777777" w:rsidR="00DA057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following screen will be displayed:</w:t>
      </w:r>
    </w:p>
    <w:p w14:paraId="4F4BB438" w14:textId="77777777" w:rsidR="00DA0576" w:rsidRPr="001D7889" w:rsidRDefault="00D62E26" w:rsidP="00614F85">
      <w:pPr>
        <w:spacing w:before="120" w:after="120" w:line="276" w:lineRule="auto"/>
        <w:rPr>
          <w:rFonts w:ascii="Arial" w:hAnsi="Arial" w:cs="Arial"/>
          <w:lang w:val="en-GB"/>
        </w:rPr>
      </w:pPr>
      <w:r w:rsidRPr="001D7889">
        <w:rPr>
          <w:noProof/>
          <w:lang w:eastAsia="ko-KR"/>
        </w:rPr>
        <w:lastRenderedPageBreak/>
        <w:drawing>
          <wp:inline distT="0" distB="0" distL="0" distR="0" wp14:anchorId="7F9B0D6C" wp14:editId="677EB990">
            <wp:extent cx="6869927" cy="2258251"/>
            <wp:effectExtent l="0" t="0" r="7620" b="8890"/>
            <wp:docPr id="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707" name="Obraz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84263" cy="2262963"/>
                    </a:xfrm>
                    <a:prstGeom prst="rect">
                      <a:avLst/>
                    </a:prstGeom>
                    <a:noFill/>
                    <a:ln>
                      <a:noFill/>
                    </a:ln>
                  </pic:spPr>
                </pic:pic>
              </a:graphicData>
            </a:graphic>
          </wp:inline>
        </w:drawing>
      </w:r>
    </w:p>
    <w:p w14:paraId="1F9967E9" w14:textId="77777777" w:rsidR="00064A97" w:rsidRDefault="00064A97" w:rsidP="00456E3F">
      <w:pPr>
        <w:spacing w:before="120" w:after="120" w:line="276" w:lineRule="auto"/>
        <w:jc w:val="both"/>
        <w:rPr>
          <w:rFonts w:ascii="Arial" w:hAnsi="Arial" w:cs="Arial"/>
          <w:lang w:val="en-GB"/>
        </w:rPr>
      </w:pPr>
    </w:p>
    <w:p w14:paraId="264DA82E" w14:textId="62A6BC51" w:rsidR="00DA057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First, enter your project title. When you enter the project title and confirm it by clicking </w:t>
      </w:r>
      <w:r w:rsidRPr="001D7889">
        <w:rPr>
          <w:rFonts w:ascii="Arial" w:hAnsi="Arial" w:cs="Arial"/>
          <w:b/>
          <w:bCs/>
          <w:i/>
          <w:iCs/>
          <w:lang w:val="en-GB"/>
        </w:rPr>
        <w:t>Save</w:t>
      </w:r>
      <w:r w:rsidRPr="001D7889">
        <w:rPr>
          <w:rFonts w:ascii="Arial" w:hAnsi="Arial" w:cs="Arial"/>
          <w:lang w:val="en-GB"/>
        </w:rPr>
        <w:t>, a new application form is created. It will be visible on your list of application forms.</w:t>
      </w:r>
    </w:p>
    <w:p w14:paraId="0C39AC6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4D4F8682" w14:textId="77777777" w:rsidR="00921CBC" w:rsidRPr="00CC266D" w:rsidRDefault="00921CBC" w:rsidP="00921CBC">
      <w:pPr>
        <w:numPr>
          <w:ilvl w:val="0"/>
          <w:numId w:val="10"/>
        </w:numPr>
        <w:spacing w:before="120" w:after="120" w:line="276" w:lineRule="auto"/>
        <w:jc w:val="both"/>
        <w:rPr>
          <w:rFonts w:ascii="Arial" w:hAnsi="Arial" w:cs="Arial"/>
          <w:b/>
          <w:bCs/>
          <w:iCs/>
          <w:color w:val="FF0000"/>
          <w:lang w:val="en-GB"/>
        </w:rPr>
      </w:pPr>
      <w:r w:rsidRPr="00CC266D">
        <w:rPr>
          <w:rFonts w:ascii="Arial" w:hAnsi="Arial" w:cs="Arial"/>
          <w:b/>
          <w:bCs/>
          <w:iCs/>
          <w:color w:val="FF0000"/>
          <w:lang w:val="en-GB"/>
        </w:rPr>
        <w:t xml:space="preserve">Where during the registration in the system your organization indicated a different </w:t>
      </w:r>
      <w:r w:rsidRPr="00CC266D">
        <w:rPr>
          <w:rFonts w:ascii="Arial" w:hAnsi="Arial" w:cs="Arial"/>
          <w:b/>
          <w:bCs/>
          <w:i/>
          <w:iCs/>
          <w:color w:val="FF0000"/>
          <w:u w:val="single"/>
          <w:lang w:val="en-GB"/>
        </w:rPr>
        <w:t>Type of applicant</w:t>
      </w:r>
      <w:r w:rsidRPr="00CC266D">
        <w:rPr>
          <w:rFonts w:ascii="Arial" w:hAnsi="Arial" w:cs="Arial"/>
          <w:b/>
          <w:bCs/>
          <w:iCs/>
          <w:color w:val="FF0000"/>
          <w:lang w:val="en-GB"/>
        </w:rPr>
        <w:t xml:space="preserve"> or </w:t>
      </w:r>
      <w:r w:rsidRPr="00CC266D">
        <w:rPr>
          <w:rFonts w:ascii="Arial" w:hAnsi="Arial" w:cs="Arial"/>
          <w:b/>
          <w:bCs/>
          <w:i/>
          <w:iCs/>
          <w:color w:val="FF0000"/>
          <w:u w:val="single"/>
          <w:lang w:val="en-GB"/>
        </w:rPr>
        <w:t>Size of enterprise</w:t>
      </w:r>
      <w:r w:rsidRPr="00CC266D">
        <w:rPr>
          <w:rFonts w:ascii="Arial" w:hAnsi="Arial" w:cs="Arial"/>
          <w:b/>
          <w:bCs/>
          <w:i/>
          <w:iCs/>
          <w:color w:val="FF0000"/>
          <w:lang w:val="en-GB"/>
        </w:rPr>
        <w:t xml:space="preserve"> </w:t>
      </w:r>
      <w:r w:rsidRPr="00CC266D">
        <w:rPr>
          <w:rFonts w:ascii="Arial" w:hAnsi="Arial" w:cs="Arial"/>
          <w:b/>
          <w:bCs/>
          <w:iCs/>
          <w:color w:val="FF0000"/>
          <w:lang w:val="en-GB"/>
        </w:rPr>
        <w:t>than in the call for which you are creating your application form, the following warning will be displayed:</w:t>
      </w:r>
    </w:p>
    <w:p w14:paraId="24FC2EBE" w14:textId="77777777" w:rsidR="006D0556" w:rsidRPr="001D7889" w:rsidRDefault="00D62E26" w:rsidP="00614F85">
      <w:pPr>
        <w:spacing w:before="120" w:after="120" w:line="276" w:lineRule="auto"/>
        <w:rPr>
          <w:rFonts w:ascii="Arial" w:hAnsi="Arial" w:cs="Arial"/>
          <w:noProof/>
          <w:lang w:val="en-GB"/>
        </w:rPr>
      </w:pPr>
      <w:r w:rsidRPr="001D7889">
        <w:rPr>
          <w:noProof/>
          <w:lang w:eastAsia="ko-KR"/>
        </w:rPr>
        <w:drawing>
          <wp:inline distT="0" distB="0" distL="0" distR="0" wp14:anchorId="27BCCEC7" wp14:editId="628EDF5E">
            <wp:extent cx="6832121" cy="1246799"/>
            <wp:effectExtent l="0" t="0" r="6985" b="0"/>
            <wp:docPr id="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9192" name="Obraz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896150" cy="1258484"/>
                    </a:xfrm>
                    <a:prstGeom prst="rect">
                      <a:avLst/>
                    </a:prstGeom>
                    <a:noFill/>
                    <a:ln>
                      <a:noFill/>
                    </a:ln>
                  </pic:spPr>
                </pic:pic>
              </a:graphicData>
            </a:graphic>
          </wp:inline>
        </w:drawing>
      </w:r>
    </w:p>
    <w:p w14:paraId="7999ED96" w14:textId="77777777" w:rsidR="00371E1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Contact the Joint Secretariat to clarify these discrepancies.</w:t>
      </w:r>
    </w:p>
    <w:p w14:paraId="213C8709" w14:textId="78A37854" w:rsidR="00985E01" w:rsidRPr="001D7889" w:rsidRDefault="00843A5E"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bookmarkStart w:id="16" w:name="_Ref25161525"/>
      <w:bookmarkStart w:id="17" w:name="_Toc119576830"/>
      <w:bookmarkStart w:id="18" w:name="_Toc135832058"/>
      <w:bookmarkStart w:id="19" w:name="_Toc135832119"/>
      <w:r w:rsidRPr="001D7889">
        <w:rPr>
          <w:rFonts w:ascii="Arial" w:hAnsi="Arial" w:cs="Arial"/>
          <w:kern w:val="0"/>
          <w:sz w:val="24"/>
          <w:szCs w:val="24"/>
          <w:lang w:val="en-GB"/>
        </w:rPr>
        <w:lastRenderedPageBreak/>
        <w:t xml:space="preserve">Editing an </w:t>
      </w:r>
      <w:r w:rsidR="004A473F">
        <w:rPr>
          <w:rFonts w:ascii="Arial" w:hAnsi="Arial" w:cs="Arial"/>
          <w:kern w:val="0"/>
          <w:sz w:val="24"/>
          <w:szCs w:val="24"/>
          <w:lang w:val="en-GB"/>
        </w:rPr>
        <w:t>A</w:t>
      </w:r>
      <w:r w:rsidRPr="001D7889">
        <w:rPr>
          <w:rFonts w:ascii="Arial" w:hAnsi="Arial" w:cs="Arial"/>
          <w:kern w:val="0"/>
          <w:sz w:val="24"/>
          <w:szCs w:val="24"/>
          <w:lang w:val="en-GB"/>
        </w:rPr>
        <w:t>pplication form</w:t>
      </w:r>
      <w:bookmarkEnd w:id="16"/>
      <w:bookmarkEnd w:id="17"/>
      <w:bookmarkEnd w:id="18"/>
      <w:bookmarkEnd w:id="19"/>
      <w:r w:rsidR="00D62E26" w:rsidRPr="001D7889">
        <w:rPr>
          <w:rFonts w:ascii="Arial" w:hAnsi="Arial" w:cs="Arial"/>
          <w:kern w:val="0"/>
          <w:sz w:val="24"/>
          <w:szCs w:val="24"/>
          <w:lang w:val="en-GB"/>
        </w:rPr>
        <w:t xml:space="preserve"> </w:t>
      </w:r>
    </w:p>
    <w:p w14:paraId="2A151B58" w14:textId="1381D788" w:rsidR="00C07AB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edit your </w:t>
      </w:r>
      <w:r w:rsidR="004A473F">
        <w:rPr>
          <w:rFonts w:ascii="Arial" w:hAnsi="Arial" w:cs="Arial"/>
          <w:lang w:val="en-GB"/>
        </w:rPr>
        <w:t>A</w:t>
      </w:r>
      <w:r w:rsidRPr="001D7889">
        <w:rPr>
          <w:rFonts w:ascii="Arial" w:hAnsi="Arial" w:cs="Arial"/>
          <w:lang w:val="en-GB"/>
        </w:rPr>
        <w:t xml:space="preserve">pplication form, go to the list of application forms by clicking </w:t>
      </w:r>
      <w:r w:rsidRPr="001D7889">
        <w:rPr>
          <w:rFonts w:ascii="Arial" w:hAnsi="Arial" w:cs="Arial"/>
          <w:b/>
          <w:bCs/>
          <w:i/>
          <w:iCs/>
          <w:lang w:val="en-GB"/>
        </w:rPr>
        <w:t xml:space="preserve">Manage application forms </w:t>
      </w:r>
      <w:r w:rsidRPr="001D7889">
        <w:rPr>
          <w:rFonts w:ascii="Arial" w:hAnsi="Arial" w:cs="Arial"/>
          <w:lang w:val="en-GB"/>
        </w:rPr>
        <w:t xml:space="preserve">in the main menu, and next select </w:t>
      </w:r>
      <w:r w:rsidRPr="001D7889">
        <w:rPr>
          <w:rFonts w:ascii="Arial" w:hAnsi="Arial" w:cs="Arial"/>
          <w:b/>
          <w:bCs/>
          <w:i/>
          <w:iCs/>
          <w:lang w:val="en-GB"/>
        </w:rPr>
        <w:t xml:space="preserve">Edit </w:t>
      </w:r>
      <w:r w:rsidRPr="001D7889">
        <w:rPr>
          <w:rFonts w:ascii="Arial" w:hAnsi="Arial" w:cs="Arial"/>
          <w:lang w:val="en-GB"/>
        </w:rPr>
        <w:t>in the menu of the selected application form:</w:t>
      </w:r>
    </w:p>
    <w:p w14:paraId="06C6C5DB" w14:textId="77777777" w:rsidR="00140F34" w:rsidRPr="001D7889" w:rsidRDefault="00D62E26" w:rsidP="00614F85">
      <w:pPr>
        <w:spacing w:before="120" w:after="120" w:line="276" w:lineRule="auto"/>
        <w:rPr>
          <w:rFonts w:ascii="Arial" w:hAnsi="Arial" w:cs="Arial"/>
          <w:lang w:val="en-GB"/>
        </w:rPr>
      </w:pPr>
      <w:r w:rsidRPr="001D7889">
        <w:rPr>
          <w:rFonts w:ascii="Arial" w:hAnsi="Arial" w:cs="Arial"/>
          <w:noProof/>
          <w:lang w:eastAsia="ko-KR"/>
        </w:rPr>
        <w:drawing>
          <wp:inline distT="0" distB="0" distL="0" distR="0" wp14:anchorId="17882E5F" wp14:editId="4C1C9723">
            <wp:extent cx="2595337" cy="2329732"/>
            <wp:effectExtent l="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69938"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00546" cy="2334408"/>
                    </a:xfrm>
                    <a:prstGeom prst="rect">
                      <a:avLst/>
                    </a:prstGeom>
                    <a:noFill/>
                    <a:ln>
                      <a:noFill/>
                    </a:ln>
                  </pic:spPr>
                </pic:pic>
              </a:graphicData>
            </a:graphic>
          </wp:inline>
        </w:drawing>
      </w:r>
    </w:p>
    <w:p w14:paraId="12A10F98" w14:textId="3982CD64" w:rsidR="00C07AB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will be redirected to the screen with Section I of the </w:t>
      </w:r>
      <w:r w:rsidR="004A473F">
        <w:rPr>
          <w:rFonts w:ascii="Arial" w:hAnsi="Arial" w:cs="Arial"/>
          <w:lang w:val="en-GB"/>
        </w:rPr>
        <w:t>A</w:t>
      </w:r>
      <w:r w:rsidRPr="001D7889">
        <w:rPr>
          <w:rFonts w:ascii="Arial" w:hAnsi="Arial" w:cs="Arial"/>
          <w:lang w:val="en-GB"/>
        </w:rPr>
        <w:t xml:space="preserve">pplication form. </w:t>
      </w:r>
    </w:p>
    <w:p w14:paraId="75A2EC5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75439B41" w14:textId="77777777" w:rsidR="00921CBC" w:rsidRPr="00C91EE5" w:rsidRDefault="00921CBC" w:rsidP="00921CBC">
      <w:pPr>
        <w:numPr>
          <w:ilvl w:val="0"/>
          <w:numId w:val="10"/>
        </w:numPr>
        <w:spacing w:before="120" w:after="120" w:line="276" w:lineRule="auto"/>
        <w:jc w:val="both"/>
        <w:rPr>
          <w:rFonts w:ascii="Arial" w:hAnsi="Arial" w:cs="Arial"/>
          <w:b/>
          <w:bCs/>
          <w:iCs/>
          <w:lang w:val="en-GB"/>
        </w:rPr>
      </w:pPr>
      <w:r w:rsidRPr="00C91EE5">
        <w:rPr>
          <w:rFonts w:ascii="Arial" w:hAnsi="Arial" w:cs="Arial"/>
          <w:b/>
          <w:bCs/>
          <w:iCs/>
          <w:color w:val="FF0000"/>
          <w:lang w:val="en-GB"/>
        </w:rPr>
        <w:t>If you start editing your application form when the template of the application form has changed, the proper warning will be displayed.</w:t>
      </w:r>
    </w:p>
    <w:p w14:paraId="01B6C5A0" w14:textId="5174D31F" w:rsidR="0047088D" w:rsidRPr="001D7889" w:rsidRDefault="00D62E26" w:rsidP="00456E3F">
      <w:pPr>
        <w:spacing w:before="120" w:after="120" w:line="276" w:lineRule="auto"/>
        <w:jc w:val="both"/>
        <w:rPr>
          <w:rFonts w:ascii="Arial" w:hAnsi="Arial" w:cs="Arial"/>
          <w:iCs/>
          <w:lang w:val="en-GB"/>
        </w:rPr>
      </w:pPr>
      <w:r w:rsidRPr="001D7889">
        <w:rPr>
          <w:rFonts w:ascii="Arial" w:hAnsi="Arial" w:cs="Arial"/>
          <w:iCs/>
          <w:lang w:val="en-GB"/>
        </w:rPr>
        <w:t>This means that certain field may disappear from the form o</w:t>
      </w:r>
      <w:r w:rsidR="0045596D">
        <w:rPr>
          <w:rFonts w:ascii="Arial" w:hAnsi="Arial" w:cs="Arial"/>
          <w:iCs/>
          <w:lang w:val="en-GB"/>
        </w:rPr>
        <w:t>r</w:t>
      </w:r>
      <w:r w:rsidRPr="001D7889">
        <w:rPr>
          <w:rFonts w:ascii="Arial" w:hAnsi="Arial" w:cs="Arial"/>
          <w:iCs/>
          <w:lang w:val="en-GB"/>
        </w:rPr>
        <w:t xml:space="preserve"> some new field and/or values may be added. To protect the fields and values saved in the application fo</w:t>
      </w:r>
      <w:r w:rsidR="00D310FB">
        <w:rPr>
          <w:rFonts w:ascii="Arial" w:hAnsi="Arial" w:cs="Arial"/>
          <w:iCs/>
          <w:lang w:val="en-GB"/>
        </w:rPr>
        <w:t>r</w:t>
      </w:r>
      <w:r w:rsidRPr="001D7889">
        <w:rPr>
          <w:rFonts w:ascii="Arial" w:hAnsi="Arial" w:cs="Arial"/>
          <w:iCs/>
          <w:lang w:val="en-GB"/>
        </w:rPr>
        <w:t>m before the template change, a historic version is created which a user can access from the list of application forms.</w:t>
      </w:r>
    </w:p>
    <w:p w14:paraId="2E1EB437" w14:textId="0F7AFA84" w:rsidR="00F2694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Displayed above the current section is a bar with the names of individual project se</w:t>
      </w:r>
      <w:r w:rsidR="009A366F">
        <w:rPr>
          <w:rFonts w:ascii="Arial" w:hAnsi="Arial" w:cs="Arial"/>
          <w:lang w:val="en-GB"/>
        </w:rPr>
        <w:t>ct</w:t>
      </w:r>
      <w:r w:rsidRPr="001D7889">
        <w:rPr>
          <w:rFonts w:ascii="Arial" w:hAnsi="Arial" w:cs="Arial"/>
          <w:lang w:val="en-GB"/>
        </w:rPr>
        <w:t>ions. If you want to change a project se</w:t>
      </w:r>
      <w:r w:rsidR="009A366F">
        <w:rPr>
          <w:rFonts w:ascii="Arial" w:hAnsi="Arial" w:cs="Arial"/>
          <w:lang w:val="en-GB"/>
        </w:rPr>
        <w:t>ct</w:t>
      </w:r>
      <w:r w:rsidRPr="001D7889">
        <w:rPr>
          <w:rFonts w:ascii="Arial" w:hAnsi="Arial" w:cs="Arial"/>
          <w:lang w:val="en-GB"/>
        </w:rPr>
        <w:t>ion, select the desired tab. Section tabs (if extend beyond the page view on the screen) can be scrolled with the "</w:t>
      </w:r>
      <w:r w:rsidRPr="001D7889">
        <w:rPr>
          <w:rFonts w:ascii="Arial" w:hAnsi="Arial" w:cs="Arial"/>
          <w:b/>
          <w:bCs/>
          <w:lang w:val="en-GB"/>
        </w:rPr>
        <w:t>&lt;</w:t>
      </w:r>
      <w:r w:rsidRPr="001D7889">
        <w:rPr>
          <w:rFonts w:ascii="Arial" w:hAnsi="Arial" w:cs="Arial"/>
          <w:lang w:val="en-GB"/>
        </w:rPr>
        <w:t>" and "</w:t>
      </w:r>
      <w:r w:rsidRPr="001D7889">
        <w:rPr>
          <w:rFonts w:ascii="Arial" w:hAnsi="Arial" w:cs="Arial"/>
          <w:b/>
          <w:bCs/>
          <w:lang w:val="en-GB"/>
        </w:rPr>
        <w:t>&gt;</w:t>
      </w:r>
      <w:r w:rsidRPr="001D7889">
        <w:rPr>
          <w:rFonts w:ascii="Arial" w:hAnsi="Arial" w:cs="Arial"/>
          <w:lang w:val="en-GB"/>
        </w:rPr>
        <w:t>" buttons on the left and right of the section bar at the top of the screen. The currently selected section is displayed with a grey background.</w:t>
      </w:r>
    </w:p>
    <w:p w14:paraId="6AF45B00" w14:textId="7BE94376" w:rsidR="00F26941" w:rsidRPr="001D7889" w:rsidRDefault="00695F3A" w:rsidP="00614F85">
      <w:pPr>
        <w:spacing w:before="120" w:after="120" w:line="276" w:lineRule="auto"/>
        <w:rPr>
          <w:rFonts w:ascii="Arial" w:hAnsi="Arial" w:cs="Arial"/>
          <w:noProof/>
          <w:lang w:val="en-GB"/>
        </w:rPr>
      </w:pPr>
      <w:r>
        <w:rPr>
          <w:noProof/>
        </w:rPr>
        <w:lastRenderedPageBreak/>
        <w:drawing>
          <wp:inline distT="0" distB="0" distL="0" distR="0" wp14:anchorId="6D4BC807" wp14:editId="57651DC1">
            <wp:extent cx="6858000" cy="1480798"/>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02145" cy="1490330"/>
                    </a:xfrm>
                    <a:prstGeom prst="rect">
                      <a:avLst/>
                    </a:prstGeom>
                  </pic:spPr>
                </pic:pic>
              </a:graphicData>
            </a:graphic>
          </wp:inline>
        </w:drawing>
      </w:r>
    </w:p>
    <w:p w14:paraId="3B53F19B" w14:textId="37969CCB" w:rsidR="00F2694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start editing, select </w:t>
      </w:r>
      <w:r w:rsidRPr="001D7889">
        <w:rPr>
          <w:rFonts w:ascii="Arial" w:hAnsi="Arial" w:cs="Arial"/>
          <w:b/>
          <w:bCs/>
          <w:i/>
          <w:iCs/>
          <w:lang w:val="en-GB"/>
        </w:rPr>
        <w:t>Edit the section</w:t>
      </w:r>
      <w:r w:rsidRPr="001D7889">
        <w:rPr>
          <w:rFonts w:ascii="Arial" w:hAnsi="Arial" w:cs="Arial"/>
          <w:lang w:val="en-GB"/>
        </w:rPr>
        <w:t xml:space="preserve"> in the top right corner of the screen. Only then </w:t>
      </w:r>
      <w:r w:rsidR="00647616">
        <w:rPr>
          <w:rFonts w:ascii="Arial" w:hAnsi="Arial" w:cs="Arial"/>
          <w:lang w:val="en-GB"/>
        </w:rPr>
        <w:t xml:space="preserve">the </w:t>
      </w:r>
      <w:r w:rsidRPr="001D7889">
        <w:rPr>
          <w:rFonts w:ascii="Arial" w:hAnsi="Arial" w:cs="Arial"/>
          <w:lang w:val="en-GB"/>
        </w:rPr>
        <w:t xml:space="preserve">relevant fields and/or tables of the section become editable. </w:t>
      </w:r>
    </w:p>
    <w:p w14:paraId="0BCE678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5346878D" w14:textId="77777777" w:rsidR="00921CBC" w:rsidRPr="00C91EE5" w:rsidRDefault="00921CBC" w:rsidP="00921CBC">
      <w:pPr>
        <w:numPr>
          <w:ilvl w:val="0"/>
          <w:numId w:val="10"/>
        </w:numPr>
        <w:spacing w:before="120" w:after="120" w:line="276" w:lineRule="auto"/>
        <w:jc w:val="both"/>
        <w:rPr>
          <w:rFonts w:ascii="Arial" w:hAnsi="Arial" w:cs="Arial"/>
          <w:b/>
          <w:bCs/>
          <w:iCs/>
          <w:color w:val="FF0000"/>
          <w:lang w:val="en-GB"/>
        </w:rPr>
      </w:pPr>
      <w:r w:rsidRPr="00C91EE5">
        <w:rPr>
          <w:rFonts w:ascii="Arial" w:hAnsi="Arial" w:cs="Arial"/>
          <w:b/>
          <w:bCs/>
          <w:iCs/>
          <w:color w:val="FF0000"/>
          <w:lang w:val="en-GB"/>
        </w:rPr>
        <w:t xml:space="preserve">Editing is performed separately for each section. You cannot edit multiple sections simultaneously. However, you can view other project sections when editing the selected section and no data will be lost. </w:t>
      </w:r>
    </w:p>
    <w:p w14:paraId="30624750" w14:textId="79AC097E" w:rsidR="00D942E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System allows multiple users to work on an application form simultaneously. However, if one user is editing a section of an </w:t>
      </w:r>
      <w:r w:rsidR="00647616">
        <w:rPr>
          <w:rFonts w:ascii="Arial" w:hAnsi="Arial" w:cs="Arial"/>
          <w:lang w:val="en-GB"/>
        </w:rPr>
        <w:t>A</w:t>
      </w:r>
      <w:r w:rsidRPr="001D7889">
        <w:rPr>
          <w:rFonts w:ascii="Arial" w:hAnsi="Arial" w:cs="Arial"/>
          <w:lang w:val="en-GB"/>
        </w:rPr>
        <w:t>pplication form, no other user can edit that section at the same time.</w:t>
      </w:r>
    </w:p>
    <w:p w14:paraId="4556A80C" w14:textId="57F517D7" w:rsidR="00C07AB2" w:rsidRPr="001D7889" w:rsidRDefault="009B5F0E" w:rsidP="00456E3F">
      <w:pPr>
        <w:spacing w:before="120" w:after="120" w:line="276" w:lineRule="auto"/>
        <w:jc w:val="both"/>
        <w:rPr>
          <w:rFonts w:ascii="Arial" w:hAnsi="Arial" w:cs="Arial"/>
          <w:lang w:val="en-GB"/>
        </w:rPr>
      </w:pPr>
      <w:r w:rsidRPr="001D7889">
        <w:rPr>
          <w:noProof/>
          <w:lang w:eastAsia="ko-KR"/>
        </w:rPr>
        <w:drawing>
          <wp:anchor distT="0" distB="0" distL="114300" distR="114300" simplePos="0" relativeHeight="251664384" behindDoc="0" locked="0" layoutInCell="1" allowOverlap="1" wp14:anchorId="2A3D7DF8" wp14:editId="32C7871E">
            <wp:simplePos x="0" y="0"/>
            <wp:positionH relativeFrom="column">
              <wp:posOffset>7612281</wp:posOffset>
            </wp:positionH>
            <wp:positionV relativeFrom="paragraph">
              <wp:posOffset>7430</wp:posOffset>
            </wp:positionV>
            <wp:extent cx="209550" cy="266700"/>
            <wp:effectExtent l="0" t="0" r="0" b="0"/>
            <wp:wrapSquare wrapText="bothSides"/>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82429" name="Obraz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E26" w:rsidRPr="001D7889">
        <w:rPr>
          <w:rFonts w:ascii="Arial" w:hAnsi="Arial" w:cs="Arial"/>
          <w:lang w:val="en-GB"/>
        </w:rPr>
        <w:t xml:space="preserve">Other users, i.e. except for the one who is editing a given section at the moment, see the section with the icon  </w:t>
      </w:r>
      <w:r w:rsidR="00865B20">
        <w:rPr>
          <w:rFonts w:ascii="Arial" w:hAnsi="Arial" w:cs="Arial"/>
          <w:lang w:val="en-GB"/>
        </w:rPr>
        <w:t xml:space="preserve">on </w:t>
      </w:r>
      <w:r w:rsidR="00D62E26" w:rsidRPr="001D7889">
        <w:rPr>
          <w:rFonts w:ascii="Arial" w:hAnsi="Arial" w:cs="Arial"/>
          <w:lang w:val="en-GB"/>
        </w:rPr>
        <w:t>the right of the tab name. The us</w:t>
      </w:r>
      <w:r w:rsidR="00EA41FC">
        <w:rPr>
          <w:rFonts w:ascii="Arial" w:hAnsi="Arial" w:cs="Arial"/>
          <w:lang w:val="en-GB"/>
        </w:rPr>
        <w:t>er editing the section sees the</w:t>
      </w:r>
      <w:r w:rsidR="00D62E26" w:rsidRPr="001D7889">
        <w:rPr>
          <w:rFonts w:ascii="Arial" w:hAnsi="Arial" w:cs="Arial"/>
          <w:lang w:val="en-GB"/>
        </w:rPr>
        <w:t xml:space="preserve"> icon</w:t>
      </w:r>
      <w:r w:rsidR="00EA41FC">
        <w:rPr>
          <w:rFonts w:ascii="Arial" w:hAnsi="Arial" w:cs="Arial"/>
          <w:lang w:val="en-GB"/>
        </w:rPr>
        <w:t xml:space="preserve"> </w:t>
      </w:r>
      <w:r w:rsidR="00EA41FC" w:rsidRPr="001D7889">
        <w:rPr>
          <w:noProof/>
          <w:lang w:eastAsia="ko-KR"/>
        </w:rPr>
        <w:drawing>
          <wp:inline distT="0" distB="0" distL="0" distR="0" wp14:anchorId="37364E59" wp14:editId="39687BFB">
            <wp:extent cx="238125" cy="247650"/>
            <wp:effectExtent l="0" t="0" r="0"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55198" name="Obraz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8125" cy="247650"/>
                    </a:xfrm>
                    <a:prstGeom prst="rect">
                      <a:avLst/>
                    </a:prstGeom>
                    <a:noFill/>
                    <a:ln>
                      <a:noFill/>
                    </a:ln>
                  </pic:spPr>
                </pic:pic>
              </a:graphicData>
            </a:graphic>
          </wp:inline>
        </w:drawing>
      </w:r>
      <w:r w:rsidR="00D62E26" w:rsidRPr="001D7889">
        <w:rPr>
          <w:rFonts w:ascii="Arial" w:hAnsi="Arial" w:cs="Arial"/>
          <w:lang w:val="en-GB"/>
        </w:rPr>
        <w:t>. An attempt to edit a blocked section will evoke an error message.</w:t>
      </w:r>
    </w:p>
    <w:p w14:paraId="2879A1FD" w14:textId="77777777" w:rsidR="00A020D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save the data you have entered and/or updated, click </w:t>
      </w:r>
      <w:r w:rsidRPr="001D7889">
        <w:rPr>
          <w:rFonts w:ascii="Arial" w:hAnsi="Arial" w:cs="Arial"/>
          <w:b/>
          <w:bCs/>
          <w:i/>
          <w:iCs/>
          <w:lang w:val="en-GB"/>
        </w:rPr>
        <w:t>Save</w:t>
      </w:r>
      <w:r w:rsidRPr="001D7889">
        <w:rPr>
          <w:rFonts w:ascii="Arial" w:hAnsi="Arial" w:cs="Arial"/>
          <w:lang w:val="en-GB"/>
        </w:rPr>
        <w:t xml:space="preserve">. To finish editing a section, select </w:t>
      </w:r>
      <w:r w:rsidRPr="001D7889">
        <w:rPr>
          <w:rFonts w:ascii="Arial" w:hAnsi="Arial" w:cs="Arial"/>
          <w:b/>
          <w:bCs/>
          <w:i/>
          <w:iCs/>
          <w:lang w:val="en-GB"/>
        </w:rPr>
        <w:t xml:space="preserve">Finish editing </w:t>
      </w:r>
      <w:r w:rsidRPr="001D7889">
        <w:rPr>
          <w:rFonts w:ascii="Arial" w:hAnsi="Arial" w:cs="Arial"/>
          <w:lang w:val="en-GB"/>
        </w:rPr>
        <w:t>in the top right corner of the section screen. The following warning will be displayed:</w:t>
      </w:r>
    </w:p>
    <w:p w14:paraId="5D482147" w14:textId="77777777" w:rsidR="00BF525F"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7869293E" wp14:editId="7ABC6114">
            <wp:extent cx="6832121" cy="1108498"/>
            <wp:effectExtent l="0" t="0" r="6985" b="0"/>
            <wp:docPr id="1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35805" name="Obraz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930989" cy="1124539"/>
                    </a:xfrm>
                    <a:prstGeom prst="rect">
                      <a:avLst/>
                    </a:prstGeom>
                    <a:noFill/>
                    <a:ln>
                      <a:noFill/>
                    </a:ln>
                  </pic:spPr>
                </pic:pic>
              </a:graphicData>
            </a:graphic>
          </wp:inline>
        </w:drawing>
      </w:r>
    </w:p>
    <w:p w14:paraId="33318DBD" w14:textId="77777777" w:rsidR="00A020D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You can also finish editing a section by proceeding directly to editing another section. To do so, go to another section and select </w:t>
      </w:r>
      <w:r w:rsidRPr="001D7889">
        <w:rPr>
          <w:rFonts w:ascii="Arial" w:hAnsi="Arial" w:cs="Arial"/>
          <w:b/>
          <w:bCs/>
          <w:i/>
          <w:iCs/>
          <w:lang w:val="en-GB"/>
        </w:rPr>
        <w:t xml:space="preserve">Edit the section </w:t>
      </w:r>
      <w:r w:rsidRPr="001D7889">
        <w:rPr>
          <w:rFonts w:ascii="Arial" w:hAnsi="Arial" w:cs="Arial"/>
          <w:lang w:val="en-GB"/>
        </w:rPr>
        <w:t xml:space="preserve">in the top right corner of the screen. In this case, a warning will also appear. </w:t>
      </w:r>
    </w:p>
    <w:p w14:paraId="1038EA31" w14:textId="77777777" w:rsidR="006F1DE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Clicking </w:t>
      </w:r>
      <w:r w:rsidRPr="001D7889">
        <w:rPr>
          <w:rFonts w:ascii="Arial" w:hAnsi="Arial" w:cs="Arial"/>
          <w:b/>
          <w:bCs/>
          <w:i/>
          <w:iCs/>
          <w:lang w:val="en-GB"/>
        </w:rPr>
        <w:t xml:space="preserve">Go back </w:t>
      </w:r>
      <w:r w:rsidRPr="001D7889">
        <w:rPr>
          <w:rFonts w:ascii="Arial" w:hAnsi="Arial" w:cs="Arial"/>
          <w:lang w:val="en-GB"/>
        </w:rPr>
        <w:t>when editing a section will evoke the following warning:</w:t>
      </w:r>
    </w:p>
    <w:p w14:paraId="727D1478" w14:textId="77777777" w:rsidR="006F1DE0"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03C39EF6" wp14:editId="0FE6E2CF">
            <wp:extent cx="5319423" cy="1296400"/>
            <wp:effectExtent l="0" t="0" r="0" b="0"/>
            <wp:docPr id="1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33784" name="Obraz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343856" cy="1302355"/>
                    </a:xfrm>
                    <a:prstGeom prst="rect">
                      <a:avLst/>
                    </a:prstGeom>
                    <a:noFill/>
                    <a:ln>
                      <a:noFill/>
                    </a:ln>
                  </pic:spPr>
                </pic:pic>
              </a:graphicData>
            </a:graphic>
          </wp:inline>
        </w:drawing>
      </w:r>
    </w:p>
    <w:p w14:paraId="4726C932" w14:textId="5BE41F51" w:rsidR="003400F6" w:rsidRPr="001D7889" w:rsidRDefault="00D62E26" w:rsidP="00011DE1">
      <w:pPr>
        <w:spacing w:before="120" w:after="120" w:line="276" w:lineRule="auto"/>
        <w:jc w:val="both"/>
        <w:rPr>
          <w:lang w:val="en-GB"/>
        </w:rPr>
      </w:pPr>
      <w:r w:rsidRPr="001D7889">
        <w:rPr>
          <w:rFonts w:ascii="Arial" w:hAnsi="Arial" w:cs="Arial"/>
          <w:lang w:val="en-GB"/>
        </w:rPr>
        <w:t>When you confirm, the editing will be stopped and you will return to the list of application forms.</w:t>
      </w:r>
      <w:r w:rsidRPr="001D7889">
        <w:rPr>
          <w:lang w:val="en-GB"/>
        </w:rPr>
        <w:br w:type="page"/>
      </w:r>
    </w:p>
    <w:p w14:paraId="36014DDE" w14:textId="77777777" w:rsidR="00496C03"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0" w:name="_Toc119576831"/>
      <w:bookmarkStart w:id="21" w:name="_Toc135832059"/>
      <w:bookmarkStart w:id="22" w:name="_Toc135832120"/>
      <w:r w:rsidRPr="001D7889">
        <w:rPr>
          <w:rFonts w:ascii="Arial" w:hAnsi="Arial" w:cs="Arial"/>
          <w:kern w:val="0"/>
          <w:sz w:val="24"/>
          <w:szCs w:val="24"/>
          <w:lang w:val="en-GB"/>
        </w:rPr>
        <w:lastRenderedPageBreak/>
        <w:t xml:space="preserve">Section I </w:t>
      </w:r>
      <w:r w:rsidRPr="001D7889">
        <w:rPr>
          <w:rFonts w:ascii="Arial" w:hAnsi="Arial" w:cs="Arial"/>
          <w:i/>
          <w:iCs/>
          <w:kern w:val="0"/>
          <w:sz w:val="24"/>
          <w:szCs w:val="24"/>
          <w:lang w:val="en-GB"/>
        </w:rPr>
        <w:t>Project information</w:t>
      </w:r>
      <w:bookmarkEnd w:id="20"/>
      <w:bookmarkEnd w:id="21"/>
      <w:bookmarkEnd w:id="22"/>
    </w:p>
    <w:p w14:paraId="6B151B28" w14:textId="77777777" w:rsidR="00487FD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proceed to Section I, the following screen will be displayed:</w:t>
      </w:r>
    </w:p>
    <w:p w14:paraId="23BFC1BF" w14:textId="67D54061" w:rsidR="00CA4300" w:rsidRPr="001D7889" w:rsidRDefault="00B22244" w:rsidP="00011DE1">
      <w:pPr>
        <w:spacing w:before="120" w:after="120" w:line="276" w:lineRule="auto"/>
        <w:rPr>
          <w:rFonts w:ascii="Arial" w:hAnsi="Arial" w:cs="Arial"/>
          <w:lang w:val="en-GB"/>
        </w:rPr>
      </w:pPr>
      <w:r>
        <w:rPr>
          <w:noProof/>
        </w:rPr>
        <w:drawing>
          <wp:inline distT="0" distB="0" distL="0" distR="0" wp14:anchorId="1E9AFA61" wp14:editId="780F9A8D">
            <wp:extent cx="5184250" cy="4507676"/>
            <wp:effectExtent l="0" t="0" r="0" b="762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94432" cy="4516529"/>
                    </a:xfrm>
                    <a:prstGeom prst="rect">
                      <a:avLst/>
                    </a:prstGeom>
                  </pic:spPr>
                </pic:pic>
              </a:graphicData>
            </a:graphic>
          </wp:inline>
        </w:drawing>
      </w:r>
    </w:p>
    <w:p w14:paraId="0E788BBD" w14:textId="77777777" w:rsidR="00487FD6" w:rsidRPr="001D7889" w:rsidRDefault="00487FD6" w:rsidP="00456E3F">
      <w:pPr>
        <w:spacing w:before="120" w:after="120" w:line="276" w:lineRule="auto"/>
        <w:jc w:val="center"/>
        <w:rPr>
          <w:rFonts w:ascii="Arial" w:hAnsi="Arial" w:cs="Arial"/>
          <w:noProof/>
          <w:lang w:val="en-GB"/>
        </w:rPr>
      </w:pPr>
    </w:p>
    <w:p w14:paraId="419592D9" w14:textId="2FB998D7" w:rsidR="00BB5A66" w:rsidRPr="001D7889" w:rsidRDefault="00D62E26" w:rsidP="00456E3F">
      <w:pPr>
        <w:spacing w:before="120" w:after="120" w:line="276" w:lineRule="auto"/>
        <w:rPr>
          <w:rFonts w:ascii="Arial" w:hAnsi="Arial" w:cs="Arial"/>
          <w:noProof/>
          <w:lang w:val="en-GB"/>
        </w:rPr>
      </w:pPr>
      <w:r w:rsidRPr="001D7889">
        <w:rPr>
          <w:rFonts w:ascii="Arial" w:hAnsi="Arial" w:cs="Arial"/>
          <w:noProof/>
          <w:lang w:val="en-GB"/>
        </w:rPr>
        <w:lastRenderedPageBreak/>
        <w:t xml:space="preserve">Below you can find descriptions of the fields which must be filled in when creating Section I of a new </w:t>
      </w:r>
      <w:r w:rsidR="000638B4">
        <w:rPr>
          <w:rFonts w:ascii="Arial" w:hAnsi="Arial" w:cs="Arial"/>
          <w:noProof/>
          <w:lang w:val="en-GB"/>
        </w:rPr>
        <w:t xml:space="preserve">application </w:t>
      </w:r>
      <w:r w:rsidRPr="001D7889">
        <w:rPr>
          <w:rFonts w:ascii="Arial" w:hAnsi="Arial" w:cs="Arial"/>
          <w:noProof/>
          <w:lang w:val="en-GB"/>
        </w:rPr>
        <w:t>form.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854"/>
        <w:gridCol w:w="10057"/>
      </w:tblGrid>
      <w:tr w:rsidR="00A81F97" w:rsidRPr="001D7889" w14:paraId="0ED109CD" w14:textId="77777777" w:rsidTr="00500E05">
        <w:tc>
          <w:tcPr>
            <w:tcW w:w="2155" w:type="dxa"/>
            <w:shd w:val="clear" w:color="auto" w:fill="D9D9D9"/>
          </w:tcPr>
          <w:p w14:paraId="222F69B9"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FF79E59"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29828264"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47D3BF51" w14:textId="77777777" w:rsidTr="003860B6">
        <w:tc>
          <w:tcPr>
            <w:tcW w:w="2155" w:type="dxa"/>
            <w:shd w:val="clear" w:color="auto" w:fill="auto"/>
          </w:tcPr>
          <w:p w14:paraId="7AED75E9"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Project title</w:t>
            </w:r>
            <w:r w:rsidR="009D501F" w:rsidRPr="009D501F">
              <w:rPr>
                <w:rFonts w:ascii="Arial" w:hAnsi="Arial" w:cs="Arial"/>
                <w:lang w:val="en-GB"/>
              </w:rPr>
              <w:t>*</w:t>
            </w:r>
          </w:p>
          <w:p w14:paraId="0471BE4A" w14:textId="02D15DC4" w:rsidR="00E34BC9" w:rsidRPr="001D7889" w:rsidRDefault="00E34BC9"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max 200 characters</w:t>
            </w:r>
            <w:r w:rsidRPr="00E34BC9">
              <w:rPr>
                <w:rFonts w:ascii="Arial" w:hAnsi="Arial" w:cs="Arial"/>
                <w:lang w:val="en-GB"/>
              </w:rPr>
              <w:t>)</w:t>
            </w:r>
          </w:p>
        </w:tc>
        <w:tc>
          <w:tcPr>
            <w:tcW w:w="1985" w:type="dxa"/>
            <w:shd w:val="clear" w:color="auto" w:fill="auto"/>
          </w:tcPr>
          <w:p w14:paraId="1A9DD4EF"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0F3FFDC8" w14:textId="402D4605" w:rsidR="00E803E0" w:rsidRDefault="00FA2561" w:rsidP="0011391F">
            <w:pPr>
              <w:spacing w:before="120" w:after="120" w:line="276" w:lineRule="auto"/>
              <w:jc w:val="both"/>
              <w:rPr>
                <w:rFonts w:ascii="Arial" w:hAnsi="Arial" w:cs="Arial"/>
                <w:lang w:val="en-GB"/>
              </w:rPr>
            </w:pPr>
            <w:r w:rsidRPr="00FA2561">
              <w:rPr>
                <w:rFonts w:ascii="Arial" w:hAnsi="Arial" w:cs="Arial"/>
                <w:lang w:val="en-GB"/>
              </w:rPr>
              <w:t>Please provide the Project title. It should be short, easy to understand and it should clearly describe the nature of the project</w:t>
            </w:r>
          </w:p>
          <w:p w14:paraId="7B0D49C3" w14:textId="3F835A2A" w:rsidR="00D942E9"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The title should identify the project while not duplicating the titles of other projects implemented by the </w:t>
            </w:r>
            <w:r w:rsidR="007D1D85">
              <w:rPr>
                <w:rFonts w:ascii="Arial" w:hAnsi="Arial" w:cs="Arial"/>
                <w:lang w:val="en-GB"/>
              </w:rPr>
              <w:t xml:space="preserve">Lead Partner </w:t>
            </w:r>
            <w:r w:rsidRPr="001D7889">
              <w:rPr>
                <w:rFonts w:ascii="Arial" w:hAnsi="Arial" w:cs="Arial"/>
                <w:lang w:val="en-GB"/>
              </w:rPr>
              <w:t>or other entities.</w:t>
            </w:r>
          </w:p>
        </w:tc>
      </w:tr>
      <w:tr w:rsidR="00A81F97" w:rsidRPr="009D07EE" w14:paraId="35372FF4" w14:textId="77777777" w:rsidTr="003860B6">
        <w:tc>
          <w:tcPr>
            <w:tcW w:w="2155" w:type="dxa"/>
            <w:shd w:val="clear" w:color="auto" w:fill="auto"/>
          </w:tcPr>
          <w:p w14:paraId="77EF8548"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Project description</w:t>
            </w:r>
            <w:r w:rsidR="00FC4412" w:rsidRPr="009D501F">
              <w:rPr>
                <w:rFonts w:ascii="Arial" w:hAnsi="Arial" w:cs="Arial"/>
                <w:lang w:val="en-GB"/>
              </w:rPr>
              <w:t>*</w:t>
            </w:r>
          </w:p>
          <w:p w14:paraId="215F5B79" w14:textId="3AD919C9" w:rsidR="00551F21" w:rsidRPr="001D7889" w:rsidRDefault="00551F21"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max 200 characters</w:t>
            </w:r>
            <w:r w:rsidRPr="00E34BC9">
              <w:rPr>
                <w:rFonts w:ascii="Arial" w:hAnsi="Arial" w:cs="Arial"/>
                <w:lang w:val="en-GB"/>
              </w:rPr>
              <w:t>)</w:t>
            </w:r>
          </w:p>
        </w:tc>
        <w:tc>
          <w:tcPr>
            <w:tcW w:w="1985" w:type="dxa"/>
            <w:shd w:val="clear" w:color="auto" w:fill="auto"/>
          </w:tcPr>
          <w:p w14:paraId="6244EAA6"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28AFC9D7" w14:textId="77777777" w:rsidR="00414A84" w:rsidRDefault="00414A84" w:rsidP="0011391F">
            <w:pPr>
              <w:spacing w:before="120" w:after="120" w:line="276" w:lineRule="auto"/>
              <w:jc w:val="both"/>
              <w:rPr>
                <w:rFonts w:ascii="Arial" w:hAnsi="Arial" w:cs="Arial"/>
                <w:lang w:val="en-GB"/>
              </w:rPr>
            </w:pPr>
            <w:r w:rsidRPr="00414A84">
              <w:rPr>
                <w:rFonts w:ascii="Arial" w:hAnsi="Arial" w:cs="Arial"/>
                <w:lang w:val="en-GB"/>
              </w:rPr>
              <w:t xml:space="preserve">Please give a short overview of the project and describe: </w:t>
            </w:r>
          </w:p>
          <w:p w14:paraId="70B860D6" w14:textId="588375FC" w:rsidR="00414A84" w:rsidRP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common challenge of the Programme area you are jointly tackling in your project;</w:t>
            </w:r>
          </w:p>
          <w:p w14:paraId="7CDEDE0F" w14:textId="77777777" w:rsid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the overall objective of the project and the expected change your project will make to the current situation;</w:t>
            </w:r>
          </w:p>
          <w:p w14:paraId="10C43B84" w14:textId="77777777" w:rsid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main outputs you will produce and who will benefit from them;</w:t>
            </w:r>
          </w:p>
          <w:p w14:paraId="08EADD44" w14:textId="2CF91DD4" w:rsidR="00CB6BC3" w:rsidRPr="001D7889"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approach you plan to take and why is cross-border approach needed</w:t>
            </w:r>
            <w:r w:rsidR="00F90133">
              <w:rPr>
                <w:rFonts w:ascii="Arial" w:hAnsi="Arial" w:cs="Arial"/>
                <w:lang w:val="en-GB"/>
              </w:rPr>
              <w:t>.</w:t>
            </w:r>
          </w:p>
        </w:tc>
      </w:tr>
      <w:tr w:rsidR="00A81F97" w:rsidRPr="009D07EE" w14:paraId="00AA3C22" w14:textId="77777777" w:rsidTr="003860B6">
        <w:tc>
          <w:tcPr>
            <w:tcW w:w="2155" w:type="dxa"/>
            <w:shd w:val="clear" w:color="auto" w:fill="auto"/>
          </w:tcPr>
          <w:p w14:paraId="660149F2" w14:textId="6F0D9ECC"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Project start date</w:t>
            </w:r>
            <w:r w:rsidR="00345A4C" w:rsidRPr="009D501F">
              <w:rPr>
                <w:rFonts w:ascii="Arial" w:hAnsi="Arial" w:cs="Arial"/>
                <w:lang w:val="en-GB"/>
              </w:rPr>
              <w:t>*</w:t>
            </w:r>
          </w:p>
        </w:tc>
        <w:tc>
          <w:tcPr>
            <w:tcW w:w="1985" w:type="dxa"/>
            <w:shd w:val="clear" w:color="auto" w:fill="auto"/>
          </w:tcPr>
          <w:p w14:paraId="5A7EA500"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2AFE11B0" w14:textId="6EF4801C" w:rsidR="000149F8" w:rsidRPr="000149F8" w:rsidRDefault="00D62E26" w:rsidP="0011391F">
            <w:pPr>
              <w:spacing w:before="120" w:after="120" w:line="276" w:lineRule="auto"/>
              <w:jc w:val="both"/>
              <w:rPr>
                <w:rFonts w:ascii="Arial" w:hAnsi="Arial" w:cs="Arial"/>
                <w:lang w:val="en-GB"/>
              </w:rPr>
            </w:pPr>
            <w:r w:rsidRPr="001D7889">
              <w:rPr>
                <w:rFonts w:ascii="Arial" w:hAnsi="Arial" w:cs="Arial"/>
                <w:lang w:val="en-GB"/>
              </w:rPr>
              <w:t>Select the year, month and day of the project start from the calendar.</w:t>
            </w:r>
          </w:p>
          <w:p w14:paraId="478CD3E8" w14:textId="24EA5025" w:rsidR="00CB6BC3" w:rsidRPr="001D7889" w:rsidRDefault="000149F8" w:rsidP="0011391F">
            <w:pPr>
              <w:spacing w:before="120" w:after="120" w:line="276" w:lineRule="auto"/>
              <w:jc w:val="both"/>
              <w:rPr>
                <w:rFonts w:ascii="Arial" w:hAnsi="Arial" w:cs="Arial"/>
                <w:lang w:val="en-GB"/>
              </w:rPr>
            </w:pPr>
            <w:r w:rsidRPr="000149F8">
              <w:rPr>
                <w:rFonts w:ascii="Arial" w:hAnsi="Arial" w:cs="Arial"/>
                <w:lang w:val="en-GB"/>
              </w:rPr>
              <w:t>The earliest start date of the project can be the day after the end date of the respective Call for proposals</w:t>
            </w:r>
            <w:r w:rsidR="004E599A">
              <w:rPr>
                <w:rFonts w:ascii="Arial" w:hAnsi="Arial" w:cs="Arial"/>
                <w:lang w:val="en-GB"/>
              </w:rPr>
              <w:t>.</w:t>
            </w:r>
          </w:p>
        </w:tc>
      </w:tr>
      <w:tr w:rsidR="00A81F97" w:rsidRPr="009D07EE" w14:paraId="2EDA7DE0" w14:textId="77777777" w:rsidTr="003860B6">
        <w:trPr>
          <w:trHeight w:val="786"/>
        </w:trPr>
        <w:tc>
          <w:tcPr>
            <w:tcW w:w="2155" w:type="dxa"/>
            <w:shd w:val="clear" w:color="auto" w:fill="auto"/>
          </w:tcPr>
          <w:p w14:paraId="1DD19774" w14:textId="7891EDBE"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Project end date</w:t>
            </w:r>
            <w:r w:rsidR="00345A4C" w:rsidRPr="009D501F">
              <w:rPr>
                <w:rFonts w:ascii="Arial" w:hAnsi="Arial" w:cs="Arial"/>
                <w:lang w:val="en-GB"/>
              </w:rPr>
              <w:t>*</w:t>
            </w:r>
          </w:p>
        </w:tc>
        <w:tc>
          <w:tcPr>
            <w:tcW w:w="1985" w:type="dxa"/>
            <w:shd w:val="clear" w:color="auto" w:fill="auto"/>
          </w:tcPr>
          <w:p w14:paraId="0CAC1257"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2887376D"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Select the year, month and day of the project end from the calendar. It must be later than the project start date. The project end date should cover also the financial completion of the project.</w:t>
            </w:r>
          </w:p>
          <w:p w14:paraId="40484060" w14:textId="54D1260D" w:rsidR="007E2449" w:rsidRPr="001D7889" w:rsidRDefault="007E2449" w:rsidP="0011391F">
            <w:pPr>
              <w:spacing w:before="120" w:after="120" w:line="276" w:lineRule="auto"/>
              <w:jc w:val="both"/>
              <w:rPr>
                <w:rFonts w:ascii="Arial" w:hAnsi="Arial" w:cs="Arial"/>
                <w:lang w:val="en-GB"/>
              </w:rPr>
            </w:pPr>
            <w:r w:rsidRPr="002B5661">
              <w:rPr>
                <w:rFonts w:ascii="Arial" w:hAnsi="Arial" w:cs="Arial"/>
                <w:lang w:val="en-GB"/>
              </w:rPr>
              <w:t xml:space="preserve">The </w:t>
            </w:r>
            <w:r w:rsidR="00C81327">
              <w:rPr>
                <w:rFonts w:ascii="Arial" w:hAnsi="Arial" w:cs="Arial"/>
                <w:lang w:val="en-GB"/>
              </w:rPr>
              <w:t xml:space="preserve">regular </w:t>
            </w:r>
            <w:r w:rsidRPr="002B5661">
              <w:rPr>
                <w:rFonts w:ascii="Arial" w:hAnsi="Arial" w:cs="Arial"/>
                <w:lang w:val="en-GB"/>
              </w:rPr>
              <w:t>project duration is up to 24 months</w:t>
            </w:r>
            <w:r w:rsidR="002B5661">
              <w:rPr>
                <w:rFonts w:ascii="Arial" w:hAnsi="Arial" w:cs="Arial"/>
                <w:lang w:val="en-GB"/>
              </w:rPr>
              <w:t>.</w:t>
            </w:r>
          </w:p>
        </w:tc>
      </w:tr>
      <w:tr w:rsidR="00A81F97" w:rsidRPr="009D07EE" w14:paraId="0BA4F36D" w14:textId="77777777" w:rsidTr="003860B6">
        <w:tc>
          <w:tcPr>
            <w:tcW w:w="2155" w:type="dxa"/>
            <w:shd w:val="clear" w:color="auto" w:fill="auto"/>
          </w:tcPr>
          <w:p w14:paraId="62519401" w14:textId="77777777" w:rsidR="00B55C51" w:rsidRDefault="00D62E26" w:rsidP="0011391F">
            <w:pPr>
              <w:spacing w:before="120" w:after="120" w:line="276" w:lineRule="auto"/>
              <w:jc w:val="both"/>
              <w:rPr>
                <w:rFonts w:ascii="Arial" w:hAnsi="Arial" w:cs="Arial"/>
                <w:lang w:val="en-GB"/>
              </w:rPr>
            </w:pPr>
            <w:r w:rsidRPr="001D7889">
              <w:rPr>
                <w:rFonts w:ascii="Arial" w:hAnsi="Arial" w:cs="Arial"/>
                <w:lang w:val="en-GB"/>
              </w:rPr>
              <w:lastRenderedPageBreak/>
              <w:t>Target groups</w:t>
            </w:r>
            <w:r w:rsidR="00447FF3" w:rsidRPr="009D501F">
              <w:rPr>
                <w:rFonts w:ascii="Arial" w:hAnsi="Arial" w:cs="Arial"/>
                <w:lang w:val="en-GB"/>
              </w:rPr>
              <w:t>*</w:t>
            </w:r>
          </w:p>
          <w:p w14:paraId="0F1BD830" w14:textId="546CB63B" w:rsidR="004F33E3" w:rsidRPr="001D7889" w:rsidRDefault="004F33E3"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3562B5">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3A416CCC"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7155416A" w14:textId="4D755AFE" w:rsidR="00853A5E"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A description of the groups to whom the project is addressed. In this field, describe who </w:t>
            </w:r>
            <w:r w:rsidR="00885C0C">
              <w:rPr>
                <w:rFonts w:ascii="Arial" w:hAnsi="Arial" w:cs="Arial"/>
                <w:lang w:val="en-GB"/>
              </w:rPr>
              <w:t xml:space="preserve">will be </w:t>
            </w:r>
            <w:r w:rsidRPr="001D7889">
              <w:rPr>
                <w:rFonts w:ascii="Arial" w:hAnsi="Arial" w:cs="Arial"/>
                <w:lang w:val="en-GB"/>
              </w:rPr>
              <w:t>support</w:t>
            </w:r>
            <w:r w:rsidR="00885C0C">
              <w:rPr>
                <w:rFonts w:ascii="Arial" w:hAnsi="Arial" w:cs="Arial"/>
                <w:lang w:val="en-GB"/>
              </w:rPr>
              <w:t>ed</w:t>
            </w:r>
            <w:r w:rsidRPr="001D7889">
              <w:rPr>
                <w:rFonts w:ascii="Arial" w:hAnsi="Arial" w:cs="Arial"/>
                <w:lang w:val="en-GB"/>
              </w:rPr>
              <w:t xml:space="preserve"> under the project and identify – based on generally available data and, possibly, the </w:t>
            </w:r>
            <w:r w:rsidR="00D524D3">
              <w:rPr>
                <w:rFonts w:ascii="Arial" w:hAnsi="Arial" w:cs="Arial"/>
                <w:lang w:val="en-GB"/>
              </w:rPr>
              <w:t xml:space="preserve">Partners’ </w:t>
            </w:r>
            <w:r w:rsidRPr="001D7889">
              <w:rPr>
                <w:rFonts w:ascii="Arial" w:hAnsi="Arial" w:cs="Arial"/>
                <w:lang w:val="en-GB"/>
              </w:rPr>
              <w:t>own data – important characteristics of the participants (individuals or entities) who will receive support, including the project implementation area.</w:t>
            </w:r>
          </w:p>
          <w:p w14:paraId="7AF7B342" w14:textId="5E6E7C0E" w:rsidR="004F33E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The </w:t>
            </w:r>
            <w:r w:rsidR="007E29BA">
              <w:rPr>
                <w:rFonts w:ascii="Arial" w:hAnsi="Arial" w:cs="Arial"/>
                <w:lang w:val="en-GB"/>
              </w:rPr>
              <w:t>Lead Partner</w:t>
            </w:r>
            <w:r w:rsidRPr="001D7889">
              <w:rPr>
                <w:rFonts w:ascii="Arial" w:hAnsi="Arial" w:cs="Arial"/>
                <w:lang w:val="en-GB"/>
              </w:rPr>
              <w:t xml:space="preserve"> </w:t>
            </w:r>
            <w:r w:rsidR="00E16114">
              <w:rPr>
                <w:rFonts w:ascii="Arial" w:hAnsi="Arial" w:cs="Arial"/>
                <w:lang w:val="en-GB"/>
              </w:rPr>
              <w:t xml:space="preserve">and other Project Partners </w:t>
            </w:r>
            <w:r w:rsidRPr="001D7889">
              <w:rPr>
                <w:rFonts w:ascii="Arial" w:hAnsi="Arial" w:cs="Arial"/>
                <w:lang w:val="en-GB"/>
              </w:rPr>
              <w:t xml:space="preserve">should describe the target group in a manner that allows the person assessing the project to clearly determine whether the project is addressed to a group that is eligible to receive support in accordance with the provisions of the call's </w:t>
            </w:r>
            <w:r w:rsidR="00E16114">
              <w:rPr>
                <w:rFonts w:ascii="Arial" w:hAnsi="Arial" w:cs="Arial"/>
                <w:lang w:val="en-GB"/>
              </w:rPr>
              <w:t>P</w:t>
            </w:r>
            <w:r w:rsidRPr="001D7889">
              <w:rPr>
                <w:rFonts w:ascii="Arial" w:hAnsi="Arial" w:cs="Arial"/>
                <w:lang w:val="en-GB"/>
              </w:rPr>
              <w:t>rogramme basis and detailed project selection criteria.</w:t>
            </w:r>
          </w:p>
        </w:tc>
      </w:tr>
      <w:tr w:rsidR="00A81F97" w:rsidRPr="009D07EE" w14:paraId="25C0AC1F" w14:textId="77777777" w:rsidTr="003860B6">
        <w:tc>
          <w:tcPr>
            <w:tcW w:w="2155" w:type="dxa"/>
            <w:shd w:val="clear" w:color="auto" w:fill="auto"/>
          </w:tcPr>
          <w:p w14:paraId="521B473B" w14:textId="3C3270B2" w:rsidR="00B55C51" w:rsidRPr="001D7889" w:rsidRDefault="00D62E26" w:rsidP="0011391F">
            <w:pPr>
              <w:spacing w:before="120" w:after="120" w:line="276" w:lineRule="auto"/>
              <w:rPr>
                <w:rFonts w:ascii="Arial" w:hAnsi="Arial" w:cs="Arial"/>
                <w:lang w:val="en-GB"/>
              </w:rPr>
            </w:pPr>
            <w:r w:rsidRPr="001D7889">
              <w:rPr>
                <w:rFonts w:ascii="Arial" w:hAnsi="Arial" w:cs="Arial"/>
                <w:lang w:val="en-GB"/>
              </w:rPr>
              <w:t xml:space="preserve">Project </w:t>
            </w:r>
            <w:r w:rsidR="008F7AD3">
              <w:rPr>
                <w:rFonts w:ascii="Arial" w:hAnsi="Arial" w:cs="Arial"/>
                <w:lang w:val="en-GB"/>
              </w:rPr>
              <w:t>location</w:t>
            </w:r>
            <w:r w:rsidR="00447FF3" w:rsidRPr="009D501F">
              <w:rPr>
                <w:rFonts w:ascii="Arial" w:hAnsi="Arial" w:cs="Arial"/>
                <w:lang w:val="en-GB"/>
              </w:rPr>
              <w:t>*</w:t>
            </w:r>
          </w:p>
        </w:tc>
        <w:tc>
          <w:tcPr>
            <w:tcW w:w="1985" w:type="dxa"/>
            <w:shd w:val="clear" w:color="auto" w:fill="auto"/>
          </w:tcPr>
          <w:p w14:paraId="7B8889D5"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33558B8F" w14:textId="236680C8" w:rsidR="00AB5FEE"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It defines </w:t>
            </w:r>
            <w:r w:rsidR="006B0208">
              <w:rPr>
                <w:rFonts w:ascii="Arial" w:hAnsi="Arial" w:cs="Arial"/>
                <w:lang w:val="en-GB"/>
              </w:rPr>
              <w:t xml:space="preserve">in which </w:t>
            </w:r>
            <w:r w:rsidR="006B0208" w:rsidRPr="001D7889">
              <w:rPr>
                <w:rFonts w:ascii="Arial" w:hAnsi="Arial" w:cs="Arial"/>
                <w:lang w:val="en-GB"/>
              </w:rPr>
              <w:t>specific region</w:t>
            </w:r>
            <w:r w:rsidRPr="001D7889">
              <w:rPr>
                <w:rFonts w:ascii="Arial" w:hAnsi="Arial" w:cs="Arial"/>
                <w:lang w:val="en-GB"/>
              </w:rPr>
              <w:t xml:space="preserve"> the project is implemented </w:t>
            </w:r>
          </w:p>
          <w:p w14:paraId="401CA3B2" w14:textId="46DEACC9" w:rsidR="00B55C51" w:rsidRPr="001D7889" w:rsidRDefault="00AB5FEE" w:rsidP="0011391F">
            <w:pPr>
              <w:spacing w:before="120" w:after="120" w:line="276" w:lineRule="auto"/>
              <w:jc w:val="both"/>
              <w:rPr>
                <w:rFonts w:ascii="Arial" w:hAnsi="Arial" w:cs="Arial"/>
                <w:lang w:val="en-GB"/>
              </w:rPr>
            </w:pPr>
            <w:r>
              <w:rPr>
                <w:rFonts w:ascii="Arial" w:hAnsi="Arial" w:cs="Arial"/>
                <w:lang w:val="en-GB"/>
              </w:rPr>
              <w:t xml:space="preserve">Please </w:t>
            </w:r>
            <w:r w:rsidR="008C0B79">
              <w:rPr>
                <w:rFonts w:ascii="Arial" w:hAnsi="Arial" w:cs="Arial"/>
                <w:lang w:val="en-GB"/>
              </w:rPr>
              <w:t>select the</w:t>
            </w:r>
            <w:r w:rsidR="00D62E26" w:rsidRPr="001D7889">
              <w:rPr>
                <w:rFonts w:ascii="Arial" w:hAnsi="Arial" w:cs="Arial"/>
                <w:lang w:val="en-GB"/>
              </w:rPr>
              <w:t xml:space="preserve"> value "region". The system will then ask you to fill in the </w:t>
            </w:r>
            <w:r w:rsidR="008F7AD3">
              <w:rPr>
                <w:rFonts w:ascii="Arial" w:hAnsi="Arial" w:cs="Arial"/>
                <w:b/>
                <w:bCs/>
                <w:lang w:val="en-GB"/>
              </w:rPr>
              <w:t>Project location</w:t>
            </w:r>
            <w:r w:rsidR="00D62E26" w:rsidRPr="001D7889">
              <w:rPr>
                <w:rFonts w:ascii="Arial" w:hAnsi="Arial" w:cs="Arial"/>
                <w:b/>
                <w:bCs/>
                <w:lang w:val="en-GB"/>
              </w:rPr>
              <w:t xml:space="preserve"> </w:t>
            </w:r>
            <w:r w:rsidR="00D62E26" w:rsidRPr="001D7889">
              <w:rPr>
                <w:rFonts w:ascii="Arial" w:hAnsi="Arial" w:cs="Arial"/>
                <w:lang w:val="en-GB"/>
              </w:rPr>
              <w:t>table.</w:t>
            </w:r>
          </w:p>
        </w:tc>
      </w:tr>
      <w:tr w:rsidR="00A81F97" w:rsidRPr="009D07EE" w14:paraId="05CD9E48" w14:textId="77777777" w:rsidTr="003860B6">
        <w:tc>
          <w:tcPr>
            <w:tcW w:w="2155" w:type="dxa"/>
            <w:shd w:val="clear" w:color="auto" w:fill="auto"/>
          </w:tcPr>
          <w:p w14:paraId="6B97ED89" w14:textId="761A31EE" w:rsidR="00B55C51" w:rsidRPr="001D7889" w:rsidRDefault="008F7AD3" w:rsidP="0011391F">
            <w:pPr>
              <w:spacing w:before="120" w:after="120" w:line="276" w:lineRule="auto"/>
              <w:jc w:val="both"/>
              <w:rPr>
                <w:rFonts w:ascii="Arial" w:hAnsi="Arial" w:cs="Arial"/>
                <w:lang w:val="en-GB"/>
              </w:rPr>
            </w:pPr>
            <w:r>
              <w:rPr>
                <w:rFonts w:ascii="Arial" w:hAnsi="Arial" w:cs="Arial"/>
                <w:lang w:val="en-GB"/>
              </w:rPr>
              <w:t>Intervention</w:t>
            </w:r>
            <w:r w:rsidRPr="001D7889">
              <w:rPr>
                <w:rFonts w:ascii="Arial" w:hAnsi="Arial" w:cs="Arial"/>
                <w:lang w:val="en-GB"/>
              </w:rPr>
              <w:t xml:space="preserve"> </w:t>
            </w:r>
            <w:r w:rsidR="00D62E26" w:rsidRPr="001D7889">
              <w:rPr>
                <w:rFonts w:ascii="Arial" w:hAnsi="Arial" w:cs="Arial"/>
                <w:lang w:val="en-GB"/>
              </w:rPr>
              <w:t>field</w:t>
            </w:r>
            <w:r w:rsidR="00447FF3" w:rsidRPr="009D501F">
              <w:rPr>
                <w:rFonts w:ascii="Arial" w:hAnsi="Arial" w:cs="Arial"/>
                <w:lang w:val="en-GB"/>
              </w:rPr>
              <w:t>*</w:t>
            </w:r>
          </w:p>
        </w:tc>
        <w:tc>
          <w:tcPr>
            <w:tcW w:w="1985" w:type="dxa"/>
            <w:shd w:val="clear" w:color="auto" w:fill="auto"/>
          </w:tcPr>
          <w:p w14:paraId="3E809D87"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6C2531F9" w14:textId="588435E5" w:rsidR="00B55C51"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This field specifies the field of activity which the project concerns. </w:t>
            </w:r>
            <w:r w:rsidR="00DE748B">
              <w:rPr>
                <w:rFonts w:ascii="Arial" w:hAnsi="Arial" w:cs="Arial"/>
                <w:lang w:val="en-GB"/>
              </w:rPr>
              <w:t>S</w:t>
            </w:r>
            <w:r w:rsidRPr="001D7889">
              <w:rPr>
                <w:rFonts w:ascii="Arial" w:hAnsi="Arial" w:cs="Arial"/>
                <w:lang w:val="en-GB"/>
              </w:rPr>
              <w:t>elect one value from the list.</w:t>
            </w:r>
            <w:r w:rsidR="00DE748B">
              <w:rPr>
                <w:rFonts w:ascii="Arial" w:hAnsi="Arial" w:cs="Arial"/>
                <w:lang w:val="en-GB"/>
              </w:rPr>
              <w:t xml:space="preserve"> </w:t>
            </w:r>
          </w:p>
          <w:p w14:paraId="67280827" w14:textId="098C68C2" w:rsidR="00DE748B" w:rsidRPr="00DE748B" w:rsidRDefault="00DE748B" w:rsidP="0011391F">
            <w:pPr>
              <w:pStyle w:val="Default"/>
              <w:spacing w:after="120" w:line="276" w:lineRule="auto"/>
              <w:jc w:val="both"/>
              <w:rPr>
                <w:rFonts w:ascii="Arial" w:eastAsia="Times New Roman" w:hAnsi="Arial" w:cs="Arial"/>
                <w:color w:val="auto"/>
                <w:lang w:val="en-GB" w:eastAsia="pl-PL"/>
              </w:rPr>
            </w:pPr>
            <w:r w:rsidRPr="00DE748B">
              <w:rPr>
                <w:rFonts w:ascii="Arial" w:eastAsia="Times New Roman" w:hAnsi="Arial" w:cs="Arial"/>
                <w:color w:val="auto"/>
                <w:lang w:val="en-GB" w:eastAsia="pl-PL"/>
              </w:rPr>
              <w:t xml:space="preserve">Please note that the list is determined for each Specific objective. The fields of intervention (related types of action for each Specific objective) are specified in the </w:t>
            </w:r>
            <w:hyperlink r:id="rId20" w:history="1">
              <w:r w:rsidRPr="0011391F">
                <w:rPr>
                  <w:rFonts w:ascii="Arial" w:eastAsia="Times New Roman" w:hAnsi="Arial" w:cs="Arial"/>
                  <w:color w:val="auto"/>
                  <w:lang w:val="en-GB" w:eastAsia="pl-PL"/>
                </w:rPr>
                <w:t>Programme document</w:t>
              </w:r>
            </w:hyperlink>
            <w:r w:rsidR="006568D5">
              <w:rPr>
                <w:rFonts w:ascii="Arial" w:eastAsia="Times New Roman" w:hAnsi="Arial" w:cs="Arial"/>
                <w:color w:val="auto"/>
                <w:lang w:val="en-GB" w:eastAsia="pl-PL"/>
              </w:rPr>
              <w:t>.</w:t>
            </w:r>
          </w:p>
        </w:tc>
      </w:tr>
      <w:tr w:rsidR="00A81F97" w:rsidRPr="009D07EE" w14:paraId="4564B658" w14:textId="77777777" w:rsidTr="003860B6">
        <w:tc>
          <w:tcPr>
            <w:tcW w:w="2155" w:type="dxa"/>
            <w:shd w:val="clear" w:color="auto" w:fill="E7E6E6"/>
          </w:tcPr>
          <w:p w14:paraId="3C3DE907" w14:textId="0EF4E910" w:rsidR="00B55C51" w:rsidRPr="001D7889" w:rsidRDefault="008F7AD3" w:rsidP="0011391F">
            <w:pPr>
              <w:spacing w:before="120" w:after="120" w:line="276" w:lineRule="auto"/>
              <w:jc w:val="both"/>
              <w:rPr>
                <w:rFonts w:ascii="Arial" w:hAnsi="Arial" w:cs="Arial"/>
                <w:b/>
                <w:lang w:val="en-GB"/>
              </w:rPr>
            </w:pPr>
            <w:r>
              <w:rPr>
                <w:rFonts w:ascii="Arial" w:hAnsi="Arial" w:cs="Arial"/>
                <w:b/>
                <w:bCs/>
                <w:lang w:val="en-GB"/>
              </w:rPr>
              <w:t>Project location</w:t>
            </w:r>
            <w:r w:rsidR="007C3BF9" w:rsidRPr="007C3BF9">
              <w:rPr>
                <w:rFonts w:ascii="Arial" w:hAnsi="Arial" w:cs="Arial"/>
                <w:b/>
                <w:bCs/>
                <w:lang w:val="en-GB"/>
              </w:rPr>
              <w:t>*</w:t>
            </w:r>
          </w:p>
        </w:tc>
        <w:tc>
          <w:tcPr>
            <w:tcW w:w="1985" w:type="dxa"/>
            <w:shd w:val="clear" w:color="auto" w:fill="E7E6E6"/>
          </w:tcPr>
          <w:p w14:paraId="2E218637" w14:textId="77777777" w:rsidR="00B55C51" w:rsidRPr="001D7889" w:rsidRDefault="00D62E26" w:rsidP="0011391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E7E6E6"/>
          </w:tcPr>
          <w:p w14:paraId="5726A932" w14:textId="56820026" w:rsidR="00C51544"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Identification of the place (or places) of implementation of the project at the voivodeship</w:t>
            </w:r>
            <w:r w:rsidR="008D6CA0">
              <w:rPr>
                <w:rFonts w:ascii="Arial" w:hAnsi="Arial" w:cs="Arial"/>
                <w:lang w:val="en-GB"/>
              </w:rPr>
              <w:t>/oblast</w:t>
            </w:r>
            <w:r w:rsidRPr="001D7889">
              <w:rPr>
                <w:rFonts w:ascii="Arial" w:hAnsi="Arial" w:cs="Arial"/>
                <w:lang w:val="en-GB"/>
              </w:rPr>
              <w:t xml:space="preserve">, district and municipality/commune level. If the project is implemented across an area covering more than one district or municipality/commune, list them by adding them from the list. </w:t>
            </w:r>
          </w:p>
          <w:p w14:paraId="0135CC5E" w14:textId="77777777" w:rsidR="004A49A0"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Individual locations are added by clicking the "+" icon on the list title and deleted by clicking the "x" icon on the title of the location concerned.</w:t>
            </w:r>
          </w:p>
          <w:p w14:paraId="4FD1F9B0" w14:textId="461421E5" w:rsidR="008352A2" w:rsidRPr="002973D5" w:rsidRDefault="002973D5" w:rsidP="002925FD">
            <w:pPr>
              <w:pStyle w:val="Default"/>
              <w:spacing w:after="120" w:line="276" w:lineRule="auto"/>
              <w:jc w:val="both"/>
              <w:rPr>
                <w:rFonts w:asciiTheme="minorHAnsi" w:hAnsiTheme="minorHAnsi" w:cstheme="minorHAnsi"/>
                <w:sz w:val="22"/>
                <w:szCs w:val="22"/>
                <w:lang w:val="en-GB"/>
              </w:rPr>
            </w:pPr>
            <w:r w:rsidRPr="002973D5">
              <w:rPr>
                <w:rFonts w:ascii="Arial" w:eastAsia="Times New Roman" w:hAnsi="Arial" w:cs="Arial"/>
                <w:color w:val="auto"/>
                <w:lang w:val="en-GB" w:eastAsia="pl-PL"/>
              </w:rPr>
              <w:t>Please list all the places where your project is planned to be implemented (i.e. all locations of your project partners).</w:t>
            </w:r>
          </w:p>
        </w:tc>
      </w:tr>
      <w:tr w:rsidR="00A81F97" w:rsidRPr="009D07EE" w14:paraId="4BAE0881" w14:textId="77777777" w:rsidTr="003860B6">
        <w:tc>
          <w:tcPr>
            <w:tcW w:w="2155" w:type="dxa"/>
            <w:shd w:val="clear" w:color="auto" w:fill="auto"/>
          </w:tcPr>
          <w:p w14:paraId="43B42CE7" w14:textId="41118C55" w:rsidR="00BA313C"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t>Region/Voivodeship</w:t>
            </w:r>
            <w:r w:rsidR="00CC4698" w:rsidRPr="009D501F">
              <w:rPr>
                <w:rFonts w:ascii="Arial" w:hAnsi="Arial" w:cs="Arial"/>
                <w:lang w:val="en-GB"/>
              </w:rPr>
              <w:t>*</w:t>
            </w:r>
          </w:p>
        </w:tc>
        <w:tc>
          <w:tcPr>
            <w:tcW w:w="1985" w:type="dxa"/>
            <w:shd w:val="clear" w:color="auto" w:fill="auto"/>
          </w:tcPr>
          <w:p w14:paraId="722B7913" w14:textId="77777777" w:rsidR="00BA313C"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08D0C1F8" w14:textId="07811E28" w:rsidR="00BA313C"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Voivodeship/Oblast of implementation. Selected from the dictionary.</w:t>
            </w:r>
          </w:p>
        </w:tc>
      </w:tr>
      <w:tr w:rsidR="00A81F97" w:rsidRPr="009D07EE" w14:paraId="054DF867" w14:textId="77777777" w:rsidTr="003860B6">
        <w:tc>
          <w:tcPr>
            <w:tcW w:w="2155" w:type="dxa"/>
            <w:shd w:val="clear" w:color="auto" w:fill="auto"/>
          </w:tcPr>
          <w:p w14:paraId="6E892CA7" w14:textId="59417F9B" w:rsidR="007D650D"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lastRenderedPageBreak/>
              <w:t>District</w:t>
            </w:r>
            <w:r w:rsidR="00CC4698" w:rsidRPr="009D501F">
              <w:rPr>
                <w:rFonts w:ascii="Arial" w:hAnsi="Arial" w:cs="Arial"/>
                <w:lang w:val="en-GB"/>
              </w:rPr>
              <w:t>*</w:t>
            </w:r>
          </w:p>
        </w:tc>
        <w:tc>
          <w:tcPr>
            <w:tcW w:w="1985" w:type="dxa"/>
            <w:shd w:val="clear" w:color="auto" w:fill="auto"/>
          </w:tcPr>
          <w:p w14:paraId="1F83032C"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7DEB24AD" w14:textId="77777777" w:rsidR="007D650D" w:rsidRDefault="00D62E26" w:rsidP="0011391F">
            <w:pPr>
              <w:spacing w:before="120" w:after="120" w:line="276" w:lineRule="auto"/>
              <w:jc w:val="both"/>
              <w:rPr>
                <w:rFonts w:ascii="Arial" w:hAnsi="Arial" w:cs="Arial"/>
                <w:lang w:val="en-GB"/>
              </w:rPr>
            </w:pPr>
            <w:r w:rsidRPr="001D7889">
              <w:rPr>
                <w:rFonts w:ascii="Arial" w:hAnsi="Arial" w:cs="Arial"/>
                <w:lang w:val="en-GB"/>
              </w:rPr>
              <w:t>District/Area of implementation. The choice in the dictionary is narrowed down to the previously selected voivodeship</w:t>
            </w:r>
            <w:r w:rsidR="00E10DAE">
              <w:rPr>
                <w:rFonts w:ascii="Arial" w:hAnsi="Arial" w:cs="Arial"/>
                <w:lang w:val="en-GB"/>
              </w:rPr>
              <w:t>/oblast</w:t>
            </w:r>
            <w:r w:rsidRPr="001D7889">
              <w:rPr>
                <w:rFonts w:ascii="Arial" w:hAnsi="Arial" w:cs="Arial"/>
                <w:lang w:val="en-GB"/>
              </w:rPr>
              <w:t>.</w:t>
            </w:r>
          </w:p>
          <w:p w14:paraId="001D763F" w14:textId="78300278" w:rsidR="00903BEE" w:rsidRPr="001D7889" w:rsidRDefault="0024242E" w:rsidP="0011391F">
            <w:pPr>
              <w:spacing w:before="120" w:after="120" w:line="276" w:lineRule="auto"/>
              <w:jc w:val="both"/>
              <w:rPr>
                <w:rFonts w:ascii="Arial" w:hAnsi="Arial" w:cs="Arial"/>
                <w:lang w:val="en-GB"/>
              </w:rPr>
            </w:pPr>
            <w:r>
              <w:rPr>
                <w:rFonts w:ascii="Arial" w:hAnsi="Arial" w:cs="Arial"/>
                <w:lang w:val="en-GB"/>
              </w:rPr>
              <w:t>Please note that i</w:t>
            </w:r>
            <w:r w:rsidR="00903BEE">
              <w:rPr>
                <w:rFonts w:ascii="Arial" w:hAnsi="Arial" w:cs="Arial"/>
                <w:lang w:val="en-GB"/>
              </w:rPr>
              <w:t xml:space="preserve">n case of </w:t>
            </w:r>
            <w:proofErr w:type="spellStart"/>
            <w:r w:rsidR="00903BEE">
              <w:rPr>
                <w:rFonts w:ascii="Arial" w:hAnsi="Arial" w:cs="Arial"/>
                <w:lang w:val="en-GB"/>
              </w:rPr>
              <w:t>Mazowieckie</w:t>
            </w:r>
            <w:proofErr w:type="spellEnd"/>
            <w:r w:rsidR="00903BEE">
              <w:rPr>
                <w:rFonts w:ascii="Arial" w:hAnsi="Arial" w:cs="Arial"/>
                <w:lang w:val="en-GB"/>
              </w:rPr>
              <w:t xml:space="preserve"> voivodeship</w:t>
            </w:r>
            <w:r>
              <w:rPr>
                <w:rFonts w:ascii="Arial" w:hAnsi="Arial" w:cs="Arial"/>
                <w:lang w:val="en-GB"/>
              </w:rPr>
              <w:t xml:space="preserve"> the Programme does not cover all the districts (see the Programme Manual</w:t>
            </w:r>
            <w:r w:rsidR="002D19D7">
              <w:rPr>
                <w:rFonts w:ascii="Arial" w:hAnsi="Arial" w:cs="Arial"/>
                <w:lang w:val="en-GB"/>
              </w:rPr>
              <w:t xml:space="preserve"> – Programme Area</w:t>
            </w:r>
            <w:r w:rsidR="00C00CA7">
              <w:rPr>
                <w:rFonts w:ascii="Arial" w:hAnsi="Arial" w:cs="Arial"/>
                <w:lang w:val="en-GB"/>
              </w:rPr>
              <w:t>, p. 1.2</w:t>
            </w:r>
            <w:r>
              <w:rPr>
                <w:rFonts w:ascii="Arial" w:hAnsi="Arial" w:cs="Arial"/>
                <w:lang w:val="en-GB"/>
              </w:rPr>
              <w:t>).</w:t>
            </w:r>
          </w:p>
        </w:tc>
      </w:tr>
      <w:tr w:rsidR="00A81F97" w:rsidRPr="009D07EE" w14:paraId="38A9CCAC" w14:textId="77777777" w:rsidTr="003860B6">
        <w:tc>
          <w:tcPr>
            <w:tcW w:w="2155" w:type="dxa"/>
            <w:shd w:val="clear" w:color="auto" w:fill="auto"/>
          </w:tcPr>
          <w:p w14:paraId="1B3F2CA9" w14:textId="77777777" w:rsidR="007D650D"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t>Municipality/Commune</w:t>
            </w:r>
          </w:p>
        </w:tc>
        <w:tc>
          <w:tcPr>
            <w:tcW w:w="1985" w:type="dxa"/>
            <w:shd w:val="clear" w:color="auto" w:fill="auto"/>
          </w:tcPr>
          <w:p w14:paraId="61A11BCE"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7CB4A1A2"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Municipality/commune of implementation. The choice in the dictionary is narrowed down to the previously selected district. This field is filled in only for areas in Poland.</w:t>
            </w:r>
          </w:p>
        </w:tc>
      </w:tr>
    </w:tbl>
    <w:p w14:paraId="3EF72309"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0185DE27" w14:textId="77777777" w:rsidR="00921CBC" w:rsidRPr="00C91EE5" w:rsidRDefault="00921CBC" w:rsidP="00921CBC">
      <w:pPr>
        <w:numPr>
          <w:ilvl w:val="0"/>
          <w:numId w:val="10"/>
        </w:numPr>
        <w:spacing w:before="120" w:after="120" w:line="276" w:lineRule="auto"/>
        <w:jc w:val="both"/>
        <w:rPr>
          <w:rFonts w:ascii="Arial" w:hAnsi="Arial" w:cs="Arial"/>
          <w:b/>
          <w:bCs/>
          <w:iCs/>
          <w:color w:val="FF0000"/>
          <w:lang w:val="en-GB"/>
        </w:rPr>
      </w:pPr>
      <w:r w:rsidRPr="00C91EE5">
        <w:rPr>
          <w:rFonts w:ascii="Arial" w:hAnsi="Arial" w:cs="Arial"/>
          <w:b/>
          <w:bCs/>
          <w:iCs/>
          <w:color w:val="FF0000"/>
          <w:lang w:val="en-GB"/>
        </w:rPr>
        <w:t xml:space="preserve">The </w:t>
      </w:r>
      <w:r w:rsidRPr="00C91EE5">
        <w:rPr>
          <w:rFonts w:ascii="Arial" w:hAnsi="Arial" w:cs="Arial"/>
          <w:b/>
          <w:bCs/>
          <w:i/>
          <w:color w:val="FF0000"/>
          <w:u w:val="single"/>
          <w:lang w:val="en-GB"/>
        </w:rPr>
        <w:t>Project location</w:t>
      </w:r>
      <w:r w:rsidRPr="00C91EE5">
        <w:rPr>
          <w:rFonts w:ascii="Arial" w:hAnsi="Arial" w:cs="Arial"/>
          <w:b/>
          <w:bCs/>
          <w:iCs/>
          <w:color w:val="FF0000"/>
          <w:lang w:val="en-GB"/>
        </w:rPr>
        <w:t xml:space="preserve"> table is filled in only when the value of the </w:t>
      </w:r>
      <w:r w:rsidRPr="00C91EE5">
        <w:rPr>
          <w:rFonts w:ascii="Arial" w:hAnsi="Arial" w:cs="Arial"/>
          <w:b/>
          <w:bCs/>
          <w:i/>
          <w:color w:val="FF0000"/>
          <w:u w:val="single"/>
          <w:lang w:val="en-GB"/>
        </w:rPr>
        <w:t>Project location</w:t>
      </w:r>
      <w:r w:rsidRPr="00C91EE5">
        <w:rPr>
          <w:rFonts w:ascii="Arial" w:hAnsi="Arial" w:cs="Arial"/>
          <w:b/>
          <w:bCs/>
          <w:iCs/>
          <w:color w:val="FF0000"/>
          <w:lang w:val="en-GB"/>
        </w:rPr>
        <w:t xml:space="preserve"> (above) is </w:t>
      </w:r>
      <w:r w:rsidRPr="00C91EE5">
        <w:rPr>
          <w:rFonts w:ascii="Arial" w:hAnsi="Arial" w:cs="Arial"/>
          <w:b/>
          <w:bCs/>
          <w:i/>
          <w:color w:val="FF0000"/>
          <w:u w:val="single"/>
          <w:lang w:val="en-GB"/>
        </w:rPr>
        <w:t>Region</w:t>
      </w:r>
      <w:r w:rsidRPr="00C91EE5">
        <w:rPr>
          <w:rFonts w:ascii="Arial" w:hAnsi="Arial" w:cs="Arial"/>
          <w:b/>
          <w:bCs/>
          <w:iCs/>
          <w:color w:val="FF0000"/>
          <w:lang w:val="en-GB"/>
        </w:rPr>
        <w:t>. The System will display the following table to be filled in:</w:t>
      </w:r>
    </w:p>
    <w:p w14:paraId="61367AF1" w14:textId="77777777" w:rsidR="00487FD6" w:rsidRPr="001D7889" w:rsidRDefault="00487FD6" w:rsidP="00456E3F">
      <w:pPr>
        <w:spacing w:before="120" w:after="120" w:line="276" w:lineRule="auto"/>
        <w:jc w:val="center"/>
        <w:rPr>
          <w:rFonts w:ascii="Arial" w:hAnsi="Arial" w:cs="Arial"/>
          <w:noProof/>
          <w:lang w:val="en-GB"/>
        </w:rPr>
      </w:pPr>
    </w:p>
    <w:p w14:paraId="06FC1CC9" w14:textId="1EDD318C" w:rsidR="00487FD6" w:rsidRPr="001D7889" w:rsidRDefault="00824D59" w:rsidP="00011DE1">
      <w:pPr>
        <w:spacing w:before="120" w:after="120" w:line="276" w:lineRule="auto"/>
        <w:rPr>
          <w:rFonts w:ascii="Arial" w:hAnsi="Arial" w:cs="Arial"/>
          <w:noProof/>
          <w:lang w:val="en-GB"/>
        </w:rPr>
      </w:pPr>
      <w:r>
        <w:rPr>
          <w:noProof/>
        </w:rPr>
        <w:drawing>
          <wp:inline distT="0" distB="0" distL="0" distR="0" wp14:anchorId="30B1E657" wp14:editId="52D2B449">
            <wp:extent cx="6392849" cy="2035876"/>
            <wp:effectExtent l="0" t="0" r="8255" b="254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30800" cy="2047962"/>
                    </a:xfrm>
                    <a:prstGeom prst="rect">
                      <a:avLst/>
                    </a:prstGeom>
                  </pic:spPr>
                </pic:pic>
              </a:graphicData>
            </a:graphic>
          </wp:inline>
        </w:drawing>
      </w:r>
    </w:p>
    <w:p w14:paraId="10E90B89" w14:textId="77777777" w:rsidR="004C0E44" w:rsidRPr="001D7889" w:rsidRDefault="00D62E26" w:rsidP="00456E3F">
      <w:pPr>
        <w:spacing w:before="120" w:after="120" w:line="276" w:lineRule="auto"/>
        <w:jc w:val="center"/>
        <w:rPr>
          <w:rFonts w:ascii="Arial" w:hAnsi="Arial" w:cs="Arial"/>
          <w:lang w:val="en-GB"/>
        </w:rPr>
      </w:pPr>
      <w:r w:rsidRPr="001D7889">
        <w:rPr>
          <w:rFonts w:ascii="Arial" w:hAnsi="Arial" w:cs="Arial"/>
          <w:noProof/>
          <w:lang w:val="en-GB"/>
        </w:rPr>
        <w:br w:type="page"/>
      </w:r>
    </w:p>
    <w:p w14:paraId="576C494E" w14:textId="76D546D8" w:rsidR="00496C03"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3" w:name="_Toc119576832"/>
      <w:bookmarkStart w:id="24" w:name="_Toc135832060"/>
      <w:bookmarkStart w:id="25" w:name="_Toc135832121"/>
      <w:r w:rsidRPr="001D7889">
        <w:rPr>
          <w:rFonts w:ascii="Arial" w:hAnsi="Arial" w:cs="Arial"/>
          <w:kern w:val="0"/>
          <w:sz w:val="24"/>
          <w:szCs w:val="24"/>
          <w:lang w:val="en-GB"/>
        </w:rPr>
        <w:lastRenderedPageBreak/>
        <w:t xml:space="preserve">Section II </w:t>
      </w:r>
      <w:r w:rsidR="00824D59">
        <w:rPr>
          <w:rFonts w:ascii="Arial" w:hAnsi="Arial" w:cs="Arial"/>
          <w:i/>
          <w:iCs/>
          <w:kern w:val="0"/>
          <w:sz w:val="24"/>
          <w:szCs w:val="24"/>
          <w:lang w:val="en-GB"/>
        </w:rPr>
        <w:t xml:space="preserve">Applicant </w:t>
      </w:r>
      <w:r w:rsidRPr="001D7889">
        <w:rPr>
          <w:rFonts w:ascii="Arial" w:hAnsi="Arial" w:cs="Arial"/>
          <w:i/>
          <w:iCs/>
          <w:kern w:val="0"/>
          <w:sz w:val="24"/>
          <w:szCs w:val="24"/>
          <w:lang w:val="en-GB"/>
        </w:rPr>
        <w:t xml:space="preserve">and </w:t>
      </w:r>
      <w:r w:rsidR="002B7612">
        <w:rPr>
          <w:rFonts w:ascii="Arial" w:hAnsi="Arial" w:cs="Arial"/>
          <w:i/>
          <w:iCs/>
          <w:kern w:val="0"/>
          <w:sz w:val="24"/>
          <w:szCs w:val="24"/>
          <w:lang w:val="en-GB"/>
        </w:rPr>
        <w:t>P</w:t>
      </w:r>
      <w:r w:rsidRPr="001D7889">
        <w:rPr>
          <w:rFonts w:ascii="Arial" w:hAnsi="Arial" w:cs="Arial"/>
          <w:i/>
          <w:iCs/>
          <w:kern w:val="0"/>
          <w:sz w:val="24"/>
          <w:szCs w:val="24"/>
          <w:lang w:val="en-GB"/>
        </w:rPr>
        <w:t xml:space="preserve">roject </w:t>
      </w:r>
      <w:r w:rsidR="002B7612">
        <w:rPr>
          <w:rFonts w:ascii="Arial" w:hAnsi="Arial" w:cs="Arial"/>
          <w:i/>
          <w:iCs/>
          <w:kern w:val="0"/>
          <w:sz w:val="24"/>
          <w:szCs w:val="24"/>
          <w:lang w:val="en-GB"/>
        </w:rPr>
        <w:t>P</w:t>
      </w:r>
      <w:r w:rsidRPr="001D7889">
        <w:rPr>
          <w:rFonts w:ascii="Arial" w:hAnsi="Arial" w:cs="Arial"/>
          <w:i/>
          <w:iCs/>
          <w:kern w:val="0"/>
          <w:sz w:val="24"/>
          <w:szCs w:val="24"/>
          <w:lang w:val="en-GB"/>
        </w:rPr>
        <w:t>artners</w:t>
      </w:r>
      <w:bookmarkEnd w:id="23"/>
      <w:bookmarkEnd w:id="24"/>
      <w:bookmarkEnd w:id="25"/>
    </w:p>
    <w:p w14:paraId="70451A90"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r>
      <w:r w:rsidRPr="001D7889">
        <w:rPr>
          <w:rFonts w:ascii="Arial" w:hAnsi="Arial" w:cs="Arial"/>
          <w:lang w:val="en-GB"/>
        </w:rPr>
        <w:tab/>
        <w:t>When you select Section II for editing, the following screen will be displayed:</w:t>
      </w:r>
    </w:p>
    <w:p w14:paraId="2618EF5D" w14:textId="58F67555" w:rsidR="00487FD6" w:rsidRPr="001D7889" w:rsidRDefault="00994921" w:rsidP="00456E3F">
      <w:pPr>
        <w:spacing w:before="120" w:after="120" w:line="276" w:lineRule="auto"/>
        <w:jc w:val="both"/>
        <w:rPr>
          <w:rFonts w:ascii="Arial" w:hAnsi="Arial" w:cs="Arial"/>
          <w:noProof/>
          <w:lang w:val="en-GB"/>
        </w:rPr>
      </w:pPr>
      <w:r>
        <w:rPr>
          <w:noProof/>
        </w:rPr>
        <w:drawing>
          <wp:inline distT="0" distB="0" distL="0" distR="0" wp14:anchorId="4531B9ED" wp14:editId="46970B1B">
            <wp:extent cx="5438692" cy="4687926"/>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46389" cy="4694560"/>
                    </a:xfrm>
                    <a:prstGeom prst="rect">
                      <a:avLst/>
                    </a:prstGeom>
                  </pic:spPr>
                </pic:pic>
              </a:graphicData>
            </a:graphic>
          </wp:inline>
        </w:drawing>
      </w:r>
    </w:p>
    <w:p w14:paraId="25A38FBD" w14:textId="77777777" w:rsidR="00FE555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applicant is the entity/institution which takes the role of the Lead Partner in the project. Project Partners are other partners in the project.</w:t>
      </w:r>
    </w:p>
    <w:p w14:paraId="0ECE0E0B" w14:textId="77777777" w:rsidR="00B319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 xml:space="preserve">The applicant's data are already partially given on the basis of information provided during registration in the system. The data are editable. </w:t>
      </w:r>
    </w:p>
    <w:p w14:paraId="11FD814F" w14:textId="0943F90F" w:rsidR="00BB5A6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I of a new </w:t>
      </w:r>
      <w:r w:rsidR="000638B4">
        <w:rPr>
          <w:rFonts w:ascii="Arial" w:hAnsi="Arial" w:cs="Arial"/>
          <w:lang w:val="en-GB"/>
        </w:rPr>
        <w:t xml:space="preserve">application </w:t>
      </w:r>
      <w:r w:rsidRPr="001D7889">
        <w:rPr>
          <w:rFonts w:ascii="Arial" w:hAnsi="Arial" w:cs="Arial"/>
          <w:lang w:val="en-GB"/>
        </w:rPr>
        <w:t>form. The required fields are marked with an asterisk:</w:t>
      </w:r>
    </w:p>
    <w:tbl>
      <w:tblPr>
        <w:tblW w:w="155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943"/>
        <w:gridCol w:w="10795"/>
      </w:tblGrid>
      <w:tr w:rsidR="00A81F97" w:rsidRPr="001D7889" w14:paraId="1EDAD9DC" w14:textId="77777777" w:rsidTr="0004255E">
        <w:tc>
          <w:tcPr>
            <w:tcW w:w="15533" w:type="dxa"/>
            <w:gridSpan w:val="3"/>
            <w:shd w:val="clear" w:color="auto" w:fill="FFE599"/>
          </w:tcPr>
          <w:p w14:paraId="455667D9" w14:textId="77777777" w:rsidR="00B3199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Applicant's data</w:t>
            </w:r>
          </w:p>
        </w:tc>
      </w:tr>
      <w:tr w:rsidR="00A81F97" w:rsidRPr="001D7889" w14:paraId="1B4CDFD3" w14:textId="77777777" w:rsidTr="0004255E">
        <w:tc>
          <w:tcPr>
            <w:tcW w:w="2795" w:type="dxa"/>
            <w:shd w:val="clear" w:color="auto" w:fill="D9D9D9"/>
          </w:tcPr>
          <w:p w14:paraId="4CE48139"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43" w:type="dxa"/>
            <w:shd w:val="clear" w:color="auto" w:fill="D9D9D9"/>
          </w:tcPr>
          <w:p w14:paraId="753E394D"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shd w:val="clear" w:color="auto" w:fill="D9D9D9"/>
          </w:tcPr>
          <w:p w14:paraId="6F2937C1"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02B71F81" w14:textId="77777777" w:rsidTr="00B31997">
        <w:tc>
          <w:tcPr>
            <w:tcW w:w="2795" w:type="dxa"/>
            <w:shd w:val="clear" w:color="auto" w:fill="auto"/>
          </w:tcPr>
          <w:p w14:paraId="7B6A87C1" w14:textId="77777777" w:rsidR="008673CF" w:rsidRDefault="00D62E26" w:rsidP="002925FD">
            <w:pPr>
              <w:spacing w:before="120" w:after="120" w:line="276" w:lineRule="auto"/>
              <w:rPr>
                <w:rFonts w:ascii="Arial" w:hAnsi="Arial" w:cs="Arial"/>
                <w:lang w:val="en-GB"/>
              </w:rPr>
            </w:pPr>
            <w:r w:rsidRPr="001D7889">
              <w:rPr>
                <w:rFonts w:ascii="Arial" w:hAnsi="Arial" w:cs="Arial"/>
                <w:lang w:val="en-GB"/>
              </w:rPr>
              <w:t>Name</w:t>
            </w:r>
            <w:r w:rsidR="004121AB" w:rsidRPr="009D501F">
              <w:rPr>
                <w:rFonts w:ascii="Arial" w:hAnsi="Arial" w:cs="Arial"/>
                <w:lang w:val="en-GB"/>
              </w:rPr>
              <w:t>*</w:t>
            </w:r>
          </w:p>
          <w:p w14:paraId="22ED7B47" w14:textId="2B074B2C" w:rsidR="00BF559E" w:rsidRPr="001D7889" w:rsidRDefault="00200F05" w:rsidP="002925FD">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00003E">
              <w:rPr>
                <w:rFonts w:ascii="Arial" w:hAnsi="Arial" w:cs="Arial"/>
                <w:i/>
                <w:iCs/>
                <w:lang w:val="en-GB"/>
              </w:rPr>
              <w:t>1</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43" w:type="dxa"/>
            <w:shd w:val="clear" w:color="auto" w:fill="auto"/>
          </w:tcPr>
          <w:p w14:paraId="0B9F1DF3"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16BC5CC1" w14:textId="77777777" w:rsidR="008673CF" w:rsidRDefault="00D62E26" w:rsidP="002925FD">
            <w:pPr>
              <w:spacing w:before="120" w:after="120" w:line="276" w:lineRule="auto"/>
              <w:jc w:val="both"/>
              <w:rPr>
                <w:rFonts w:ascii="Arial" w:hAnsi="Arial" w:cs="Arial"/>
                <w:lang w:val="en-GB"/>
              </w:rPr>
            </w:pPr>
            <w:r w:rsidRPr="001D7889">
              <w:rPr>
                <w:rFonts w:ascii="Arial" w:hAnsi="Arial" w:cs="Arial"/>
                <w:lang w:val="en-GB"/>
              </w:rPr>
              <w:t xml:space="preserve">Specify the full name of the Lead Partner </w:t>
            </w:r>
            <w:r w:rsidR="000A3B0F">
              <w:rPr>
                <w:rFonts w:ascii="Arial" w:hAnsi="Arial" w:cs="Arial"/>
                <w:lang w:val="en-GB"/>
              </w:rPr>
              <w:t xml:space="preserve">in English </w:t>
            </w:r>
            <w:r w:rsidRPr="001D7889">
              <w:rPr>
                <w:rFonts w:ascii="Arial" w:hAnsi="Arial" w:cs="Arial"/>
                <w:lang w:val="en-GB"/>
              </w:rPr>
              <w:t xml:space="preserve">as provided in the registration documents/statutes of the entity. </w:t>
            </w:r>
          </w:p>
          <w:p w14:paraId="724CADDE" w14:textId="46602834" w:rsidR="00507865" w:rsidRPr="001D7889" w:rsidRDefault="00507865" w:rsidP="002925FD">
            <w:pPr>
              <w:spacing w:before="120" w:after="120" w:line="276" w:lineRule="auto"/>
              <w:jc w:val="both"/>
              <w:rPr>
                <w:rFonts w:ascii="Arial" w:hAnsi="Arial" w:cs="Arial"/>
                <w:lang w:val="en-GB"/>
              </w:rPr>
            </w:pPr>
            <w:r w:rsidRPr="00507865">
              <w:rPr>
                <w:rFonts w:ascii="Arial" w:hAnsi="Arial" w:cs="Arial"/>
                <w:lang w:val="en-GB"/>
              </w:rPr>
              <w:t>If the official English name of the Lead Partner does not exist, please provide the English translation that the Lead Partner will use in the future for all applications created in WOD2021</w:t>
            </w:r>
            <w:r>
              <w:rPr>
                <w:rFonts w:ascii="Arial" w:hAnsi="Arial" w:cs="Arial"/>
                <w:lang w:val="en-GB"/>
              </w:rPr>
              <w:t>.</w:t>
            </w:r>
          </w:p>
        </w:tc>
      </w:tr>
      <w:tr w:rsidR="00A81F97" w:rsidRPr="001D7889" w14:paraId="7CD643A4" w14:textId="77777777" w:rsidTr="00B31997">
        <w:tc>
          <w:tcPr>
            <w:tcW w:w="2795" w:type="dxa"/>
            <w:shd w:val="clear" w:color="auto" w:fill="auto"/>
          </w:tcPr>
          <w:p w14:paraId="2A5AE882" w14:textId="67770BF9" w:rsidR="008673CF" w:rsidRPr="001D7889" w:rsidRDefault="00D62E26" w:rsidP="002925FD">
            <w:pPr>
              <w:spacing w:before="120" w:after="120" w:line="276" w:lineRule="auto"/>
              <w:rPr>
                <w:rFonts w:ascii="Arial" w:hAnsi="Arial" w:cs="Arial"/>
                <w:lang w:val="en-GB"/>
              </w:rPr>
            </w:pPr>
            <w:r w:rsidRPr="001D7889">
              <w:rPr>
                <w:rFonts w:ascii="Arial" w:hAnsi="Arial" w:cs="Arial"/>
                <w:lang w:val="en-GB"/>
              </w:rPr>
              <w:t>Legal form</w:t>
            </w:r>
            <w:r w:rsidR="008E73B3" w:rsidRPr="009D501F">
              <w:rPr>
                <w:rFonts w:ascii="Arial" w:hAnsi="Arial" w:cs="Arial"/>
                <w:lang w:val="en-GB"/>
              </w:rPr>
              <w:t>*</w:t>
            </w:r>
          </w:p>
        </w:tc>
        <w:tc>
          <w:tcPr>
            <w:tcW w:w="1943" w:type="dxa"/>
            <w:shd w:val="clear" w:color="auto" w:fill="auto"/>
          </w:tcPr>
          <w:p w14:paraId="7C968636"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5A7AE4B"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Select the value that best corresponds to the legal form of the Lead Partner. You can choose from several dozen types.</w:t>
            </w:r>
          </w:p>
        </w:tc>
      </w:tr>
      <w:tr w:rsidR="00A81F97" w:rsidRPr="009D07EE" w14:paraId="3EE3172A" w14:textId="77777777" w:rsidTr="00B31997">
        <w:tc>
          <w:tcPr>
            <w:tcW w:w="2795" w:type="dxa"/>
            <w:shd w:val="clear" w:color="auto" w:fill="auto"/>
          </w:tcPr>
          <w:p w14:paraId="42EDE6F6" w14:textId="5D134B2A"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Ownership form</w:t>
            </w:r>
            <w:r w:rsidR="008E73B3" w:rsidRPr="009D501F">
              <w:rPr>
                <w:rFonts w:ascii="Arial" w:hAnsi="Arial" w:cs="Arial"/>
                <w:lang w:val="en-GB"/>
              </w:rPr>
              <w:t>*</w:t>
            </w:r>
          </w:p>
        </w:tc>
        <w:tc>
          <w:tcPr>
            <w:tcW w:w="1943" w:type="dxa"/>
            <w:shd w:val="clear" w:color="auto" w:fill="auto"/>
          </w:tcPr>
          <w:p w14:paraId="3BC232ED"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5C1CC929" w14:textId="0ECD63A9" w:rsidR="008673CF" w:rsidRDefault="00D62E26" w:rsidP="002925FD">
            <w:pPr>
              <w:spacing w:before="120" w:after="120" w:line="276" w:lineRule="auto"/>
              <w:jc w:val="both"/>
              <w:rPr>
                <w:rFonts w:ascii="Arial" w:hAnsi="Arial" w:cs="Arial"/>
                <w:lang w:val="en-GB"/>
              </w:rPr>
            </w:pPr>
            <w:r w:rsidRPr="001D7889">
              <w:rPr>
                <w:rFonts w:ascii="Arial" w:hAnsi="Arial" w:cs="Arial"/>
                <w:lang w:val="en-GB"/>
              </w:rPr>
              <w:t>Select the value that corresponds to the form of ownership according to the legal form of the Lead Partner</w:t>
            </w:r>
            <w:r w:rsidR="00B44975">
              <w:rPr>
                <w:rFonts w:ascii="Arial" w:hAnsi="Arial" w:cs="Arial"/>
                <w:lang w:val="en-GB"/>
              </w:rPr>
              <w:t>:</w:t>
            </w:r>
          </w:p>
          <w:p w14:paraId="051A1663" w14:textId="77777777" w:rsidR="00B44975" w:rsidRPr="00B44975" w:rsidRDefault="00B44975"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B44975">
              <w:rPr>
                <w:rFonts w:ascii="Arial" w:eastAsia="Times New Roman" w:hAnsi="Arial" w:cs="Arial"/>
                <w:color w:val="auto"/>
                <w:lang w:val="en-GB" w:eastAsia="pl-PL"/>
              </w:rPr>
              <w:t>for Polish partners: the value that best corresponds to the form of ownership according to the legal form of the Lead Partner, but other than ‘Foreign entities’,</w:t>
            </w:r>
          </w:p>
          <w:p w14:paraId="2428737C" w14:textId="545DCC43" w:rsidR="00B44975" w:rsidRPr="00B44975" w:rsidRDefault="00B44975" w:rsidP="00D97764">
            <w:pPr>
              <w:pStyle w:val="Default"/>
              <w:numPr>
                <w:ilvl w:val="0"/>
                <w:numId w:val="19"/>
              </w:numPr>
              <w:spacing w:before="120" w:after="120" w:line="276" w:lineRule="auto"/>
              <w:ind w:left="714" w:hanging="357"/>
              <w:jc w:val="both"/>
              <w:rPr>
                <w:rFonts w:asciiTheme="minorHAnsi" w:hAnsiTheme="minorHAnsi" w:cstheme="minorHAnsi"/>
                <w:sz w:val="22"/>
                <w:szCs w:val="22"/>
                <w:lang w:val="en-GB"/>
              </w:rPr>
            </w:pPr>
            <w:r w:rsidRPr="00B44975">
              <w:rPr>
                <w:rFonts w:ascii="Arial" w:eastAsia="Times New Roman" w:hAnsi="Arial" w:cs="Arial"/>
                <w:color w:val="auto"/>
                <w:lang w:val="en-GB" w:eastAsia="pl-PL"/>
              </w:rPr>
              <w:t>for Ukrain</w:t>
            </w:r>
            <w:r w:rsidR="0051120B">
              <w:rPr>
                <w:rFonts w:ascii="Arial" w:eastAsia="Times New Roman" w:hAnsi="Arial" w:cs="Arial"/>
                <w:color w:val="auto"/>
                <w:lang w:val="en-GB" w:eastAsia="pl-PL"/>
              </w:rPr>
              <w:t xml:space="preserve">ian </w:t>
            </w:r>
            <w:r w:rsidRPr="00B44975">
              <w:rPr>
                <w:rFonts w:ascii="Arial" w:eastAsia="Times New Roman" w:hAnsi="Arial" w:cs="Arial"/>
                <w:color w:val="auto"/>
                <w:lang w:val="en-GB" w:eastAsia="pl-PL"/>
              </w:rPr>
              <w:t>partners: ‘Foreign entities’.</w:t>
            </w:r>
          </w:p>
        </w:tc>
      </w:tr>
      <w:tr w:rsidR="00A81F97" w:rsidRPr="009D07EE" w14:paraId="3AC8B4E2" w14:textId="77777777" w:rsidTr="00B31997">
        <w:tc>
          <w:tcPr>
            <w:tcW w:w="2795" w:type="dxa"/>
            <w:shd w:val="clear" w:color="auto" w:fill="auto"/>
          </w:tcPr>
          <w:p w14:paraId="28FC8C29" w14:textId="48375FD3"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Enterprise size</w:t>
            </w:r>
            <w:r w:rsidR="008E73B3" w:rsidRPr="009D501F">
              <w:rPr>
                <w:rFonts w:ascii="Arial" w:hAnsi="Arial" w:cs="Arial"/>
                <w:lang w:val="en-GB"/>
              </w:rPr>
              <w:t>*</w:t>
            </w:r>
          </w:p>
        </w:tc>
        <w:tc>
          <w:tcPr>
            <w:tcW w:w="1943" w:type="dxa"/>
            <w:shd w:val="clear" w:color="auto" w:fill="auto"/>
          </w:tcPr>
          <w:p w14:paraId="7B99DBEE"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58972DE6" w14:textId="5D5A121A" w:rsidR="00A21E89" w:rsidRPr="001D7889" w:rsidRDefault="00D01BD8" w:rsidP="002925FD">
            <w:pPr>
              <w:spacing w:before="120" w:after="120" w:line="276" w:lineRule="auto"/>
              <w:jc w:val="both"/>
              <w:rPr>
                <w:rFonts w:ascii="Arial" w:hAnsi="Arial" w:cs="Arial"/>
                <w:lang w:val="en-GB"/>
              </w:rPr>
            </w:pPr>
            <w:r>
              <w:rPr>
                <w:rFonts w:ascii="Arial" w:hAnsi="Arial" w:cs="Arial"/>
                <w:lang w:val="en-GB"/>
              </w:rPr>
              <w:t>Please</w:t>
            </w:r>
            <w:r w:rsidR="00D62E26" w:rsidRPr="001D7889">
              <w:rPr>
                <w:rFonts w:ascii="Arial" w:hAnsi="Arial" w:cs="Arial"/>
                <w:lang w:val="en-GB"/>
              </w:rPr>
              <w:t xml:space="preserve"> select "Not applicable"</w:t>
            </w:r>
            <w:r w:rsidR="00203C5F">
              <w:rPr>
                <w:rFonts w:ascii="Arial" w:hAnsi="Arial" w:cs="Arial"/>
                <w:lang w:val="en-GB"/>
              </w:rPr>
              <w:t xml:space="preserve">. </w:t>
            </w:r>
            <w:r w:rsidR="00203C5F" w:rsidRPr="00203C5F">
              <w:rPr>
                <w:rFonts w:ascii="Arial" w:hAnsi="Arial" w:cs="Arial"/>
                <w:lang w:val="en-GB"/>
              </w:rPr>
              <w:t>To act as a Lead Partner in the Programme an organisation must be established under public law and fall under one of eligible legal form specified in the Programme Manual (p. 4.</w:t>
            </w:r>
            <w:r w:rsidR="009775FC">
              <w:rPr>
                <w:rFonts w:ascii="Arial" w:hAnsi="Arial" w:cs="Arial"/>
                <w:lang w:val="en-GB"/>
              </w:rPr>
              <w:t>6</w:t>
            </w:r>
            <w:r w:rsidR="00203C5F" w:rsidRPr="00203C5F">
              <w:rPr>
                <w:rFonts w:ascii="Arial" w:hAnsi="Arial" w:cs="Arial"/>
                <w:lang w:val="en-GB"/>
              </w:rPr>
              <w:t>)</w:t>
            </w:r>
            <w:r w:rsidR="002925FD">
              <w:rPr>
                <w:rFonts w:ascii="Arial" w:hAnsi="Arial" w:cs="Arial"/>
                <w:lang w:val="en-GB"/>
              </w:rPr>
              <w:t>.</w:t>
            </w:r>
          </w:p>
        </w:tc>
      </w:tr>
      <w:tr w:rsidR="00A81F97" w:rsidRPr="009D07EE" w14:paraId="71CBD5D0" w14:textId="77777777" w:rsidTr="00B31997">
        <w:tc>
          <w:tcPr>
            <w:tcW w:w="2795" w:type="dxa"/>
            <w:shd w:val="clear" w:color="auto" w:fill="auto"/>
          </w:tcPr>
          <w:p w14:paraId="40D02442" w14:textId="0F640C21" w:rsidR="00A21E89" w:rsidRPr="001D7889" w:rsidRDefault="00D62E26" w:rsidP="002925FD">
            <w:pPr>
              <w:spacing w:before="120" w:after="120" w:line="276" w:lineRule="auto"/>
              <w:rPr>
                <w:rFonts w:ascii="Arial" w:hAnsi="Arial" w:cs="Arial"/>
                <w:lang w:val="en-GB"/>
              </w:rPr>
            </w:pPr>
            <w:r w:rsidRPr="001D7889">
              <w:rPr>
                <w:rFonts w:ascii="Arial" w:hAnsi="Arial" w:cs="Arial"/>
                <w:lang w:val="en-GB"/>
              </w:rPr>
              <w:t>Possibility to recover VAT</w:t>
            </w:r>
            <w:r w:rsidR="008E73B3" w:rsidRPr="009D501F">
              <w:rPr>
                <w:rFonts w:ascii="Arial" w:hAnsi="Arial" w:cs="Arial"/>
                <w:lang w:val="en-GB"/>
              </w:rPr>
              <w:t>*</w:t>
            </w:r>
          </w:p>
        </w:tc>
        <w:tc>
          <w:tcPr>
            <w:tcW w:w="1943" w:type="dxa"/>
            <w:shd w:val="clear" w:color="auto" w:fill="auto"/>
          </w:tcPr>
          <w:p w14:paraId="0C0BCFDF"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C3253F6"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Indicate whether you, as the Lead Partner, have the possibility to recover VAT. Where this is irrelevant to the project, you can also select "Not applicable".</w:t>
            </w:r>
          </w:p>
        </w:tc>
      </w:tr>
      <w:tr w:rsidR="00A81F97" w:rsidRPr="001D7889" w14:paraId="45AFD1E2" w14:textId="77777777" w:rsidTr="0004255E">
        <w:tc>
          <w:tcPr>
            <w:tcW w:w="15533" w:type="dxa"/>
            <w:gridSpan w:val="3"/>
            <w:shd w:val="clear" w:color="auto" w:fill="FFE599"/>
          </w:tcPr>
          <w:p w14:paraId="33D67769"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lastRenderedPageBreak/>
              <w:t>Contact details</w:t>
            </w:r>
          </w:p>
        </w:tc>
      </w:tr>
      <w:tr w:rsidR="00A81F97" w:rsidRPr="001D7889" w14:paraId="4EFD68DC" w14:textId="77777777" w:rsidTr="0004255E">
        <w:tc>
          <w:tcPr>
            <w:tcW w:w="2795" w:type="dxa"/>
            <w:shd w:val="clear" w:color="auto" w:fill="D9D9D9"/>
          </w:tcPr>
          <w:p w14:paraId="0513A3AC"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5D7AA56B"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4528F2F5"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9D07EE" w14:paraId="69E8987B" w14:textId="77777777" w:rsidTr="00B31997">
        <w:tc>
          <w:tcPr>
            <w:tcW w:w="2795" w:type="dxa"/>
            <w:shd w:val="clear" w:color="auto" w:fill="auto"/>
          </w:tcPr>
          <w:p w14:paraId="6AACA12D" w14:textId="0C3205BD"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Country</w:t>
            </w:r>
            <w:r w:rsidR="008E73B3" w:rsidRPr="009D501F">
              <w:rPr>
                <w:rFonts w:ascii="Arial" w:hAnsi="Arial" w:cs="Arial"/>
                <w:lang w:val="en-GB"/>
              </w:rPr>
              <w:t>*</w:t>
            </w:r>
          </w:p>
        </w:tc>
        <w:tc>
          <w:tcPr>
            <w:tcW w:w="1943" w:type="dxa"/>
            <w:shd w:val="clear" w:color="auto" w:fill="auto"/>
          </w:tcPr>
          <w:p w14:paraId="7BB032B5"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1963128" w14:textId="52947B0F"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country of the Lead Partner</w:t>
            </w:r>
            <w:r w:rsidR="00482882">
              <w:rPr>
                <w:rFonts w:ascii="Arial" w:hAnsi="Arial" w:cs="Arial"/>
                <w:lang w:val="en-GB"/>
              </w:rPr>
              <w:t>.</w:t>
            </w:r>
          </w:p>
        </w:tc>
      </w:tr>
      <w:tr w:rsidR="00A81F97" w:rsidRPr="009D07EE" w14:paraId="011BD6CB" w14:textId="77777777" w:rsidTr="00B31997">
        <w:tc>
          <w:tcPr>
            <w:tcW w:w="2795" w:type="dxa"/>
            <w:shd w:val="clear" w:color="auto" w:fill="auto"/>
          </w:tcPr>
          <w:p w14:paraId="1B2E956E" w14:textId="7612DC8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Town/City</w:t>
            </w:r>
            <w:r w:rsidR="008E73B3" w:rsidRPr="009D501F">
              <w:rPr>
                <w:rFonts w:ascii="Arial" w:hAnsi="Arial" w:cs="Arial"/>
                <w:lang w:val="en-GB"/>
              </w:rPr>
              <w:t>*</w:t>
            </w:r>
          </w:p>
        </w:tc>
        <w:tc>
          <w:tcPr>
            <w:tcW w:w="1943" w:type="dxa"/>
            <w:shd w:val="clear" w:color="auto" w:fill="auto"/>
          </w:tcPr>
          <w:p w14:paraId="65276245"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EA3B11B" w14:textId="77777777" w:rsidR="00BA0F78" w:rsidRDefault="00D62E26" w:rsidP="00456E3F">
            <w:pPr>
              <w:spacing w:before="120" w:after="120" w:line="276" w:lineRule="auto"/>
              <w:jc w:val="both"/>
              <w:rPr>
                <w:rFonts w:ascii="Arial" w:hAnsi="Arial" w:cs="Arial"/>
                <w:lang w:val="en-GB"/>
              </w:rPr>
            </w:pPr>
            <w:r w:rsidRPr="001D7889">
              <w:rPr>
                <w:rFonts w:ascii="Arial" w:hAnsi="Arial" w:cs="Arial"/>
                <w:lang w:val="en-GB"/>
              </w:rPr>
              <w:t>Enter the town/city of the Lead Partner</w:t>
            </w:r>
            <w:r w:rsidR="00BA0F78">
              <w:rPr>
                <w:rFonts w:ascii="Arial" w:hAnsi="Arial" w:cs="Arial"/>
                <w:lang w:val="en-GB"/>
              </w:rPr>
              <w:t>:</w:t>
            </w:r>
          </w:p>
          <w:p w14:paraId="157195C3" w14:textId="1F9191C8" w:rsidR="00292F63" w:rsidRPr="00292F63" w:rsidRDefault="00292F63"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w:t>
            </w:r>
            <w:r w:rsidR="00D62E26" w:rsidRPr="00292F63">
              <w:rPr>
                <w:rFonts w:ascii="Arial" w:eastAsia="Times New Roman" w:hAnsi="Arial" w:cs="Arial"/>
                <w:color w:val="auto"/>
                <w:lang w:val="en-GB" w:eastAsia="pl-PL"/>
              </w:rPr>
              <w:t xml:space="preserve"> </w:t>
            </w:r>
            <w:r w:rsidR="00907E4C">
              <w:rPr>
                <w:rFonts w:ascii="Arial" w:eastAsia="Times New Roman" w:hAnsi="Arial" w:cs="Arial"/>
                <w:color w:val="auto"/>
                <w:lang w:val="en-GB" w:eastAsia="pl-PL"/>
              </w:rPr>
              <w:t>F</w:t>
            </w:r>
            <w:r w:rsidR="00D62E26" w:rsidRPr="00292F63">
              <w:rPr>
                <w:rFonts w:ascii="Arial" w:eastAsia="Times New Roman" w:hAnsi="Arial" w:cs="Arial"/>
                <w:color w:val="auto"/>
                <w:lang w:val="en-GB" w:eastAsia="pl-PL"/>
              </w:rPr>
              <w:t xml:space="preserve">or </w:t>
            </w:r>
            <w:r w:rsidRPr="00292F63">
              <w:rPr>
                <w:rFonts w:ascii="Arial" w:eastAsia="Times New Roman" w:hAnsi="Arial" w:cs="Arial"/>
                <w:color w:val="auto"/>
                <w:lang w:val="en-GB" w:eastAsia="pl-PL"/>
              </w:rPr>
              <w:t>Polish Lead Partner:  select from the drop-down list,</w:t>
            </w:r>
          </w:p>
          <w:p w14:paraId="32F1CB95" w14:textId="3DC02578" w:rsidR="00BA0F78" w:rsidRPr="00292F63" w:rsidRDefault="00292F63" w:rsidP="00907E4C">
            <w:pPr>
              <w:pStyle w:val="Default"/>
              <w:spacing w:before="120" w:after="120" w:line="276" w:lineRule="auto"/>
              <w:ind w:left="714"/>
              <w:jc w:val="both"/>
              <w:rPr>
                <w:rFonts w:asciiTheme="minorHAnsi" w:hAnsiTheme="minorHAnsi" w:cstheme="minorHAnsi"/>
                <w:sz w:val="22"/>
                <w:szCs w:val="22"/>
                <w:lang w:val="en-GB"/>
              </w:rPr>
            </w:pPr>
            <w:r w:rsidRPr="00292F63">
              <w:rPr>
                <w:rFonts w:ascii="Arial" w:eastAsia="Times New Roman" w:hAnsi="Arial" w:cs="Arial"/>
                <w:color w:val="auto"/>
                <w:lang w:val="en-GB" w:eastAsia="pl-PL"/>
              </w:rPr>
              <w:t>- For Ukrainian Lead Partner: enter the name of the town/city</w:t>
            </w:r>
            <w:r w:rsidR="00482882">
              <w:rPr>
                <w:rFonts w:ascii="Arial" w:hAnsi="Arial" w:cs="Arial"/>
                <w:lang w:val="en-GB"/>
              </w:rPr>
              <w:t>.</w:t>
            </w:r>
          </w:p>
        </w:tc>
      </w:tr>
      <w:tr w:rsidR="00A81F97" w:rsidRPr="009D07EE" w14:paraId="7738C420" w14:textId="77777777" w:rsidTr="00B31997">
        <w:tc>
          <w:tcPr>
            <w:tcW w:w="2795" w:type="dxa"/>
            <w:shd w:val="clear" w:color="auto" w:fill="auto"/>
          </w:tcPr>
          <w:p w14:paraId="240BDE0C" w14:textId="4CA32213"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Postcode</w:t>
            </w:r>
            <w:r w:rsidR="008E73B3" w:rsidRPr="009D501F">
              <w:rPr>
                <w:rFonts w:ascii="Arial" w:hAnsi="Arial" w:cs="Arial"/>
                <w:lang w:val="en-GB"/>
              </w:rPr>
              <w:t>*</w:t>
            </w:r>
          </w:p>
        </w:tc>
        <w:tc>
          <w:tcPr>
            <w:tcW w:w="1943" w:type="dxa"/>
            <w:shd w:val="clear" w:color="auto" w:fill="auto"/>
          </w:tcPr>
          <w:p w14:paraId="765243F4"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D05EBED" w14:textId="19DD2644"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postcode of the Lead Partner's registered office</w:t>
            </w:r>
            <w:r w:rsidR="00482882">
              <w:rPr>
                <w:rFonts w:ascii="Arial" w:hAnsi="Arial" w:cs="Arial"/>
                <w:lang w:val="en-GB"/>
              </w:rPr>
              <w:t>.</w:t>
            </w:r>
          </w:p>
        </w:tc>
      </w:tr>
      <w:tr w:rsidR="00A81F97" w:rsidRPr="009D07EE" w14:paraId="3888B5D7" w14:textId="77777777" w:rsidTr="00B31997">
        <w:tc>
          <w:tcPr>
            <w:tcW w:w="2795" w:type="dxa"/>
            <w:shd w:val="clear" w:color="auto" w:fill="auto"/>
          </w:tcPr>
          <w:p w14:paraId="57C90871" w14:textId="295F16A2"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Street</w:t>
            </w:r>
            <w:r w:rsidR="008E73B3" w:rsidRPr="009D501F">
              <w:rPr>
                <w:rFonts w:ascii="Arial" w:hAnsi="Arial" w:cs="Arial"/>
                <w:lang w:val="en-GB"/>
              </w:rPr>
              <w:t>*</w:t>
            </w:r>
          </w:p>
        </w:tc>
        <w:tc>
          <w:tcPr>
            <w:tcW w:w="1943" w:type="dxa"/>
            <w:shd w:val="clear" w:color="auto" w:fill="auto"/>
          </w:tcPr>
          <w:p w14:paraId="5655CAF7"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14A9FFE4" w14:textId="77777777" w:rsidR="0010699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street address of the Lead Partner's registered office</w:t>
            </w:r>
            <w:r w:rsidR="00106999">
              <w:rPr>
                <w:rFonts w:ascii="Arial" w:hAnsi="Arial" w:cs="Arial"/>
                <w:lang w:val="en-GB"/>
              </w:rPr>
              <w:t>:</w:t>
            </w:r>
          </w:p>
          <w:p w14:paraId="696024BC" w14:textId="41EAA292" w:rsidR="00106999" w:rsidRDefault="00106999"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w:t>
            </w:r>
            <w:r w:rsidR="00907E4C">
              <w:rPr>
                <w:rFonts w:ascii="Arial" w:eastAsia="Times New Roman" w:hAnsi="Arial" w:cs="Arial"/>
                <w:color w:val="auto"/>
                <w:lang w:val="en-GB" w:eastAsia="pl-PL"/>
              </w:rPr>
              <w:t>F</w:t>
            </w:r>
            <w:r w:rsidRPr="00292F63">
              <w:rPr>
                <w:rFonts w:ascii="Arial" w:eastAsia="Times New Roman" w:hAnsi="Arial" w:cs="Arial"/>
                <w:color w:val="auto"/>
                <w:lang w:val="en-GB" w:eastAsia="pl-PL"/>
              </w:rPr>
              <w:t>or Polish Lead Partner: select from the drop-down list,</w:t>
            </w:r>
          </w:p>
          <w:p w14:paraId="34583F7F" w14:textId="39F3E6F9" w:rsidR="0070312A" w:rsidRPr="00831DE2" w:rsidRDefault="00106999"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For Ukrainian Lead Partner:</w:t>
            </w:r>
            <w:r w:rsidR="00831DE2" w:rsidRPr="00831DE2">
              <w:rPr>
                <w:rFonts w:ascii="Arial" w:eastAsia="Times New Roman" w:hAnsi="Arial" w:cs="Arial"/>
                <w:color w:val="auto"/>
                <w:lang w:val="en-GB" w:eastAsia="pl-PL"/>
              </w:rPr>
              <w:t xml:space="preserve"> enter the street address of the Lead Partner's registered office</w:t>
            </w:r>
            <w:r w:rsidRPr="00831DE2">
              <w:rPr>
                <w:rFonts w:ascii="Arial" w:eastAsia="Times New Roman" w:hAnsi="Arial" w:cs="Arial"/>
                <w:color w:val="auto"/>
                <w:lang w:val="en-GB" w:eastAsia="pl-PL"/>
              </w:rPr>
              <w:t>.</w:t>
            </w:r>
          </w:p>
        </w:tc>
      </w:tr>
      <w:tr w:rsidR="00A81F97" w:rsidRPr="009D07EE" w14:paraId="2096A423" w14:textId="77777777" w:rsidTr="00B31997">
        <w:tc>
          <w:tcPr>
            <w:tcW w:w="2795" w:type="dxa"/>
            <w:shd w:val="clear" w:color="auto" w:fill="auto"/>
          </w:tcPr>
          <w:p w14:paraId="6FB4D69D" w14:textId="3C15AD1F"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Building number</w:t>
            </w:r>
            <w:r w:rsidR="00765DFB" w:rsidRPr="009D501F">
              <w:rPr>
                <w:rFonts w:ascii="Arial" w:hAnsi="Arial" w:cs="Arial"/>
                <w:lang w:val="en-GB"/>
              </w:rPr>
              <w:t>*</w:t>
            </w:r>
          </w:p>
        </w:tc>
        <w:tc>
          <w:tcPr>
            <w:tcW w:w="1943" w:type="dxa"/>
            <w:shd w:val="clear" w:color="auto" w:fill="auto"/>
          </w:tcPr>
          <w:p w14:paraId="079A3941"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2931B99" w14:textId="04DA579A"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building number of the Lead Partner's registered office</w:t>
            </w:r>
            <w:r w:rsidR="005A48B5">
              <w:rPr>
                <w:rFonts w:ascii="Arial" w:hAnsi="Arial" w:cs="Arial"/>
                <w:lang w:val="en-GB"/>
              </w:rPr>
              <w:t>.</w:t>
            </w:r>
          </w:p>
        </w:tc>
      </w:tr>
      <w:tr w:rsidR="00A81F97" w:rsidRPr="009D07EE" w14:paraId="32448566" w14:textId="77777777" w:rsidTr="00B31997">
        <w:tc>
          <w:tcPr>
            <w:tcW w:w="2795" w:type="dxa"/>
            <w:shd w:val="clear" w:color="auto" w:fill="auto"/>
          </w:tcPr>
          <w:p w14:paraId="4E23873D" w14:textId="3990EBFF" w:rsidR="00A21E89" w:rsidRPr="001D7889" w:rsidRDefault="007C5792" w:rsidP="00456E3F">
            <w:pPr>
              <w:spacing w:before="120" w:after="120" w:line="276" w:lineRule="auto"/>
              <w:jc w:val="both"/>
              <w:rPr>
                <w:rFonts w:ascii="Arial" w:hAnsi="Arial" w:cs="Arial"/>
                <w:lang w:val="en-GB"/>
              </w:rPr>
            </w:pPr>
            <w:r>
              <w:rPr>
                <w:rFonts w:ascii="Arial" w:hAnsi="Arial" w:cs="Arial"/>
                <w:lang w:val="en-GB"/>
              </w:rPr>
              <w:t>Apartment</w:t>
            </w:r>
            <w:r w:rsidR="007956C9">
              <w:rPr>
                <w:rFonts w:ascii="Arial" w:hAnsi="Arial" w:cs="Arial"/>
                <w:lang w:val="en-GB"/>
              </w:rPr>
              <w:t>/office</w:t>
            </w:r>
            <w:r w:rsidR="00D62E26" w:rsidRPr="001D7889">
              <w:rPr>
                <w:rFonts w:ascii="Arial" w:hAnsi="Arial" w:cs="Arial"/>
                <w:lang w:val="en-GB"/>
              </w:rPr>
              <w:t xml:space="preserve"> number</w:t>
            </w:r>
          </w:p>
        </w:tc>
        <w:tc>
          <w:tcPr>
            <w:tcW w:w="1943" w:type="dxa"/>
            <w:shd w:val="clear" w:color="auto" w:fill="auto"/>
          </w:tcPr>
          <w:p w14:paraId="440815AA"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533E0D2" w14:textId="475F5F46"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Enter the flat number of the Lead Partner's registered office</w:t>
            </w:r>
            <w:r w:rsidR="005A48B5">
              <w:rPr>
                <w:rFonts w:ascii="Arial" w:hAnsi="Arial" w:cs="Arial"/>
                <w:lang w:val="en-GB"/>
              </w:rPr>
              <w:t>.</w:t>
            </w:r>
          </w:p>
        </w:tc>
      </w:tr>
      <w:tr w:rsidR="00A81F97" w:rsidRPr="009D07EE" w14:paraId="459EC359" w14:textId="77777777" w:rsidTr="00B31997">
        <w:tc>
          <w:tcPr>
            <w:tcW w:w="2795" w:type="dxa"/>
            <w:shd w:val="clear" w:color="auto" w:fill="auto"/>
          </w:tcPr>
          <w:p w14:paraId="09BE5ADF" w14:textId="291732A6"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E-mail address</w:t>
            </w:r>
            <w:r w:rsidR="000A6216" w:rsidRPr="009D501F">
              <w:rPr>
                <w:rFonts w:ascii="Arial" w:hAnsi="Arial" w:cs="Arial"/>
                <w:lang w:val="en-GB"/>
              </w:rPr>
              <w:t>*</w:t>
            </w:r>
          </w:p>
        </w:tc>
        <w:tc>
          <w:tcPr>
            <w:tcW w:w="1943" w:type="dxa"/>
            <w:shd w:val="clear" w:color="auto" w:fill="auto"/>
          </w:tcPr>
          <w:p w14:paraId="66B0D50E"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28EA7532" w14:textId="30D6E05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official e-mail address of the Lead Partner</w:t>
            </w:r>
            <w:r w:rsidR="005A48B5">
              <w:rPr>
                <w:rFonts w:ascii="Arial" w:hAnsi="Arial" w:cs="Arial"/>
                <w:lang w:val="en-GB"/>
              </w:rPr>
              <w:t>.</w:t>
            </w:r>
          </w:p>
        </w:tc>
      </w:tr>
      <w:tr w:rsidR="00A81F97" w:rsidRPr="009D07EE" w14:paraId="1D5FBDE0" w14:textId="77777777" w:rsidTr="00B31997">
        <w:tc>
          <w:tcPr>
            <w:tcW w:w="2795" w:type="dxa"/>
            <w:shd w:val="clear" w:color="auto" w:fill="auto"/>
          </w:tcPr>
          <w:p w14:paraId="76B91268"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Phone number</w:t>
            </w:r>
          </w:p>
        </w:tc>
        <w:tc>
          <w:tcPr>
            <w:tcW w:w="1943" w:type="dxa"/>
            <w:shd w:val="clear" w:color="auto" w:fill="auto"/>
          </w:tcPr>
          <w:p w14:paraId="35042142"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A7CB604" w14:textId="3E693043"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phone number of the Lead Partner</w:t>
            </w:r>
            <w:r w:rsidR="005A48B5">
              <w:rPr>
                <w:rFonts w:ascii="Arial" w:hAnsi="Arial" w:cs="Arial"/>
                <w:lang w:val="en-GB"/>
              </w:rPr>
              <w:t>.</w:t>
            </w:r>
          </w:p>
        </w:tc>
      </w:tr>
      <w:tr w:rsidR="00A81F97" w:rsidRPr="009D07EE" w14:paraId="54220AA0" w14:textId="77777777" w:rsidTr="00B31997">
        <w:tc>
          <w:tcPr>
            <w:tcW w:w="2795" w:type="dxa"/>
            <w:shd w:val="clear" w:color="auto" w:fill="auto"/>
          </w:tcPr>
          <w:p w14:paraId="7D040F1E"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Website</w:t>
            </w:r>
          </w:p>
        </w:tc>
        <w:tc>
          <w:tcPr>
            <w:tcW w:w="1943" w:type="dxa"/>
            <w:shd w:val="clear" w:color="auto" w:fill="auto"/>
          </w:tcPr>
          <w:p w14:paraId="1FC4DC73"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E49E6A4" w14:textId="646D5F31"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address of the Lead Partner's website</w:t>
            </w:r>
            <w:r w:rsidR="005A48B5">
              <w:rPr>
                <w:rFonts w:ascii="Arial" w:hAnsi="Arial" w:cs="Arial"/>
                <w:lang w:val="en-GB"/>
              </w:rPr>
              <w:t>.</w:t>
            </w:r>
          </w:p>
        </w:tc>
      </w:tr>
      <w:tr w:rsidR="00A81F97" w:rsidRPr="001D7889" w14:paraId="18CBEAB1" w14:textId="77777777" w:rsidTr="0004255E">
        <w:trPr>
          <w:trHeight w:val="425"/>
        </w:trPr>
        <w:tc>
          <w:tcPr>
            <w:tcW w:w="15533" w:type="dxa"/>
            <w:gridSpan w:val="3"/>
            <w:shd w:val="clear" w:color="auto" w:fill="FFE599"/>
          </w:tcPr>
          <w:p w14:paraId="38FE8F4A"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Identification details</w:t>
            </w:r>
          </w:p>
        </w:tc>
      </w:tr>
      <w:tr w:rsidR="00A81F97" w:rsidRPr="001D7889" w14:paraId="7B76E50C" w14:textId="77777777" w:rsidTr="0004255E">
        <w:tc>
          <w:tcPr>
            <w:tcW w:w="2795" w:type="dxa"/>
            <w:shd w:val="clear" w:color="auto" w:fill="D9D9D9"/>
          </w:tcPr>
          <w:p w14:paraId="61F755DA"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lastRenderedPageBreak/>
              <w:t>Field name</w:t>
            </w:r>
          </w:p>
        </w:tc>
        <w:tc>
          <w:tcPr>
            <w:tcW w:w="1943" w:type="dxa"/>
            <w:shd w:val="clear" w:color="auto" w:fill="D9D9D9"/>
          </w:tcPr>
          <w:p w14:paraId="68A565F5"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2C455912"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9D07EE" w14:paraId="68BFF8DC" w14:textId="77777777" w:rsidTr="00B31997">
        <w:tc>
          <w:tcPr>
            <w:tcW w:w="2795" w:type="dxa"/>
            <w:shd w:val="clear" w:color="auto" w:fill="auto"/>
          </w:tcPr>
          <w:p w14:paraId="1B3DF193" w14:textId="65C092F4" w:rsidR="00BC01BF" w:rsidRPr="001D7889" w:rsidRDefault="00D62E26" w:rsidP="00456E3F">
            <w:pPr>
              <w:spacing w:before="120" w:after="120" w:line="276" w:lineRule="auto"/>
              <w:rPr>
                <w:rFonts w:ascii="Arial" w:hAnsi="Arial" w:cs="Arial"/>
                <w:lang w:val="en-GB"/>
              </w:rPr>
            </w:pPr>
            <w:r w:rsidRPr="001D7889">
              <w:rPr>
                <w:rFonts w:ascii="Arial" w:hAnsi="Arial" w:cs="Arial"/>
                <w:lang w:val="en-GB"/>
              </w:rPr>
              <w:t>Identifier type</w:t>
            </w:r>
            <w:r w:rsidR="002E67DD" w:rsidRPr="009D501F">
              <w:rPr>
                <w:rFonts w:ascii="Arial" w:hAnsi="Arial" w:cs="Arial"/>
                <w:lang w:val="en-GB"/>
              </w:rPr>
              <w:t>*</w:t>
            </w:r>
          </w:p>
        </w:tc>
        <w:tc>
          <w:tcPr>
            <w:tcW w:w="1943" w:type="dxa"/>
            <w:shd w:val="clear" w:color="auto" w:fill="auto"/>
          </w:tcPr>
          <w:p w14:paraId="326963C1" w14:textId="77777777" w:rsidR="00BC01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799A4889" w14:textId="77777777" w:rsidR="00B130E4" w:rsidRPr="00907E4C" w:rsidRDefault="00B130E4" w:rsidP="00907E4C">
            <w:pPr>
              <w:pStyle w:val="Default"/>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Please select from the drop-down list:</w:t>
            </w:r>
          </w:p>
          <w:p w14:paraId="48C12B42" w14:textId="77777777" w:rsidR="00B130E4" w:rsidRPr="00907E4C" w:rsidRDefault="00B130E4"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For Polish Lead Partner:  ‘Tax identification no.’ (NIP),</w:t>
            </w:r>
          </w:p>
          <w:p w14:paraId="1024A44E" w14:textId="23EC6ACB" w:rsidR="00BC01BF" w:rsidRPr="00B130E4" w:rsidRDefault="00B130E4" w:rsidP="00D97764">
            <w:pPr>
              <w:pStyle w:val="Default"/>
              <w:numPr>
                <w:ilvl w:val="0"/>
                <w:numId w:val="19"/>
              </w:numPr>
              <w:spacing w:before="120" w:after="120" w:line="276" w:lineRule="auto"/>
              <w:jc w:val="both"/>
              <w:rPr>
                <w:rFonts w:asciiTheme="minorHAnsi" w:hAnsiTheme="minorHAnsi" w:cstheme="minorHAnsi"/>
                <w:sz w:val="22"/>
                <w:szCs w:val="22"/>
                <w:lang w:val="en-GB"/>
              </w:rPr>
            </w:pPr>
            <w:r w:rsidRPr="00907E4C">
              <w:rPr>
                <w:rFonts w:ascii="Arial" w:eastAsia="Times New Roman" w:hAnsi="Arial" w:cs="Arial"/>
                <w:color w:val="auto"/>
                <w:lang w:val="en-GB" w:eastAsia="pl-PL"/>
              </w:rPr>
              <w:t>For Ukrainian Lead Partner: ‘Other number’</w:t>
            </w:r>
            <w:r w:rsidR="00566897">
              <w:rPr>
                <w:rFonts w:ascii="Arial" w:eastAsia="Times New Roman" w:hAnsi="Arial" w:cs="Arial"/>
                <w:color w:val="auto"/>
                <w:lang w:val="en-GB" w:eastAsia="pl-PL"/>
              </w:rPr>
              <w:t>.</w:t>
            </w:r>
          </w:p>
        </w:tc>
      </w:tr>
      <w:tr w:rsidR="00A81F97" w:rsidRPr="009D07EE" w14:paraId="208E16AE" w14:textId="77777777" w:rsidTr="00B31997">
        <w:tc>
          <w:tcPr>
            <w:tcW w:w="2795" w:type="dxa"/>
            <w:shd w:val="clear" w:color="auto" w:fill="auto"/>
          </w:tcPr>
          <w:p w14:paraId="27BAF66D" w14:textId="27D29AC5" w:rsidR="00BC01BF" w:rsidRPr="001D7889" w:rsidRDefault="00D62E26" w:rsidP="00456E3F">
            <w:pPr>
              <w:spacing w:before="120" w:after="120" w:line="276" w:lineRule="auto"/>
              <w:rPr>
                <w:rFonts w:ascii="Arial" w:hAnsi="Arial" w:cs="Arial"/>
                <w:lang w:val="en-GB"/>
              </w:rPr>
            </w:pPr>
            <w:r w:rsidRPr="001D7889">
              <w:rPr>
                <w:rFonts w:ascii="Arial" w:hAnsi="Arial" w:cs="Arial"/>
                <w:lang w:val="en-GB"/>
              </w:rPr>
              <w:t>NIP/PESEL/Other</w:t>
            </w:r>
            <w:r w:rsidR="002E67DD" w:rsidRPr="009D501F">
              <w:rPr>
                <w:rFonts w:ascii="Arial" w:hAnsi="Arial" w:cs="Arial"/>
                <w:lang w:val="en-GB"/>
              </w:rPr>
              <w:t>*</w:t>
            </w:r>
          </w:p>
        </w:tc>
        <w:tc>
          <w:tcPr>
            <w:tcW w:w="1943" w:type="dxa"/>
            <w:shd w:val="clear" w:color="auto" w:fill="auto"/>
          </w:tcPr>
          <w:p w14:paraId="4A8C79A8" w14:textId="77777777" w:rsidR="00BC01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D53DD5D" w14:textId="77777777" w:rsidR="00BC01BF" w:rsidRDefault="00D62E26" w:rsidP="00456E3F">
            <w:pPr>
              <w:spacing w:before="120" w:after="120" w:line="276" w:lineRule="auto"/>
              <w:jc w:val="both"/>
              <w:rPr>
                <w:rFonts w:ascii="Arial" w:hAnsi="Arial" w:cs="Arial"/>
                <w:lang w:val="en-GB"/>
              </w:rPr>
            </w:pPr>
            <w:r w:rsidRPr="001D7889">
              <w:rPr>
                <w:rFonts w:ascii="Arial" w:hAnsi="Arial" w:cs="Arial"/>
                <w:lang w:val="en-GB"/>
              </w:rPr>
              <w:t>Enter your ID number in accordance with your selection in the previous field</w:t>
            </w:r>
            <w:r w:rsidR="00920BDA">
              <w:rPr>
                <w:rFonts w:ascii="Arial" w:hAnsi="Arial" w:cs="Arial"/>
                <w:lang w:val="en-GB"/>
              </w:rPr>
              <w:t>.</w:t>
            </w:r>
          </w:p>
          <w:p w14:paraId="0A23F581" w14:textId="37254D29" w:rsidR="00920BDA" w:rsidRPr="00920BDA" w:rsidRDefault="00920BDA" w:rsidP="00D97764">
            <w:pPr>
              <w:pStyle w:val="Akapitzlist"/>
              <w:numPr>
                <w:ilvl w:val="0"/>
                <w:numId w:val="19"/>
              </w:numPr>
              <w:spacing w:before="120" w:after="120" w:line="276" w:lineRule="auto"/>
              <w:jc w:val="both"/>
              <w:rPr>
                <w:rFonts w:ascii="Arial" w:hAnsi="Arial" w:cs="Arial"/>
                <w:lang w:val="en-GB"/>
              </w:rPr>
            </w:pPr>
            <w:r w:rsidRPr="00920BDA">
              <w:rPr>
                <w:rFonts w:ascii="Arial" w:hAnsi="Arial" w:cs="Arial"/>
                <w:lang w:val="en-GB"/>
              </w:rPr>
              <w:t xml:space="preserve">For Ukrainian Lead Partner: </w:t>
            </w:r>
            <w:proofErr w:type="spellStart"/>
            <w:r w:rsidRPr="00920BDA">
              <w:rPr>
                <w:rFonts w:ascii="Arial" w:hAnsi="Arial" w:cs="Arial"/>
                <w:lang w:val="en-GB"/>
              </w:rPr>
              <w:t>Код</w:t>
            </w:r>
            <w:proofErr w:type="spellEnd"/>
            <w:r w:rsidRPr="00920BDA">
              <w:rPr>
                <w:rFonts w:ascii="Arial" w:hAnsi="Arial" w:cs="Arial"/>
                <w:lang w:val="en-GB"/>
              </w:rPr>
              <w:t xml:space="preserve"> ЄДРПОУ</w:t>
            </w:r>
          </w:p>
        </w:tc>
      </w:tr>
    </w:tbl>
    <w:p w14:paraId="0608C943" w14:textId="77777777" w:rsidR="00FB4CA8" w:rsidRPr="001D7889" w:rsidRDefault="00FB4CA8" w:rsidP="00456E3F">
      <w:pPr>
        <w:spacing w:before="120" w:after="120" w:line="276" w:lineRule="auto"/>
        <w:jc w:val="both"/>
        <w:rPr>
          <w:rFonts w:ascii="Arial" w:hAnsi="Arial" w:cs="Arial"/>
          <w:lang w:val="en-GB"/>
        </w:rPr>
      </w:pPr>
    </w:p>
    <w:p w14:paraId="1A1DBDB9" w14:textId="5F220B08" w:rsidR="002D7D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 xml:space="preserve">Project Partners </w:t>
      </w:r>
      <w:r w:rsidRPr="001D7889">
        <w:rPr>
          <w:rFonts w:ascii="Arial" w:hAnsi="Arial" w:cs="Arial"/>
          <w:lang w:val="en-GB"/>
        </w:rPr>
        <w:t>table must be filled in</w:t>
      </w:r>
      <w:r w:rsidR="00D5168D">
        <w:rPr>
          <w:rFonts w:ascii="Arial" w:hAnsi="Arial" w:cs="Arial"/>
          <w:lang w:val="en-GB"/>
        </w:rPr>
        <w:t xml:space="preserve"> because</w:t>
      </w:r>
      <w:r w:rsidRPr="001D7889">
        <w:rPr>
          <w:rFonts w:ascii="Arial" w:hAnsi="Arial" w:cs="Arial"/>
          <w:lang w:val="en-GB"/>
        </w:rPr>
        <w:t xml:space="preserve"> projects </w:t>
      </w:r>
      <w:r w:rsidR="007361DB">
        <w:rPr>
          <w:rFonts w:ascii="Arial" w:hAnsi="Arial" w:cs="Arial"/>
          <w:lang w:val="en-GB"/>
        </w:rPr>
        <w:t xml:space="preserve">in the Programme </w:t>
      </w:r>
      <w:r w:rsidRPr="001D7889">
        <w:rPr>
          <w:rFonts w:ascii="Arial" w:hAnsi="Arial" w:cs="Arial"/>
          <w:lang w:val="en-GB"/>
        </w:rPr>
        <w:t xml:space="preserve">are implemented </w:t>
      </w:r>
      <w:r w:rsidR="007361DB">
        <w:rPr>
          <w:rFonts w:ascii="Arial" w:hAnsi="Arial" w:cs="Arial"/>
          <w:lang w:val="en-GB"/>
        </w:rPr>
        <w:t xml:space="preserve">ONLY </w:t>
      </w:r>
      <w:r w:rsidRPr="001D7889">
        <w:rPr>
          <w:rFonts w:ascii="Arial" w:hAnsi="Arial" w:cs="Arial"/>
          <w:lang w:val="en-GB"/>
        </w:rPr>
        <w:t>in the form of partnership</w:t>
      </w:r>
      <w:r w:rsidR="00D5168D">
        <w:rPr>
          <w:rFonts w:ascii="Arial" w:hAnsi="Arial" w:cs="Arial"/>
          <w:lang w:val="en-GB"/>
        </w:rPr>
        <w:t>s</w:t>
      </w:r>
      <w:r w:rsidRPr="001D7889">
        <w:rPr>
          <w:rFonts w:ascii="Arial" w:hAnsi="Arial" w:cs="Arial"/>
          <w:lang w:val="en-GB"/>
        </w:rPr>
        <w:t xml:space="preserve">. The term Project Partner shall mean a partner in the project. </w:t>
      </w:r>
    </w:p>
    <w:p w14:paraId="02042665" w14:textId="635C052A" w:rsidR="002D7D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 xml:space="preserve">Project Partners </w:t>
      </w:r>
      <w:r w:rsidRPr="001D7889">
        <w:rPr>
          <w:rFonts w:ascii="Arial" w:hAnsi="Arial" w:cs="Arial"/>
          <w:lang w:val="en-GB"/>
        </w:rPr>
        <w:t xml:space="preserve">table has the same fields as those in the </w:t>
      </w:r>
      <w:r w:rsidRPr="001D7889">
        <w:rPr>
          <w:rFonts w:ascii="Arial" w:hAnsi="Arial" w:cs="Arial"/>
          <w:b/>
          <w:bCs/>
          <w:i/>
          <w:iCs/>
          <w:lang w:val="en-GB"/>
        </w:rPr>
        <w:t xml:space="preserve">Information about the </w:t>
      </w:r>
      <w:r w:rsidR="00CF348E">
        <w:rPr>
          <w:rFonts w:ascii="Arial" w:hAnsi="Arial" w:cs="Arial"/>
          <w:b/>
          <w:bCs/>
          <w:i/>
          <w:iCs/>
          <w:lang w:val="en-GB"/>
        </w:rPr>
        <w:t>Applicant</w:t>
      </w:r>
      <w:r w:rsidRPr="001D7889">
        <w:rPr>
          <w:rFonts w:ascii="Arial" w:hAnsi="Arial" w:cs="Arial"/>
          <w:lang w:val="en-GB"/>
        </w:rPr>
        <w:t>:</w:t>
      </w: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43"/>
        <w:gridCol w:w="10795"/>
      </w:tblGrid>
      <w:tr w:rsidR="00A81F97" w:rsidRPr="001D7889" w14:paraId="16F303E6" w14:textId="77777777" w:rsidTr="0004255E">
        <w:trPr>
          <w:trHeight w:val="421"/>
        </w:trPr>
        <w:tc>
          <w:tcPr>
            <w:tcW w:w="15419" w:type="dxa"/>
            <w:gridSpan w:val="3"/>
            <w:shd w:val="clear" w:color="auto" w:fill="FFE599"/>
          </w:tcPr>
          <w:p w14:paraId="7441AF67"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Project Partners</w:t>
            </w:r>
          </w:p>
        </w:tc>
      </w:tr>
      <w:tr w:rsidR="00A81F97" w:rsidRPr="001D7889" w14:paraId="16A6373C" w14:textId="77777777" w:rsidTr="0004255E">
        <w:tc>
          <w:tcPr>
            <w:tcW w:w="2681" w:type="dxa"/>
            <w:shd w:val="clear" w:color="auto" w:fill="D9D9D9"/>
          </w:tcPr>
          <w:p w14:paraId="03E95451"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29545F06"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24CE3A7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9D07EE" w14:paraId="0747B4EA" w14:textId="77777777" w:rsidTr="00550B53">
        <w:tc>
          <w:tcPr>
            <w:tcW w:w="2681" w:type="dxa"/>
            <w:shd w:val="clear" w:color="auto" w:fill="auto"/>
          </w:tcPr>
          <w:p w14:paraId="01A1B545" w14:textId="696A7D11" w:rsidR="00FB4CA8"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Whether the </w:t>
            </w:r>
            <w:r w:rsidR="00C81D2B">
              <w:rPr>
                <w:rFonts w:ascii="Arial" w:hAnsi="Arial" w:cs="Arial"/>
                <w:lang w:val="en-GB"/>
              </w:rPr>
              <w:t>A</w:t>
            </w:r>
            <w:r w:rsidRPr="001D7889">
              <w:rPr>
                <w:rFonts w:ascii="Arial" w:hAnsi="Arial" w:cs="Arial"/>
                <w:lang w:val="en-GB"/>
              </w:rPr>
              <w:t>pplicant expects other entities to participate in the implementation of the project</w:t>
            </w:r>
          </w:p>
        </w:tc>
        <w:tc>
          <w:tcPr>
            <w:tcW w:w="1943" w:type="dxa"/>
            <w:shd w:val="clear" w:color="auto" w:fill="auto"/>
          </w:tcPr>
          <w:p w14:paraId="33B3BB95"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0795" w:type="dxa"/>
            <w:shd w:val="clear" w:color="auto" w:fill="auto"/>
          </w:tcPr>
          <w:p w14:paraId="113020B8"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Tick to add information about partners in the implementation of the project. When the field is ticked, the system will add a section in which partner data can be provided.</w:t>
            </w:r>
          </w:p>
          <w:p w14:paraId="7E63ECCC"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add further partners by clicking </w:t>
            </w:r>
            <w:r w:rsidR="00CA4300" w:rsidRPr="001D7889">
              <w:rPr>
                <w:noProof/>
                <w:lang w:eastAsia="ko-KR"/>
              </w:rPr>
              <w:drawing>
                <wp:inline distT="0" distB="0" distL="0" distR="0" wp14:anchorId="585A61B6" wp14:editId="1E637B28">
                  <wp:extent cx="1343025" cy="371475"/>
                  <wp:effectExtent l="0" t="0" r="0" b="0"/>
                  <wp:docPr id="1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44011" name="Obraz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343025" cy="371475"/>
                          </a:xfrm>
                          <a:prstGeom prst="rect">
                            <a:avLst/>
                          </a:prstGeom>
                          <a:noFill/>
                          <a:ln>
                            <a:noFill/>
                          </a:ln>
                        </pic:spPr>
                      </pic:pic>
                    </a:graphicData>
                  </a:graphic>
                </wp:inline>
              </w:drawing>
            </w:r>
            <w:r w:rsidRPr="001D7889">
              <w:rPr>
                <w:rFonts w:ascii="Arial" w:hAnsi="Arial" w:cs="Arial"/>
                <w:lang w:val="en-GB"/>
              </w:rPr>
              <w:t>.</w:t>
            </w:r>
          </w:p>
          <w:p w14:paraId="5A804E46" w14:textId="2EAA81CB" w:rsidR="00F50A9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delete partners with </w:t>
            </w:r>
            <w:r w:rsidR="00CA4300" w:rsidRPr="001D7889">
              <w:rPr>
                <w:noProof/>
                <w:lang w:eastAsia="ko-KR"/>
              </w:rPr>
              <w:drawing>
                <wp:inline distT="0" distB="0" distL="0" distR="0" wp14:anchorId="6978608E" wp14:editId="4A1D1C2D">
                  <wp:extent cx="1228725" cy="257175"/>
                  <wp:effectExtent l="0" t="0" r="0" b="0"/>
                  <wp:docPr id="1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755" name="Obraz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228725" cy="257175"/>
                          </a:xfrm>
                          <a:prstGeom prst="rect">
                            <a:avLst/>
                          </a:prstGeom>
                          <a:noFill/>
                          <a:ln>
                            <a:noFill/>
                          </a:ln>
                        </pic:spPr>
                      </pic:pic>
                    </a:graphicData>
                  </a:graphic>
                </wp:inline>
              </w:drawing>
            </w:r>
            <w:r w:rsidRPr="001D7889">
              <w:rPr>
                <w:rFonts w:ascii="Arial" w:hAnsi="Arial" w:cs="Arial"/>
                <w:lang w:val="en-GB"/>
              </w:rPr>
              <w:t>.</w:t>
            </w:r>
          </w:p>
        </w:tc>
      </w:tr>
      <w:tr w:rsidR="00A81F97" w:rsidRPr="001D7889" w14:paraId="0790B9E7" w14:textId="77777777" w:rsidTr="0004255E">
        <w:tc>
          <w:tcPr>
            <w:tcW w:w="15419" w:type="dxa"/>
            <w:gridSpan w:val="3"/>
            <w:shd w:val="clear" w:color="auto" w:fill="FFE599"/>
          </w:tcPr>
          <w:p w14:paraId="64F4348C" w14:textId="759998C8"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 xml:space="preserve">Project </w:t>
            </w:r>
            <w:r w:rsidR="00563988">
              <w:rPr>
                <w:rFonts w:ascii="Arial" w:hAnsi="Arial" w:cs="Arial"/>
                <w:b/>
                <w:bCs/>
                <w:lang w:val="en-GB"/>
              </w:rPr>
              <w:t>P</w:t>
            </w:r>
            <w:r w:rsidRPr="001D7889">
              <w:rPr>
                <w:rFonts w:ascii="Arial" w:hAnsi="Arial" w:cs="Arial"/>
                <w:b/>
                <w:bCs/>
                <w:lang w:val="en-GB"/>
              </w:rPr>
              <w:t>artner data</w:t>
            </w:r>
          </w:p>
        </w:tc>
      </w:tr>
      <w:tr w:rsidR="00A81F97" w:rsidRPr="001D7889" w14:paraId="29B893BD" w14:textId="77777777" w:rsidTr="0004255E">
        <w:tc>
          <w:tcPr>
            <w:tcW w:w="2681" w:type="dxa"/>
            <w:shd w:val="clear" w:color="auto" w:fill="D9D9D9"/>
          </w:tcPr>
          <w:p w14:paraId="56387AA1"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lastRenderedPageBreak/>
              <w:t>Field name</w:t>
            </w:r>
          </w:p>
        </w:tc>
        <w:tc>
          <w:tcPr>
            <w:tcW w:w="1943" w:type="dxa"/>
            <w:shd w:val="clear" w:color="auto" w:fill="D9D9D9"/>
          </w:tcPr>
          <w:p w14:paraId="4FC556AB"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shd w:val="clear" w:color="auto" w:fill="D9D9D9"/>
          </w:tcPr>
          <w:p w14:paraId="609AB257"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5C2093AF" w14:textId="77777777" w:rsidTr="00550B53">
        <w:tc>
          <w:tcPr>
            <w:tcW w:w="2681" w:type="dxa"/>
            <w:shd w:val="clear" w:color="auto" w:fill="auto"/>
          </w:tcPr>
          <w:p w14:paraId="29089539" w14:textId="4D81F4F6" w:rsidR="00FB4CA8" w:rsidRDefault="00D62E26" w:rsidP="00456E3F">
            <w:pPr>
              <w:spacing w:before="120" w:after="120" w:line="276" w:lineRule="auto"/>
              <w:rPr>
                <w:rFonts w:ascii="Arial" w:hAnsi="Arial" w:cs="Arial"/>
                <w:lang w:val="en-GB"/>
              </w:rPr>
            </w:pPr>
            <w:r w:rsidRPr="001D7889">
              <w:rPr>
                <w:rFonts w:ascii="Arial" w:hAnsi="Arial" w:cs="Arial"/>
                <w:lang w:val="en-GB"/>
              </w:rPr>
              <w:t>Name</w:t>
            </w:r>
            <w:r w:rsidR="00F50A96" w:rsidRPr="009D501F">
              <w:rPr>
                <w:rFonts w:ascii="Arial" w:hAnsi="Arial" w:cs="Arial"/>
                <w:lang w:val="en-GB"/>
              </w:rPr>
              <w:t>*</w:t>
            </w:r>
          </w:p>
          <w:p w14:paraId="49518432" w14:textId="3C7FB3FB" w:rsidR="00FB4CA8" w:rsidRPr="001D7889" w:rsidRDefault="0000003E" w:rsidP="003821B7">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1000</w:t>
            </w:r>
            <w:r w:rsidRPr="00E34BC9">
              <w:rPr>
                <w:rFonts w:ascii="Arial" w:hAnsi="Arial" w:cs="Arial"/>
                <w:i/>
                <w:iCs/>
                <w:lang w:val="en-GB"/>
              </w:rPr>
              <w:t xml:space="preserve"> characters</w:t>
            </w:r>
            <w:r w:rsidRPr="00E34BC9">
              <w:rPr>
                <w:rFonts w:ascii="Arial" w:hAnsi="Arial" w:cs="Arial"/>
                <w:lang w:val="en-GB"/>
              </w:rPr>
              <w:t>)</w:t>
            </w:r>
          </w:p>
        </w:tc>
        <w:tc>
          <w:tcPr>
            <w:tcW w:w="1943" w:type="dxa"/>
            <w:shd w:val="clear" w:color="auto" w:fill="auto"/>
          </w:tcPr>
          <w:p w14:paraId="57495FDC"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34EF51C4" w14:textId="67BCA988" w:rsidR="00FB4CA8" w:rsidRPr="001D7889" w:rsidRDefault="00D62E26" w:rsidP="00563988">
            <w:pPr>
              <w:spacing w:before="120" w:after="120" w:line="276" w:lineRule="auto"/>
              <w:jc w:val="both"/>
              <w:rPr>
                <w:rFonts w:ascii="Arial" w:hAnsi="Arial" w:cs="Arial"/>
                <w:lang w:val="en-GB"/>
              </w:rPr>
            </w:pPr>
            <w:r w:rsidRPr="001D7889">
              <w:rPr>
                <w:rFonts w:ascii="Arial" w:hAnsi="Arial" w:cs="Arial"/>
                <w:lang w:val="en-GB"/>
              </w:rPr>
              <w:t xml:space="preserve">Specify the full name of the </w:t>
            </w:r>
            <w:r w:rsidR="00194C5E">
              <w:rPr>
                <w:rFonts w:ascii="Arial" w:hAnsi="Arial" w:cs="Arial"/>
                <w:lang w:val="en-GB"/>
              </w:rPr>
              <w:t>P</w:t>
            </w:r>
            <w:r w:rsidRPr="001D7889">
              <w:rPr>
                <w:rFonts w:ascii="Arial" w:hAnsi="Arial" w:cs="Arial"/>
                <w:lang w:val="en-GB"/>
              </w:rPr>
              <w:t xml:space="preserve">roject </w:t>
            </w:r>
            <w:r w:rsidR="00194C5E">
              <w:rPr>
                <w:rFonts w:ascii="Arial" w:hAnsi="Arial" w:cs="Arial"/>
                <w:lang w:val="en-GB"/>
              </w:rPr>
              <w:t>P</w:t>
            </w:r>
            <w:r w:rsidRPr="001D7889">
              <w:rPr>
                <w:rFonts w:ascii="Arial" w:hAnsi="Arial" w:cs="Arial"/>
                <w:lang w:val="en-GB"/>
              </w:rPr>
              <w:t xml:space="preserve">artner as provided in the registration documents/statutes of the entity. </w:t>
            </w:r>
          </w:p>
        </w:tc>
      </w:tr>
      <w:tr w:rsidR="003821B7" w:rsidRPr="0078142B" w14:paraId="7E21B91B" w14:textId="77777777" w:rsidTr="00563988">
        <w:trPr>
          <w:trHeight w:val="816"/>
        </w:trPr>
        <w:tc>
          <w:tcPr>
            <w:tcW w:w="2681" w:type="dxa"/>
            <w:shd w:val="clear" w:color="auto" w:fill="auto"/>
          </w:tcPr>
          <w:p w14:paraId="55DEB34C" w14:textId="491CB036" w:rsidR="003821B7" w:rsidRPr="001D7889" w:rsidRDefault="003821B7" w:rsidP="00563988">
            <w:pPr>
              <w:spacing w:before="120" w:after="120" w:line="276" w:lineRule="auto"/>
              <w:rPr>
                <w:rFonts w:ascii="Arial" w:hAnsi="Arial" w:cs="Arial"/>
                <w:lang w:val="en-GB"/>
              </w:rPr>
            </w:pPr>
            <w:r w:rsidRPr="001D7889">
              <w:rPr>
                <w:rFonts w:ascii="Arial" w:hAnsi="Arial" w:cs="Arial"/>
                <w:lang w:val="en-GB"/>
              </w:rPr>
              <w:t>Legal form</w:t>
            </w:r>
            <w:r w:rsidRPr="009D501F">
              <w:rPr>
                <w:rFonts w:ascii="Arial" w:hAnsi="Arial" w:cs="Arial"/>
                <w:lang w:val="en-GB"/>
              </w:rPr>
              <w:t>*</w:t>
            </w:r>
          </w:p>
        </w:tc>
        <w:tc>
          <w:tcPr>
            <w:tcW w:w="1943" w:type="dxa"/>
            <w:shd w:val="clear" w:color="auto" w:fill="auto"/>
          </w:tcPr>
          <w:p w14:paraId="5B915023"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70BC2D46" w14:textId="45A21A13" w:rsidR="003821B7" w:rsidRPr="001D7889" w:rsidRDefault="003821B7" w:rsidP="00563988">
            <w:pPr>
              <w:spacing w:before="120" w:after="120" w:line="276" w:lineRule="auto"/>
              <w:jc w:val="both"/>
              <w:rPr>
                <w:rFonts w:ascii="Arial" w:hAnsi="Arial" w:cs="Arial"/>
                <w:lang w:val="en-GB"/>
              </w:rPr>
            </w:pPr>
            <w:r w:rsidRPr="001D7889">
              <w:rPr>
                <w:rFonts w:ascii="Arial" w:hAnsi="Arial" w:cs="Arial"/>
                <w:lang w:val="en-GB"/>
              </w:rPr>
              <w:t xml:space="preserve">Select the value that best corresponds to the legal form of the </w:t>
            </w:r>
            <w:r w:rsidR="0078142B">
              <w:rPr>
                <w:rFonts w:ascii="Arial" w:hAnsi="Arial" w:cs="Arial"/>
                <w:lang w:val="en-GB"/>
              </w:rPr>
              <w:t>P</w:t>
            </w:r>
            <w:r w:rsidR="0078142B" w:rsidRPr="001D7889">
              <w:rPr>
                <w:rFonts w:ascii="Arial" w:hAnsi="Arial" w:cs="Arial"/>
                <w:lang w:val="en-GB"/>
              </w:rPr>
              <w:t>roject</w:t>
            </w:r>
            <w:r w:rsidRPr="001D7889">
              <w:rPr>
                <w:rFonts w:ascii="Arial" w:hAnsi="Arial" w:cs="Arial"/>
                <w:lang w:val="en-GB"/>
              </w:rPr>
              <w:t xml:space="preserve"> Partner. You can choose from several dozen types.</w:t>
            </w:r>
          </w:p>
        </w:tc>
      </w:tr>
      <w:tr w:rsidR="003821B7" w:rsidRPr="009D07EE" w14:paraId="4A99D99C" w14:textId="77777777" w:rsidTr="00550B53">
        <w:tc>
          <w:tcPr>
            <w:tcW w:w="2681" w:type="dxa"/>
            <w:shd w:val="clear" w:color="auto" w:fill="auto"/>
          </w:tcPr>
          <w:p w14:paraId="6EC7498D" w14:textId="2B09D7BD"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Ownership form</w:t>
            </w:r>
            <w:r w:rsidRPr="009D501F">
              <w:rPr>
                <w:rFonts w:ascii="Arial" w:hAnsi="Arial" w:cs="Arial"/>
                <w:lang w:val="en-GB"/>
              </w:rPr>
              <w:t>*</w:t>
            </w:r>
          </w:p>
        </w:tc>
        <w:tc>
          <w:tcPr>
            <w:tcW w:w="1943" w:type="dxa"/>
            <w:shd w:val="clear" w:color="auto" w:fill="auto"/>
          </w:tcPr>
          <w:p w14:paraId="6E5D9317"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6659FD7C" w14:textId="030C46D9" w:rsidR="003821B7" w:rsidRDefault="003821B7" w:rsidP="003821B7">
            <w:pPr>
              <w:spacing w:before="120" w:after="120" w:line="276" w:lineRule="auto"/>
              <w:jc w:val="both"/>
              <w:rPr>
                <w:rFonts w:ascii="Arial" w:hAnsi="Arial" w:cs="Arial"/>
                <w:lang w:val="en-GB"/>
              </w:rPr>
            </w:pPr>
            <w:r w:rsidRPr="001D7889">
              <w:rPr>
                <w:rFonts w:ascii="Arial" w:hAnsi="Arial" w:cs="Arial"/>
                <w:lang w:val="en-GB"/>
              </w:rPr>
              <w:t xml:space="preserve">Select the value that corresponds to the form of ownership according to the legal form of the </w:t>
            </w:r>
            <w:r w:rsidR="0078142B">
              <w:rPr>
                <w:rFonts w:ascii="Arial" w:hAnsi="Arial" w:cs="Arial"/>
                <w:lang w:val="en-GB"/>
              </w:rPr>
              <w:t>P</w:t>
            </w:r>
            <w:r w:rsidR="0078142B" w:rsidRPr="001D7889">
              <w:rPr>
                <w:rFonts w:ascii="Arial" w:hAnsi="Arial" w:cs="Arial"/>
                <w:lang w:val="en-GB"/>
              </w:rPr>
              <w:t>roject</w:t>
            </w:r>
            <w:r w:rsidRPr="001D7889">
              <w:rPr>
                <w:rFonts w:ascii="Arial" w:hAnsi="Arial" w:cs="Arial"/>
                <w:lang w:val="en-GB"/>
              </w:rPr>
              <w:t xml:space="preserve"> Partner</w:t>
            </w:r>
            <w:r>
              <w:rPr>
                <w:rFonts w:ascii="Arial" w:hAnsi="Arial" w:cs="Arial"/>
                <w:lang w:val="en-GB"/>
              </w:rPr>
              <w:t>:</w:t>
            </w:r>
          </w:p>
          <w:p w14:paraId="493618B9" w14:textId="77777777" w:rsidR="00E5549D" w:rsidRDefault="003821B7" w:rsidP="00D97764">
            <w:pPr>
              <w:pStyle w:val="Default"/>
              <w:numPr>
                <w:ilvl w:val="0"/>
                <w:numId w:val="19"/>
              </w:numPr>
              <w:spacing w:before="120" w:after="120" w:line="276" w:lineRule="auto"/>
              <w:ind w:left="714" w:hanging="357"/>
              <w:jc w:val="both"/>
              <w:rPr>
                <w:rFonts w:ascii="Arial" w:eastAsia="Times New Roman" w:hAnsi="Arial" w:cs="Arial"/>
                <w:color w:val="auto"/>
                <w:lang w:val="en-GB" w:eastAsia="pl-PL"/>
              </w:rPr>
            </w:pPr>
            <w:r w:rsidRPr="00B44975">
              <w:rPr>
                <w:rFonts w:ascii="Arial" w:eastAsia="Times New Roman" w:hAnsi="Arial" w:cs="Arial"/>
                <w:color w:val="auto"/>
                <w:lang w:val="en-GB" w:eastAsia="pl-PL"/>
              </w:rPr>
              <w:t xml:space="preserve">for Polish partners: the value that best corresponds to the form of ownership according to the legal form of the </w:t>
            </w:r>
            <w:r w:rsidR="0078142B">
              <w:rPr>
                <w:rFonts w:ascii="Arial" w:hAnsi="Arial" w:cs="Arial"/>
                <w:lang w:val="en-GB"/>
              </w:rPr>
              <w:t>P</w:t>
            </w:r>
            <w:r w:rsidR="0078142B" w:rsidRPr="001D7889">
              <w:rPr>
                <w:rFonts w:ascii="Arial" w:hAnsi="Arial" w:cs="Arial"/>
                <w:lang w:val="en-GB"/>
              </w:rPr>
              <w:t>roject</w:t>
            </w:r>
            <w:r w:rsidRPr="00B44975">
              <w:rPr>
                <w:rFonts w:ascii="Arial" w:eastAsia="Times New Roman" w:hAnsi="Arial" w:cs="Arial"/>
                <w:color w:val="auto"/>
                <w:lang w:val="en-GB" w:eastAsia="pl-PL"/>
              </w:rPr>
              <w:t xml:space="preserve"> Partner, but other than ‘Foreign entities’,</w:t>
            </w:r>
          </w:p>
          <w:p w14:paraId="16E0D6B7" w14:textId="68D965A1" w:rsidR="003821B7" w:rsidRPr="00E5549D" w:rsidRDefault="003821B7" w:rsidP="00D97764">
            <w:pPr>
              <w:pStyle w:val="Default"/>
              <w:numPr>
                <w:ilvl w:val="0"/>
                <w:numId w:val="19"/>
              </w:numPr>
              <w:spacing w:before="120" w:after="120" w:line="276" w:lineRule="auto"/>
              <w:ind w:left="714" w:hanging="357"/>
              <w:jc w:val="both"/>
              <w:rPr>
                <w:rFonts w:ascii="Arial" w:eastAsia="Times New Roman" w:hAnsi="Arial" w:cs="Arial"/>
                <w:color w:val="auto"/>
                <w:lang w:val="en-GB" w:eastAsia="pl-PL"/>
              </w:rPr>
            </w:pPr>
            <w:r w:rsidRPr="00E5549D">
              <w:rPr>
                <w:rFonts w:ascii="Arial" w:hAnsi="Arial" w:cs="Arial"/>
                <w:lang w:val="en-GB"/>
              </w:rPr>
              <w:t>for Ukrain</w:t>
            </w:r>
            <w:r w:rsidR="00E5549D">
              <w:rPr>
                <w:rFonts w:ascii="Arial" w:hAnsi="Arial" w:cs="Arial"/>
                <w:lang w:val="en-GB"/>
              </w:rPr>
              <w:t>ian</w:t>
            </w:r>
            <w:r w:rsidRPr="00E5549D">
              <w:rPr>
                <w:rFonts w:ascii="Arial" w:hAnsi="Arial" w:cs="Arial"/>
                <w:lang w:val="en-GB"/>
              </w:rPr>
              <w:t xml:space="preserve"> partners: ‘Foreign entities’.</w:t>
            </w:r>
          </w:p>
        </w:tc>
      </w:tr>
      <w:tr w:rsidR="003821B7" w:rsidRPr="009D07EE" w14:paraId="20EF4B51" w14:textId="77777777" w:rsidTr="00550B53">
        <w:tc>
          <w:tcPr>
            <w:tcW w:w="2681" w:type="dxa"/>
            <w:shd w:val="clear" w:color="auto" w:fill="auto"/>
          </w:tcPr>
          <w:p w14:paraId="0B3E192E" w14:textId="33A62675"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Enterprise size</w:t>
            </w:r>
            <w:r w:rsidRPr="009D501F">
              <w:rPr>
                <w:rFonts w:ascii="Arial" w:hAnsi="Arial" w:cs="Arial"/>
                <w:lang w:val="en-GB"/>
              </w:rPr>
              <w:t>*</w:t>
            </w:r>
          </w:p>
        </w:tc>
        <w:tc>
          <w:tcPr>
            <w:tcW w:w="1943" w:type="dxa"/>
            <w:shd w:val="clear" w:color="auto" w:fill="auto"/>
          </w:tcPr>
          <w:p w14:paraId="6858B594"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2E3ACDA0" w14:textId="6375666E" w:rsidR="003821B7" w:rsidRPr="001D7889" w:rsidRDefault="003821B7" w:rsidP="003821B7">
            <w:pPr>
              <w:spacing w:before="120" w:after="120" w:line="276" w:lineRule="auto"/>
              <w:jc w:val="both"/>
              <w:rPr>
                <w:rFonts w:ascii="Arial" w:hAnsi="Arial" w:cs="Arial"/>
                <w:lang w:val="en-GB"/>
              </w:rPr>
            </w:pPr>
            <w:r>
              <w:rPr>
                <w:rFonts w:ascii="Arial" w:hAnsi="Arial" w:cs="Arial"/>
                <w:lang w:val="en-GB"/>
              </w:rPr>
              <w:t>Please</w:t>
            </w:r>
            <w:r w:rsidRPr="001D7889">
              <w:rPr>
                <w:rFonts w:ascii="Arial" w:hAnsi="Arial" w:cs="Arial"/>
                <w:lang w:val="en-GB"/>
              </w:rPr>
              <w:t xml:space="preserve"> select "Not applicable"</w:t>
            </w:r>
            <w:r>
              <w:rPr>
                <w:rFonts w:ascii="Arial" w:hAnsi="Arial" w:cs="Arial"/>
                <w:lang w:val="en-GB"/>
              </w:rPr>
              <w:t xml:space="preserve">. </w:t>
            </w:r>
            <w:r w:rsidRPr="00203C5F">
              <w:rPr>
                <w:rFonts w:ascii="Arial" w:hAnsi="Arial" w:cs="Arial"/>
                <w:lang w:val="en-GB"/>
              </w:rPr>
              <w:t xml:space="preserve">To act as a </w:t>
            </w:r>
            <w:r w:rsidR="00CC0A96">
              <w:rPr>
                <w:rFonts w:ascii="Arial" w:hAnsi="Arial" w:cs="Arial"/>
                <w:lang w:val="en-GB"/>
              </w:rPr>
              <w:t>Project</w:t>
            </w:r>
            <w:r w:rsidRPr="00203C5F">
              <w:rPr>
                <w:rFonts w:ascii="Arial" w:hAnsi="Arial" w:cs="Arial"/>
                <w:lang w:val="en-GB"/>
              </w:rPr>
              <w:t xml:space="preserve"> Partner in the Programme an organisation must be established under public law and fall under one of eligible legal form specified in the Programme Manual (p. 4.</w:t>
            </w:r>
            <w:r w:rsidR="00A96B80">
              <w:rPr>
                <w:rFonts w:ascii="Arial" w:hAnsi="Arial" w:cs="Arial"/>
                <w:lang w:val="en-GB"/>
              </w:rPr>
              <w:t>6</w:t>
            </w:r>
            <w:r w:rsidRPr="00203C5F">
              <w:rPr>
                <w:rFonts w:ascii="Arial" w:hAnsi="Arial" w:cs="Arial"/>
                <w:lang w:val="en-GB"/>
              </w:rPr>
              <w:t>)</w:t>
            </w:r>
            <w:r>
              <w:rPr>
                <w:rFonts w:ascii="Arial" w:hAnsi="Arial" w:cs="Arial"/>
                <w:lang w:val="en-GB"/>
              </w:rPr>
              <w:t>.</w:t>
            </w:r>
          </w:p>
        </w:tc>
      </w:tr>
      <w:tr w:rsidR="003821B7" w:rsidRPr="009D07EE" w14:paraId="7C37033B" w14:textId="77777777" w:rsidTr="00550B53">
        <w:tc>
          <w:tcPr>
            <w:tcW w:w="2681" w:type="dxa"/>
            <w:shd w:val="clear" w:color="auto" w:fill="auto"/>
          </w:tcPr>
          <w:p w14:paraId="17293440" w14:textId="2BA4E4C4" w:rsidR="003821B7" w:rsidRPr="001D7889" w:rsidRDefault="003821B7" w:rsidP="003821B7">
            <w:pPr>
              <w:spacing w:before="120" w:after="120" w:line="276" w:lineRule="auto"/>
              <w:rPr>
                <w:rFonts w:ascii="Arial" w:hAnsi="Arial" w:cs="Arial"/>
                <w:lang w:val="en-GB"/>
              </w:rPr>
            </w:pPr>
            <w:r w:rsidRPr="001D7889">
              <w:rPr>
                <w:rFonts w:ascii="Arial" w:hAnsi="Arial" w:cs="Arial"/>
                <w:lang w:val="en-GB"/>
              </w:rPr>
              <w:t>Possibility to recover</w:t>
            </w:r>
            <w:r>
              <w:rPr>
                <w:rFonts w:ascii="Arial" w:hAnsi="Arial" w:cs="Arial"/>
                <w:lang w:val="en-GB"/>
              </w:rPr>
              <w:t xml:space="preserve"> </w:t>
            </w:r>
            <w:r w:rsidRPr="001D7889">
              <w:rPr>
                <w:rFonts w:ascii="Arial" w:hAnsi="Arial" w:cs="Arial"/>
                <w:lang w:val="en-GB"/>
              </w:rPr>
              <w:t>VAT</w:t>
            </w:r>
            <w:r w:rsidRPr="009D501F">
              <w:rPr>
                <w:rFonts w:ascii="Arial" w:hAnsi="Arial" w:cs="Arial"/>
                <w:lang w:val="en-GB"/>
              </w:rPr>
              <w:t>*</w:t>
            </w:r>
          </w:p>
        </w:tc>
        <w:tc>
          <w:tcPr>
            <w:tcW w:w="1943" w:type="dxa"/>
            <w:shd w:val="clear" w:color="auto" w:fill="auto"/>
          </w:tcPr>
          <w:p w14:paraId="22C63C37"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2A00CFF7" w14:textId="2714B146"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 xml:space="preserve">Indicate whether you, as the </w:t>
            </w:r>
            <w:r w:rsidR="00CC0A96">
              <w:rPr>
                <w:rFonts w:ascii="Arial" w:hAnsi="Arial" w:cs="Arial"/>
                <w:lang w:val="en-GB"/>
              </w:rPr>
              <w:t>Project</w:t>
            </w:r>
            <w:r w:rsidRPr="001D7889">
              <w:rPr>
                <w:rFonts w:ascii="Arial" w:hAnsi="Arial" w:cs="Arial"/>
                <w:lang w:val="en-GB"/>
              </w:rPr>
              <w:t xml:space="preserve"> Partner, have the possibility to recover VAT. Where this is irrelevant to the project, you can also select "Not applicable".</w:t>
            </w:r>
          </w:p>
        </w:tc>
      </w:tr>
      <w:tr w:rsidR="00A81F97" w:rsidRPr="001D7889" w14:paraId="0E44B8F9" w14:textId="77777777" w:rsidTr="0004255E">
        <w:tc>
          <w:tcPr>
            <w:tcW w:w="15419" w:type="dxa"/>
            <w:gridSpan w:val="3"/>
            <w:shd w:val="clear" w:color="auto" w:fill="FFE599"/>
          </w:tcPr>
          <w:p w14:paraId="6583D9B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Contact details</w:t>
            </w:r>
          </w:p>
        </w:tc>
      </w:tr>
      <w:tr w:rsidR="00A81F97" w:rsidRPr="001D7889" w14:paraId="6A198AE1" w14:textId="77777777" w:rsidTr="0004255E">
        <w:tc>
          <w:tcPr>
            <w:tcW w:w="2681" w:type="dxa"/>
            <w:shd w:val="clear" w:color="auto" w:fill="D9D9D9"/>
          </w:tcPr>
          <w:p w14:paraId="7D78DA5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205DD437"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4AA2FEE6"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78142B" w:rsidRPr="009D07EE" w14:paraId="4F5BCC46" w14:textId="77777777" w:rsidTr="00550B53">
        <w:tc>
          <w:tcPr>
            <w:tcW w:w="2681" w:type="dxa"/>
            <w:shd w:val="clear" w:color="auto" w:fill="auto"/>
          </w:tcPr>
          <w:p w14:paraId="70F1C4F5" w14:textId="6CFE818A"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Country</w:t>
            </w:r>
            <w:r w:rsidRPr="009D501F">
              <w:rPr>
                <w:rFonts w:ascii="Arial" w:hAnsi="Arial" w:cs="Arial"/>
                <w:lang w:val="en-GB"/>
              </w:rPr>
              <w:t>*</w:t>
            </w:r>
          </w:p>
        </w:tc>
        <w:tc>
          <w:tcPr>
            <w:tcW w:w="1943" w:type="dxa"/>
            <w:shd w:val="clear" w:color="auto" w:fill="auto"/>
          </w:tcPr>
          <w:p w14:paraId="061DE870"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446AC6DC" w14:textId="115BB65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country of the </w:t>
            </w:r>
            <w:r w:rsidR="00C366FD">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9D07EE" w14:paraId="492FD085" w14:textId="77777777" w:rsidTr="00550B53">
        <w:tc>
          <w:tcPr>
            <w:tcW w:w="2681" w:type="dxa"/>
            <w:shd w:val="clear" w:color="auto" w:fill="auto"/>
          </w:tcPr>
          <w:p w14:paraId="0FB877EB" w14:textId="7ABC87A9"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Town/City</w:t>
            </w:r>
            <w:r w:rsidRPr="009D501F">
              <w:rPr>
                <w:rFonts w:ascii="Arial" w:hAnsi="Arial" w:cs="Arial"/>
                <w:lang w:val="en-GB"/>
              </w:rPr>
              <w:t>*</w:t>
            </w:r>
          </w:p>
        </w:tc>
        <w:tc>
          <w:tcPr>
            <w:tcW w:w="1943" w:type="dxa"/>
            <w:shd w:val="clear" w:color="auto" w:fill="auto"/>
          </w:tcPr>
          <w:p w14:paraId="32DD27B9"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9326BB1" w14:textId="3E290F57" w:rsidR="0078142B"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Enter the town/city of the </w:t>
            </w:r>
            <w:r w:rsidR="00C366FD">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p w14:paraId="657CFB1A" w14:textId="26D51AC0" w:rsid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lastRenderedPageBreak/>
              <w:t xml:space="preserve">- </w:t>
            </w:r>
            <w:r>
              <w:rPr>
                <w:rFonts w:ascii="Arial" w:eastAsia="Times New Roman" w:hAnsi="Arial" w:cs="Arial"/>
                <w:color w:val="auto"/>
                <w:lang w:val="en-GB" w:eastAsia="pl-PL"/>
              </w:rPr>
              <w:t>F</w:t>
            </w:r>
            <w:r w:rsidRPr="00292F63">
              <w:rPr>
                <w:rFonts w:ascii="Arial" w:eastAsia="Times New Roman" w:hAnsi="Arial" w:cs="Arial"/>
                <w:color w:val="auto"/>
                <w:lang w:val="en-GB" w:eastAsia="pl-PL"/>
              </w:rPr>
              <w:t xml:space="preserve">or Polish </w:t>
            </w:r>
            <w:r w:rsidR="00C366FD">
              <w:rPr>
                <w:rFonts w:ascii="Arial" w:hAnsi="Arial" w:cs="Arial"/>
                <w:lang w:val="en-GB"/>
              </w:rPr>
              <w:t>Project</w:t>
            </w:r>
            <w:r w:rsidRPr="00292F63">
              <w:rPr>
                <w:rFonts w:ascii="Arial" w:eastAsia="Times New Roman" w:hAnsi="Arial" w:cs="Arial"/>
                <w:color w:val="auto"/>
                <w:lang w:val="en-GB" w:eastAsia="pl-PL"/>
              </w:rPr>
              <w:t xml:space="preserve"> Partner: select from the drop-down list,</w:t>
            </w:r>
          </w:p>
          <w:p w14:paraId="6949A445" w14:textId="2AB161BF" w:rsidR="0078142B" w:rsidRP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For Ukrainian </w:t>
            </w:r>
            <w:r w:rsidR="00C366FD">
              <w:rPr>
                <w:rFonts w:ascii="Arial" w:hAnsi="Arial" w:cs="Arial"/>
                <w:lang w:val="en-GB"/>
              </w:rPr>
              <w:t>Project</w:t>
            </w:r>
            <w:r w:rsidRPr="00292F63">
              <w:rPr>
                <w:rFonts w:ascii="Arial" w:eastAsia="Times New Roman" w:hAnsi="Arial" w:cs="Arial"/>
                <w:color w:val="auto"/>
                <w:lang w:val="en-GB" w:eastAsia="pl-PL"/>
              </w:rPr>
              <w:t xml:space="preserve"> Partner: enter the name of the town/city</w:t>
            </w:r>
            <w:r>
              <w:rPr>
                <w:rFonts w:ascii="Arial" w:hAnsi="Arial" w:cs="Arial"/>
                <w:lang w:val="en-GB"/>
              </w:rPr>
              <w:t>.</w:t>
            </w:r>
          </w:p>
        </w:tc>
      </w:tr>
      <w:tr w:rsidR="0078142B" w:rsidRPr="009D07EE" w14:paraId="6CEFCE4C" w14:textId="77777777" w:rsidTr="00550B53">
        <w:tc>
          <w:tcPr>
            <w:tcW w:w="2681" w:type="dxa"/>
            <w:shd w:val="clear" w:color="auto" w:fill="auto"/>
          </w:tcPr>
          <w:p w14:paraId="4A5F55E8" w14:textId="2DAD5A6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lastRenderedPageBreak/>
              <w:t>Postcode</w:t>
            </w:r>
            <w:r w:rsidRPr="009D501F">
              <w:rPr>
                <w:rFonts w:ascii="Arial" w:hAnsi="Arial" w:cs="Arial"/>
                <w:lang w:val="en-GB"/>
              </w:rPr>
              <w:t>*</w:t>
            </w:r>
          </w:p>
        </w:tc>
        <w:tc>
          <w:tcPr>
            <w:tcW w:w="1943" w:type="dxa"/>
            <w:shd w:val="clear" w:color="auto" w:fill="auto"/>
          </w:tcPr>
          <w:p w14:paraId="466F8C15"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05DE38F" w14:textId="78A2D063"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postcode of the </w:t>
            </w:r>
            <w:r w:rsidR="00C366FD">
              <w:rPr>
                <w:rFonts w:ascii="Arial" w:hAnsi="Arial" w:cs="Arial"/>
                <w:lang w:val="en-GB"/>
              </w:rPr>
              <w:t>Project</w:t>
            </w:r>
            <w:r w:rsidRPr="001D7889">
              <w:rPr>
                <w:rFonts w:ascii="Arial" w:hAnsi="Arial" w:cs="Arial"/>
                <w:lang w:val="en-GB"/>
              </w:rPr>
              <w:t xml:space="preserve"> Partner's registered office</w:t>
            </w:r>
            <w:r>
              <w:rPr>
                <w:rFonts w:ascii="Arial" w:hAnsi="Arial" w:cs="Arial"/>
                <w:lang w:val="en-GB"/>
              </w:rPr>
              <w:t>.</w:t>
            </w:r>
          </w:p>
        </w:tc>
      </w:tr>
      <w:tr w:rsidR="0078142B" w:rsidRPr="009D07EE" w14:paraId="7E66E6E2" w14:textId="77777777" w:rsidTr="00550B53">
        <w:tc>
          <w:tcPr>
            <w:tcW w:w="2681" w:type="dxa"/>
            <w:shd w:val="clear" w:color="auto" w:fill="auto"/>
          </w:tcPr>
          <w:p w14:paraId="46CA2249" w14:textId="6E71EC92"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Street address</w:t>
            </w:r>
            <w:r w:rsidRPr="009D501F">
              <w:rPr>
                <w:rFonts w:ascii="Arial" w:hAnsi="Arial" w:cs="Arial"/>
                <w:lang w:val="en-GB"/>
              </w:rPr>
              <w:t>*</w:t>
            </w:r>
          </w:p>
        </w:tc>
        <w:tc>
          <w:tcPr>
            <w:tcW w:w="1943" w:type="dxa"/>
            <w:shd w:val="clear" w:color="auto" w:fill="auto"/>
          </w:tcPr>
          <w:p w14:paraId="53921AEB"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97EFDF9" w14:textId="31481225" w:rsidR="0078142B"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Select the street address of the </w:t>
            </w:r>
            <w:r w:rsidR="00C366FD">
              <w:rPr>
                <w:rFonts w:ascii="Arial" w:hAnsi="Arial" w:cs="Arial"/>
                <w:lang w:val="en-GB"/>
              </w:rPr>
              <w:t>Project</w:t>
            </w:r>
            <w:r w:rsidRPr="001D7889">
              <w:rPr>
                <w:rFonts w:ascii="Arial" w:hAnsi="Arial" w:cs="Arial"/>
                <w:lang w:val="en-GB"/>
              </w:rPr>
              <w:t xml:space="preserve"> Partner's registered office</w:t>
            </w:r>
            <w:r>
              <w:rPr>
                <w:rFonts w:ascii="Arial" w:hAnsi="Arial" w:cs="Arial"/>
                <w:lang w:val="en-GB"/>
              </w:rPr>
              <w:t>:</w:t>
            </w:r>
          </w:p>
          <w:p w14:paraId="63AE3802" w14:textId="77777777" w:rsid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w:t>
            </w:r>
            <w:r>
              <w:rPr>
                <w:rFonts w:ascii="Arial" w:eastAsia="Times New Roman" w:hAnsi="Arial" w:cs="Arial"/>
                <w:color w:val="auto"/>
                <w:lang w:val="en-GB" w:eastAsia="pl-PL"/>
              </w:rPr>
              <w:t>F</w:t>
            </w:r>
            <w:r w:rsidRPr="00292F63">
              <w:rPr>
                <w:rFonts w:ascii="Arial" w:eastAsia="Times New Roman" w:hAnsi="Arial" w:cs="Arial"/>
                <w:color w:val="auto"/>
                <w:lang w:val="en-GB" w:eastAsia="pl-PL"/>
              </w:rPr>
              <w:t xml:space="preserve">or Polish </w:t>
            </w:r>
            <w:r w:rsidR="00C366FD">
              <w:rPr>
                <w:rFonts w:ascii="Arial" w:hAnsi="Arial" w:cs="Arial"/>
                <w:lang w:val="en-GB"/>
              </w:rPr>
              <w:t>Project</w:t>
            </w:r>
            <w:r w:rsidRPr="00292F63">
              <w:rPr>
                <w:rFonts w:ascii="Arial" w:eastAsia="Times New Roman" w:hAnsi="Arial" w:cs="Arial"/>
                <w:color w:val="auto"/>
                <w:lang w:val="en-GB" w:eastAsia="pl-PL"/>
              </w:rPr>
              <w:t xml:space="preserve"> Partner: select from the drop-down list,</w:t>
            </w:r>
          </w:p>
          <w:p w14:paraId="271F7F64" w14:textId="30D64C51" w:rsidR="0078142B" w:rsidRP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For Ukrainian </w:t>
            </w:r>
            <w:r w:rsidR="00C366FD">
              <w:rPr>
                <w:rFonts w:ascii="Arial" w:hAnsi="Arial" w:cs="Arial"/>
                <w:lang w:val="en-GB"/>
              </w:rPr>
              <w:t>Project</w:t>
            </w:r>
            <w:r w:rsidRPr="00292F63">
              <w:rPr>
                <w:rFonts w:ascii="Arial" w:eastAsia="Times New Roman" w:hAnsi="Arial" w:cs="Arial"/>
                <w:color w:val="auto"/>
                <w:lang w:val="en-GB" w:eastAsia="pl-PL"/>
              </w:rPr>
              <w:t xml:space="preserve"> Partner:</w:t>
            </w:r>
            <w:r w:rsidRPr="00831DE2">
              <w:rPr>
                <w:rFonts w:ascii="Arial" w:eastAsia="Times New Roman" w:hAnsi="Arial" w:cs="Arial"/>
                <w:color w:val="auto"/>
                <w:lang w:val="en-GB" w:eastAsia="pl-PL"/>
              </w:rPr>
              <w:t xml:space="preserve"> enter the street address of the </w:t>
            </w:r>
            <w:r w:rsidR="00766C4C">
              <w:rPr>
                <w:rFonts w:ascii="Arial" w:hAnsi="Arial" w:cs="Arial"/>
                <w:lang w:val="en-GB"/>
              </w:rPr>
              <w:t>Project</w:t>
            </w:r>
            <w:r w:rsidR="00766C4C" w:rsidRPr="001D7889">
              <w:rPr>
                <w:rFonts w:ascii="Arial" w:hAnsi="Arial" w:cs="Arial"/>
                <w:lang w:val="en-GB"/>
              </w:rPr>
              <w:t xml:space="preserve"> </w:t>
            </w:r>
            <w:r w:rsidRPr="00831DE2">
              <w:rPr>
                <w:rFonts w:ascii="Arial" w:eastAsia="Times New Roman" w:hAnsi="Arial" w:cs="Arial"/>
                <w:color w:val="auto"/>
                <w:lang w:val="en-GB" w:eastAsia="pl-PL"/>
              </w:rPr>
              <w:t>Partner's registered office.</w:t>
            </w:r>
          </w:p>
        </w:tc>
      </w:tr>
      <w:tr w:rsidR="0078142B" w:rsidRPr="009D07EE" w14:paraId="0EC5958E" w14:textId="77777777" w:rsidTr="00550B53">
        <w:tc>
          <w:tcPr>
            <w:tcW w:w="2681" w:type="dxa"/>
            <w:shd w:val="clear" w:color="auto" w:fill="auto"/>
          </w:tcPr>
          <w:p w14:paraId="4CB457D9" w14:textId="238D7E0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Building number</w:t>
            </w:r>
            <w:r w:rsidRPr="009D501F">
              <w:rPr>
                <w:rFonts w:ascii="Arial" w:hAnsi="Arial" w:cs="Arial"/>
                <w:lang w:val="en-GB"/>
              </w:rPr>
              <w:t>*</w:t>
            </w:r>
          </w:p>
        </w:tc>
        <w:tc>
          <w:tcPr>
            <w:tcW w:w="1943" w:type="dxa"/>
            <w:shd w:val="clear" w:color="auto" w:fill="auto"/>
          </w:tcPr>
          <w:p w14:paraId="3D9B0177"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E93FFB4" w14:textId="3DE648D4"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building number of the </w:t>
            </w:r>
            <w:r w:rsidR="00766C4C">
              <w:rPr>
                <w:rFonts w:ascii="Arial" w:hAnsi="Arial" w:cs="Arial"/>
                <w:lang w:val="en-GB"/>
              </w:rPr>
              <w:t>Project</w:t>
            </w:r>
            <w:r w:rsidR="00766C4C" w:rsidRPr="001D7889">
              <w:rPr>
                <w:rFonts w:ascii="Arial" w:hAnsi="Arial" w:cs="Arial"/>
                <w:lang w:val="en-GB"/>
              </w:rPr>
              <w:t xml:space="preserve"> </w:t>
            </w:r>
            <w:r w:rsidRPr="001D7889">
              <w:rPr>
                <w:rFonts w:ascii="Arial" w:hAnsi="Arial" w:cs="Arial"/>
                <w:lang w:val="en-GB"/>
              </w:rPr>
              <w:t>Partner's registered office</w:t>
            </w:r>
            <w:r>
              <w:rPr>
                <w:rFonts w:ascii="Arial" w:hAnsi="Arial" w:cs="Arial"/>
                <w:lang w:val="en-GB"/>
              </w:rPr>
              <w:t>.</w:t>
            </w:r>
          </w:p>
        </w:tc>
      </w:tr>
      <w:tr w:rsidR="0078142B" w:rsidRPr="009D07EE" w14:paraId="64E78A4F" w14:textId="77777777" w:rsidTr="00550B53">
        <w:tc>
          <w:tcPr>
            <w:tcW w:w="2681" w:type="dxa"/>
            <w:shd w:val="clear" w:color="auto" w:fill="auto"/>
          </w:tcPr>
          <w:p w14:paraId="4D07111F" w14:textId="36B7E8BD" w:rsidR="0078142B" w:rsidRPr="001D7889" w:rsidRDefault="0078142B" w:rsidP="0078142B">
            <w:pPr>
              <w:spacing w:before="120" w:after="120" w:line="276" w:lineRule="auto"/>
              <w:jc w:val="both"/>
              <w:rPr>
                <w:rFonts w:ascii="Arial" w:hAnsi="Arial" w:cs="Arial"/>
                <w:lang w:val="en-GB"/>
              </w:rPr>
            </w:pPr>
            <w:r>
              <w:rPr>
                <w:rFonts w:ascii="Arial" w:hAnsi="Arial" w:cs="Arial"/>
                <w:lang w:val="en-GB"/>
              </w:rPr>
              <w:t>Apartment/office</w:t>
            </w:r>
            <w:r w:rsidRPr="001D7889">
              <w:rPr>
                <w:rFonts w:ascii="Arial" w:hAnsi="Arial" w:cs="Arial"/>
                <w:lang w:val="en-GB"/>
              </w:rPr>
              <w:t xml:space="preserve"> number</w:t>
            </w:r>
          </w:p>
        </w:tc>
        <w:tc>
          <w:tcPr>
            <w:tcW w:w="1943" w:type="dxa"/>
            <w:shd w:val="clear" w:color="auto" w:fill="auto"/>
          </w:tcPr>
          <w:p w14:paraId="2328B65E"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BE90166" w14:textId="5A6AE25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Enter the flat number of the </w:t>
            </w:r>
            <w:r w:rsidR="009561BB">
              <w:rPr>
                <w:rFonts w:ascii="Arial" w:hAnsi="Arial" w:cs="Arial"/>
                <w:lang w:val="en-GB"/>
              </w:rPr>
              <w:t>Project</w:t>
            </w:r>
            <w:r w:rsidR="009561BB" w:rsidRPr="001D7889">
              <w:rPr>
                <w:rFonts w:ascii="Arial" w:hAnsi="Arial" w:cs="Arial"/>
                <w:lang w:val="en-GB"/>
              </w:rPr>
              <w:t xml:space="preserve"> </w:t>
            </w:r>
            <w:r w:rsidRPr="001D7889">
              <w:rPr>
                <w:rFonts w:ascii="Arial" w:hAnsi="Arial" w:cs="Arial"/>
                <w:lang w:val="en-GB"/>
              </w:rPr>
              <w:t>Partner's registered office</w:t>
            </w:r>
            <w:r>
              <w:rPr>
                <w:rFonts w:ascii="Arial" w:hAnsi="Arial" w:cs="Arial"/>
                <w:lang w:val="en-GB"/>
              </w:rPr>
              <w:t>.</w:t>
            </w:r>
          </w:p>
        </w:tc>
      </w:tr>
      <w:tr w:rsidR="0078142B" w:rsidRPr="009D07EE" w14:paraId="2CD66C5A" w14:textId="77777777" w:rsidTr="00550B53">
        <w:tc>
          <w:tcPr>
            <w:tcW w:w="2681" w:type="dxa"/>
            <w:shd w:val="clear" w:color="auto" w:fill="auto"/>
          </w:tcPr>
          <w:p w14:paraId="21B1D40A" w14:textId="06277B4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E-mail address</w:t>
            </w:r>
            <w:r w:rsidRPr="009D501F">
              <w:rPr>
                <w:rFonts w:ascii="Arial" w:hAnsi="Arial" w:cs="Arial"/>
                <w:lang w:val="en-GB"/>
              </w:rPr>
              <w:t>*</w:t>
            </w:r>
          </w:p>
        </w:tc>
        <w:tc>
          <w:tcPr>
            <w:tcW w:w="1943" w:type="dxa"/>
            <w:shd w:val="clear" w:color="auto" w:fill="auto"/>
          </w:tcPr>
          <w:p w14:paraId="3E204738"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7590309" w14:textId="29BB68B3"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official e-mail address of the </w:t>
            </w:r>
            <w:r w:rsidR="009561BB">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9D07EE" w14:paraId="39B88B44" w14:textId="77777777" w:rsidTr="00550B53">
        <w:tc>
          <w:tcPr>
            <w:tcW w:w="2681" w:type="dxa"/>
            <w:shd w:val="clear" w:color="auto" w:fill="auto"/>
          </w:tcPr>
          <w:p w14:paraId="39078ABE"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Phone number</w:t>
            </w:r>
          </w:p>
        </w:tc>
        <w:tc>
          <w:tcPr>
            <w:tcW w:w="1943" w:type="dxa"/>
            <w:shd w:val="clear" w:color="auto" w:fill="auto"/>
          </w:tcPr>
          <w:p w14:paraId="716270E3"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891BACF" w14:textId="13E6DC01"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phone number of the </w:t>
            </w:r>
            <w:r w:rsidR="009561BB">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9D07EE" w14:paraId="1B8CF0E2" w14:textId="77777777" w:rsidTr="00550B53">
        <w:tc>
          <w:tcPr>
            <w:tcW w:w="2681" w:type="dxa"/>
            <w:shd w:val="clear" w:color="auto" w:fill="auto"/>
          </w:tcPr>
          <w:p w14:paraId="77C3710A"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Website</w:t>
            </w:r>
          </w:p>
        </w:tc>
        <w:tc>
          <w:tcPr>
            <w:tcW w:w="1943" w:type="dxa"/>
            <w:shd w:val="clear" w:color="auto" w:fill="auto"/>
          </w:tcPr>
          <w:p w14:paraId="1FD47576"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34AAE7D7" w14:textId="39BA1A25"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address of the </w:t>
            </w:r>
            <w:r w:rsidR="009561BB">
              <w:rPr>
                <w:rFonts w:ascii="Arial" w:hAnsi="Arial" w:cs="Arial"/>
                <w:lang w:val="en-GB"/>
              </w:rPr>
              <w:t>Project</w:t>
            </w:r>
            <w:r w:rsidR="009561BB" w:rsidRPr="001D7889">
              <w:rPr>
                <w:rFonts w:ascii="Arial" w:hAnsi="Arial" w:cs="Arial"/>
                <w:lang w:val="en-GB"/>
              </w:rPr>
              <w:t xml:space="preserve"> </w:t>
            </w:r>
            <w:r w:rsidRPr="001D7889">
              <w:rPr>
                <w:rFonts w:ascii="Arial" w:hAnsi="Arial" w:cs="Arial"/>
                <w:lang w:val="en-GB"/>
              </w:rPr>
              <w:t>Partner's website</w:t>
            </w:r>
            <w:r>
              <w:rPr>
                <w:rFonts w:ascii="Arial" w:hAnsi="Arial" w:cs="Arial"/>
                <w:lang w:val="en-GB"/>
              </w:rPr>
              <w:t>.</w:t>
            </w:r>
          </w:p>
        </w:tc>
      </w:tr>
      <w:tr w:rsidR="00A81F97" w:rsidRPr="001D7889" w14:paraId="268B387D" w14:textId="77777777" w:rsidTr="0004255E">
        <w:trPr>
          <w:trHeight w:val="425"/>
        </w:trPr>
        <w:tc>
          <w:tcPr>
            <w:tcW w:w="15419" w:type="dxa"/>
            <w:gridSpan w:val="3"/>
            <w:shd w:val="clear" w:color="auto" w:fill="FFE599"/>
          </w:tcPr>
          <w:p w14:paraId="0901D669"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Identification details</w:t>
            </w:r>
          </w:p>
        </w:tc>
      </w:tr>
      <w:tr w:rsidR="00A81F97" w:rsidRPr="001D7889" w14:paraId="43C98316" w14:textId="77777777" w:rsidTr="0004255E">
        <w:tc>
          <w:tcPr>
            <w:tcW w:w="2681" w:type="dxa"/>
            <w:shd w:val="clear" w:color="auto" w:fill="D9D9D9"/>
          </w:tcPr>
          <w:p w14:paraId="4602CBAE"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744CBBD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3ECFC51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CC3F01" w:rsidRPr="009D07EE" w14:paraId="0A969D7A" w14:textId="77777777" w:rsidTr="00550B53">
        <w:tc>
          <w:tcPr>
            <w:tcW w:w="2681" w:type="dxa"/>
            <w:shd w:val="clear" w:color="auto" w:fill="auto"/>
          </w:tcPr>
          <w:p w14:paraId="24B6BA83" w14:textId="33B10BE4" w:rsidR="00CC3F01" w:rsidRPr="001D7889" w:rsidRDefault="00CC3F01" w:rsidP="00CC3F01">
            <w:pPr>
              <w:spacing w:before="120" w:after="120" w:line="276" w:lineRule="auto"/>
              <w:rPr>
                <w:rFonts w:ascii="Arial" w:hAnsi="Arial" w:cs="Arial"/>
                <w:lang w:val="en-GB"/>
              </w:rPr>
            </w:pPr>
            <w:r w:rsidRPr="001D7889">
              <w:rPr>
                <w:rFonts w:ascii="Arial" w:hAnsi="Arial" w:cs="Arial"/>
                <w:lang w:val="en-GB"/>
              </w:rPr>
              <w:t>Identifier type</w:t>
            </w:r>
            <w:r w:rsidRPr="009D501F">
              <w:rPr>
                <w:rFonts w:ascii="Arial" w:hAnsi="Arial" w:cs="Arial"/>
                <w:lang w:val="en-GB"/>
              </w:rPr>
              <w:t>*</w:t>
            </w:r>
          </w:p>
        </w:tc>
        <w:tc>
          <w:tcPr>
            <w:tcW w:w="1943" w:type="dxa"/>
            <w:shd w:val="clear" w:color="auto" w:fill="auto"/>
          </w:tcPr>
          <w:p w14:paraId="111DED10" w14:textId="77777777" w:rsidR="00CC3F01" w:rsidRPr="001D7889" w:rsidRDefault="00CC3F01" w:rsidP="00CC3F01">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4FEB116D" w14:textId="77777777" w:rsidR="00CC3F01" w:rsidRPr="00907E4C" w:rsidRDefault="00CC3F01" w:rsidP="00CC3F01">
            <w:pPr>
              <w:pStyle w:val="Default"/>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Please select from the drop-down list:</w:t>
            </w:r>
          </w:p>
          <w:p w14:paraId="433CB11A" w14:textId="495236F9" w:rsidR="007B2597" w:rsidRDefault="00CC3F01"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 xml:space="preserve">For Polish </w:t>
            </w:r>
            <w:r w:rsidR="00B33955">
              <w:rPr>
                <w:rFonts w:ascii="Arial" w:eastAsia="Times New Roman" w:hAnsi="Arial" w:cs="Arial"/>
                <w:color w:val="auto"/>
                <w:lang w:val="en-GB" w:eastAsia="pl-PL"/>
              </w:rPr>
              <w:t>Project</w:t>
            </w:r>
            <w:r w:rsidRPr="00907E4C">
              <w:rPr>
                <w:rFonts w:ascii="Arial" w:eastAsia="Times New Roman" w:hAnsi="Arial" w:cs="Arial"/>
                <w:color w:val="auto"/>
                <w:lang w:val="en-GB" w:eastAsia="pl-PL"/>
              </w:rPr>
              <w:t xml:space="preserve"> Partner: ‘Tax identification no.’ (NIP),</w:t>
            </w:r>
          </w:p>
          <w:p w14:paraId="441C3E80" w14:textId="3CB51188" w:rsidR="00CC3F01" w:rsidRPr="007B2597" w:rsidRDefault="00CC3F01"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7B2597">
              <w:rPr>
                <w:rFonts w:ascii="Arial" w:hAnsi="Arial" w:cs="Arial"/>
                <w:lang w:val="en-GB"/>
              </w:rPr>
              <w:t xml:space="preserve">For Ukrainian </w:t>
            </w:r>
            <w:r w:rsidR="00B33955">
              <w:rPr>
                <w:rFonts w:ascii="Arial" w:hAnsi="Arial" w:cs="Arial"/>
                <w:lang w:val="en-GB"/>
              </w:rPr>
              <w:t>Project</w:t>
            </w:r>
            <w:r w:rsidRPr="007B2597">
              <w:rPr>
                <w:rFonts w:ascii="Arial" w:hAnsi="Arial" w:cs="Arial"/>
                <w:lang w:val="en-GB"/>
              </w:rPr>
              <w:t xml:space="preserve"> Partner: ‘Other number’.</w:t>
            </w:r>
          </w:p>
        </w:tc>
      </w:tr>
      <w:tr w:rsidR="00CC3F01" w:rsidRPr="009D07EE" w14:paraId="31CD7543" w14:textId="77777777" w:rsidTr="00550B53">
        <w:tc>
          <w:tcPr>
            <w:tcW w:w="2681" w:type="dxa"/>
            <w:shd w:val="clear" w:color="auto" w:fill="auto"/>
          </w:tcPr>
          <w:p w14:paraId="4F241727" w14:textId="2A21ED0A" w:rsidR="00CC3F01" w:rsidRPr="001D7889" w:rsidRDefault="00CC3F01" w:rsidP="00CC3F01">
            <w:pPr>
              <w:spacing w:before="120" w:after="120" w:line="276" w:lineRule="auto"/>
              <w:rPr>
                <w:rFonts w:ascii="Arial" w:hAnsi="Arial" w:cs="Arial"/>
                <w:lang w:val="en-GB"/>
              </w:rPr>
            </w:pPr>
            <w:r w:rsidRPr="001D7889">
              <w:rPr>
                <w:rFonts w:ascii="Arial" w:hAnsi="Arial" w:cs="Arial"/>
                <w:lang w:val="en-GB"/>
              </w:rPr>
              <w:lastRenderedPageBreak/>
              <w:t>NIP/PESEL/Other</w:t>
            </w:r>
            <w:r w:rsidRPr="009D501F">
              <w:rPr>
                <w:rFonts w:ascii="Arial" w:hAnsi="Arial" w:cs="Arial"/>
                <w:lang w:val="en-GB"/>
              </w:rPr>
              <w:t>*</w:t>
            </w:r>
          </w:p>
        </w:tc>
        <w:tc>
          <w:tcPr>
            <w:tcW w:w="1943" w:type="dxa"/>
            <w:shd w:val="clear" w:color="auto" w:fill="auto"/>
          </w:tcPr>
          <w:p w14:paraId="36991819" w14:textId="77777777" w:rsidR="00CC3F01" w:rsidRPr="001D7889" w:rsidRDefault="00CC3F01" w:rsidP="00CC3F01">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36700EB" w14:textId="77777777" w:rsidR="00CC3F01" w:rsidRDefault="00CC3F01" w:rsidP="00CC3F01">
            <w:pPr>
              <w:spacing w:before="120" w:after="120" w:line="276" w:lineRule="auto"/>
              <w:jc w:val="both"/>
              <w:rPr>
                <w:rFonts w:ascii="Arial" w:hAnsi="Arial" w:cs="Arial"/>
                <w:lang w:val="en-GB"/>
              </w:rPr>
            </w:pPr>
            <w:r w:rsidRPr="001D7889">
              <w:rPr>
                <w:rFonts w:ascii="Arial" w:hAnsi="Arial" w:cs="Arial"/>
                <w:lang w:val="en-GB"/>
              </w:rPr>
              <w:t>Enter your ID number in accordance with your selection in the previous field</w:t>
            </w:r>
            <w:r>
              <w:rPr>
                <w:rFonts w:ascii="Arial" w:hAnsi="Arial" w:cs="Arial"/>
                <w:lang w:val="en-GB"/>
              </w:rPr>
              <w:t>.</w:t>
            </w:r>
          </w:p>
          <w:p w14:paraId="2A3E4443" w14:textId="275074C3" w:rsidR="00CC3F01" w:rsidRPr="001D7889" w:rsidRDefault="00CC3F01" w:rsidP="00CC3F01">
            <w:pPr>
              <w:spacing w:before="120" w:after="120" w:line="276" w:lineRule="auto"/>
              <w:jc w:val="both"/>
              <w:rPr>
                <w:rFonts w:ascii="Arial" w:hAnsi="Arial" w:cs="Arial"/>
                <w:lang w:val="en-GB"/>
              </w:rPr>
            </w:pPr>
            <w:r w:rsidRPr="00920BDA">
              <w:rPr>
                <w:rFonts w:ascii="Arial" w:hAnsi="Arial" w:cs="Arial"/>
                <w:lang w:val="en-GB"/>
              </w:rPr>
              <w:t xml:space="preserve">For Ukrainian </w:t>
            </w:r>
            <w:r w:rsidR="004D5A1B">
              <w:rPr>
                <w:rFonts w:ascii="Arial" w:hAnsi="Arial" w:cs="Arial"/>
                <w:lang w:val="en-GB"/>
              </w:rPr>
              <w:t>Project</w:t>
            </w:r>
            <w:r w:rsidR="004D5A1B" w:rsidRPr="00920BDA">
              <w:rPr>
                <w:rFonts w:ascii="Arial" w:hAnsi="Arial" w:cs="Arial"/>
                <w:lang w:val="en-GB"/>
              </w:rPr>
              <w:t xml:space="preserve"> </w:t>
            </w:r>
            <w:r w:rsidRPr="00920BDA">
              <w:rPr>
                <w:rFonts w:ascii="Arial" w:hAnsi="Arial" w:cs="Arial"/>
                <w:lang w:val="en-GB"/>
              </w:rPr>
              <w:t xml:space="preserve">Partner: </w:t>
            </w:r>
            <w:proofErr w:type="spellStart"/>
            <w:r w:rsidRPr="00920BDA">
              <w:rPr>
                <w:rFonts w:ascii="Arial" w:hAnsi="Arial" w:cs="Arial"/>
                <w:lang w:val="en-GB"/>
              </w:rPr>
              <w:t>Код</w:t>
            </w:r>
            <w:proofErr w:type="spellEnd"/>
            <w:r w:rsidRPr="00920BDA">
              <w:rPr>
                <w:rFonts w:ascii="Arial" w:hAnsi="Arial" w:cs="Arial"/>
                <w:lang w:val="en-GB"/>
              </w:rPr>
              <w:t xml:space="preserve"> ЄДРПОУ</w:t>
            </w:r>
            <w:r w:rsidR="00D523E5">
              <w:rPr>
                <w:rFonts w:ascii="Arial" w:hAnsi="Arial" w:cs="Arial"/>
                <w:lang w:val="en-GB"/>
              </w:rPr>
              <w:t>.</w:t>
            </w:r>
          </w:p>
        </w:tc>
      </w:tr>
    </w:tbl>
    <w:p w14:paraId="6DC03DF1" w14:textId="77777777" w:rsidR="00CF781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Contact persons</w:t>
      </w:r>
      <w:r w:rsidRPr="001D7889">
        <w:rPr>
          <w:rFonts w:ascii="Arial" w:hAnsi="Arial" w:cs="Arial"/>
          <w:lang w:val="en-GB"/>
        </w:rPr>
        <w:t xml:space="preserve"> table must have at least one item. We suggest </w:t>
      </w:r>
      <w:r w:rsidR="001D7889" w:rsidRPr="001D7889">
        <w:rPr>
          <w:rFonts w:ascii="Arial" w:hAnsi="Arial" w:cs="Arial"/>
          <w:lang w:val="en-GB"/>
        </w:rPr>
        <w:t>providing</w:t>
      </w:r>
      <w:r w:rsidRPr="001D7889">
        <w:rPr>
          <w:rFonts w:ascii="Arial" w:hAnsi="Arial" w:cs="Arial"/>
          <w:lang w:val="en-GB"/>
        </w:rPr>
        <w:t xml:space="preserve"> details of at least one contact person for each project partner.</w:t>
      </w:r>
    </w:p>
    <w:p w14:paraId="03152603" w14:textId="77777777" w:rsidR="00FB4CA8" w:rsidRPr="001D7889" w:rsidRDefault="00D62E26" w:rsidP="00456E3F">
      <w:pPr>
        <w:spacing w:before="120" w:after="120" w:line="276" w:lineRule="auto"/>
        <w:jc w:val="both"/>
        <w:rPr>
          <w:noProof/>
          <w:lang w:val="en-GB"/>
        </w:rPr>
      </w:pPr>
      <w:r w:rsidRPr="001D7889">
        <w:rPr>
          <w:rFonts w:ascii="Arial" w:hAnsi="Arial" w:cs="Arial"/>
          <w:noProof/>
          <w:lang w:val="en-GB"/>
        </w:rPr>
        <w:t xml:space="preserve">To add a contact person, click </w:t>
      </w:r>
      <w:r w:rsidR="00CA4300" w:rsidRPr="001D7889">
        <w:rPr>
          <w:noProof/>
          <w:lang w:eastAsia="ko-KR"/>
        </w:rPr>
        <w:drawing>
          <wp:inline distT="0" distB="0" distL="0" distR="0" wp14:anchorId="59CEB619" wp14:editId="6A2CCF6C">
            <wp:extent cx="1362075" cy="285750"/>
            <wp:effectExtent l="0" t="0" r="0" b="0"/>
            <wp:docPr id="1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1648" name="Obraz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62075" cy="285750"/>
                    </a:xfrm>
                    <a:prstGeom prst="rect">
                      <a:avLst/>
                    </a:prstGeom>
                    <a:noFill/>
                    <a:ln>
                      <a:noFill/>
                    </a:ln>
                  </pic:spPr>
                </pic:pic>
              </a:graphicData>
            </a:graphic>
          </wp:inline>
        </w:drawing>
      </w:r>
      <w:r w:rsidRPr="001D7889">
        <w:rPr>
          <w:noProof/>
          <w:lang w:val="en-GB"/>
        </w:rPr>
        <w:t>.</w:t>
      </w:r>
    </w:p>
    <w:p w14:paraId="5D600473" w14:textId="77777777" w:rsidR="00FB4CA8" w:rsidRPr="001D7889" w:rsidRDefault="00D62E26" w:rsidP="00456E3F">
      <w:pPr>
        <w:spacing w:before="120" w:after="120" w:line="276" w:lineRule="auto"/>
        <w:jc w:val="both"/>
        <w:rPr>
          <w:noProof/>
          <w:lang w:val="en-GB"/>
        </w:rPr>
      </w:pPr>
      <w:r w:rsidRPr="001D7889">
        <w:rPr>
          <w:rFonts w:ascii="Arial" w:hAnsi="Arial" w:cs="Arial"/>
          <w:noProof/>
          <w:lang w:val="en-GB"/>
        </w:rPr>
        <w:t xml:space="preserve">To remove a contact person, click </w:t>
      </w:r>
      <w:r w:rsidR="00CA4300" w:rsidRPr="001D7889">
        <w:rPr>
          <w:noProof/>
          <w:lang w:eastAsia="ko-KR"/>
        </w:rPr>
        <w:drawing>
          <wp:inline distT="0" distB="0" distL="0" distR="0" wp14:anchorId="541E431E" wp14:editId="2801AA6B">
            <wp:extent cx="742950" cy="219075"/>
            <wp:effectExtent l="0" t="0" r="0" b="0"/>
            <wp:docPr id="1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4351" name="Obraz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742950" cy="219075"/>
                    </a:xfrm>
                    <a:prstGeom prst="rect">
                      <a:avLst/>
                    </a:prstGeom>
                    <a:noFill/>
                    <a:ln>
                      <a:noFill/>
                    </a:ln>
                  </pic:spPr>
                </pic:pic>
              </a:graphicData>
            </a:graphic>
          </wp:inline>
        </w:drawing>
      </w:r>
      <w:r w:rsidRPr="001D7889">
        <w:rPr>
          <w:noProof/>
          <w:lang w:val="en-GB"/>
        </w:rPr>
        <w:t>.</w:t>
      </w:r>
    </w:p>
    <w:p w14:paraId="479794EF" w14:textId="77777777" w:rsidR="002D7D97" w:rsidRDefault="00D62E26" w:rsidP="009F00E3">
      <w:pPr>
        <w:spacing w:before="120" w:after="120" w:line="276" w:lineRule="auto"/>
        <w:rPr>
          <w:rFonts w:ascii="Arial" w:hAnsi="Arial" w:cs="Arial"/>
          <w:noProof/>
          <w:lang w:val="en-GB"/>
        </w:rPr>
      </w:pPr>
      <w:r w:rsidRPr="001D7889">
        <w:rPr>
          <w:noProof/>
          <w:lang w:eastAsia="ko-KR"/>
        </w:rPr>
        <w:drawing>
          <wp:inline distT="0" distB="0" distL="0" distR="0" wp14:anchorId="62F3A083" wp14:editId="6888C6C8">
            <wp:extent cx="6694998" cy="1691983"/>
            <wp:effectExtent l="0" t="0" r="0" b="3810"/>
            <wp:docPr id="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61707" name="Obraz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757680" cy="1707824"/>
                    </a:xfrm>
                    <a:prstGeom prst="rect">
                      <a:avLst/>
                    </a:prstGeom>
                    <a:noFill/>
                    <a:ln>
                      <a:noFill/>
                    </a:ln>
                  </pic:spPr>
                </pic:pic>
              </a:graphicData>
            </a:graphic>
          </wp:inline>
        </w:drawing>
      </w: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43"/>
        <w:gridCol w:w="10795"/>
      </w:tblGrid>
      <w:tr w:rsidR="008F0891" w:rsidRPr="001D7889" w14:paraId="33CD0B56" w14:textId="77777777" w:rsidTr="008E0B35">
        <w:tc>
          <w:tcPr>
            <w:tcW w:w="2681" w:type="dxa"/>
            <w:tcBorders>
              <w:top w:val="single" w:sz="4" w:space="0" w:color="auto"/>
              <w:left w:val="single" w:sz="4" w:space="0" w:color="auto"/>
              <w:bottom w:val="single" w:sz="4" w:space="0" w:color="auto"/>
              <w:right w:val="single" w:sz="4" w:space="0" w:color="auto"/>
            </w:tcBorders>
            <w:shd w:val="clear" w:color="auto" w:fill="E7E6E6"/>
          </w:tcPr>
          <w:p w14:paraId="48C4B411"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43" w:type="dxa"/>
            <w:tcBorders>
              <w:top w:val="single" w:sz="4" w:space="0" w:color="auto"/>
              <w:left w:val="single" w:sz="4" w:space="0" w:color="auto"/>
              <w:bottom w:val="single" w:sz="4" w:space="0" w:color="auto"/>
              <w:right w:val="single" w:sz="4" w:space="0" w:color="auto"/>
            </w:tcBorders>
            <w:shd w:val="clear" w:color="auto" w:fill="E7E6E6"/>
          </w:tcPr>
          <w:p w14:paraId="3D3CDC4C"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tcBorders>
              <w:top w:val="single" w:sz="4" w:space="0" w:color="auto"/>
              <w:left w:val="single" w:sz="4" w:space="0" w:color="auto"/>
              <w:bottom w:val="single" w:sz="4" w:space="0" w:color="auto"/>
              <w:right w:val="single" w:sz="4" w:space="0" w:color="auto"/>
            </w:tcBorders>
            <w:shd w:val="clear" w:color="auto" w:fill="E7E6E6"/>
          </w:tcPr>
          <w:p w14:paraId="62DC2D91"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8F0891" w:rsidRPr="009D07EE" w14:paraId="7EC12852" w14:textId="77777777" w:rsidTr="008E0B35">
        <w:tc>
          <w:tcPr>
            <w:tcW w:w="2681" w:type="dxa"/>
            <w:shd w:val="clear" w:color="auto" w:fill="auto"/>
          </w:tcPr>
          <w:p w14:paraId="5C38BF27"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First name</w:t>
            </w:r>
            <w:r w:rsidRPr="009D501F">
              <w:rPr>
                <w:rFonts w:ascii="Arial" w:hAnsi="Arial" w:cs="Arial"/>
                <w:lang w:val="en-GB"/>
              </w:rPr>
              <w:t>*</w:t>
            </w:r>
          </w:p>
        </w:tc>
        <w:tc>
          <w:tcPr>
            <w:tcW w:w="1943" w:type="dxa"/>
            <w:shd w:val="clear" w:color="auto" w:fill="auto"/>
          </w:tcPr>
          <w:p w14:paraId="080A1E01"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72DAFE2"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first name of the contact person</w:t>
            </w:r>
            <w:r>
              <w:rPr>
                <w:rFonts w:ascii="Arial" w:hAnsi="Arial" w:cs="Arial"/>
                <w:lang w:val="en-GB"/>
              </w:rPr>
              <w:t>.</w:t>
            </w:r>
          </w:p>
        </w:tc>
      </w:tr>
      <w:tr w:rsidR="008F0891" w:rsidRPr="009D07EE" w14:paraId="59A4C7F9" w14:textId="77777777" w:rsidTr="008E0B35">
        <w:tc>
          <w:tcPr>
            <w:tcW w:w="2681" w:type="dxa"/>
            <w:shd w:val="clear" w:color="auto" w:fill="auto"/>
          </w:tcPr>
          <w:p w14:paraId="5334CCF8" w14:textId="77777777" w:rsidR="008F0891" w:rsidRPr="001D7889" w:rsidRDefault="008F0891" w:rsidP="008E0B35">
            <w:pPr>
              <w:pStyle w:val="Akapitzlist"/>
              <w:spacing w:before="120" w:after="120" w:line="276" w:lineRule="auto"/>
              <w:ind w:left="360" w:hanging="76"/>
              <w:jc w:val="both"/>
              <w:rPr>
                <w:rFonts w:ascii="Arial" w:hAnsi="Arial" w:cs="Arial"/>
                <w:lang w:val="en-GB"/>
              </w:rPr>
            </w:pPr>
            <w:r>
              <w:rPr>
                <w:rFonts w:ascii="Arial" w:hAnsi="Arial" w:cs="Arial"/>
                <w:lang w:val="en-GB"/>
              </w:rPr>
              <w:t>L</w:t>
            </w:r>
            <w:r w:rsidRPr="001D7889">
              <w:rPr>
                <w:rFonts w:ascii="Arial" w:hAnsi="Arial" w:cs="Arial"/>
                <w:lang w:val="en-GB"/>
              </w:rPr>
              <w:t>ast name</w:t>
            </w:r>
            <w:r w:rsidRPr="009D501F">
              <w:rPr>
                <w:rFonts w:ascii="Arial" w:hAnsi="Arial" w:cs="Arial"/>
                <w:lang w:val="en-GB"/>
              </w:rPr>
              <w:t>*</w:t>
            </w:r>
          </w:p>
        </w:tc>
        <w:tc>
          <w:tcPr>
            <w:tcW w:w="1943" w:type="dxa"/>
            <w:shd w:val="clear" w:color="auto" w:fill="auto"/>
          </w:tcPr>
          <w:p w14:paraId="2BA8379D"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F6A3CA0"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last name of the contact person</w:t>
            </w:r>
            <w:r>
              <w:rPr>
                <w:rFonts w:ascii="Arial" w:hAnsi="Arial" w:cs="Arial"/>
                <w:lang w:val="en-GB"/>
              </w:rPr>
              <w:t>.</w:t>
            </w:r>
          </w:p>
        </w:tc>
      </w:tr>
      <w:tr w:rsidR="008F0891" w:rsidRPr="009D07EE" w14:paraId="0544D7AD" w14:textId="77777777" w:rsidTr="008E0B35">
        <w:tc>
          <w:tcPr>
            <w:tcW w:w="2681" w:type="dxa"/>
            <w:shd w:val="clear" w:color="auto" w:fill="auto"/>
          </w:tcPr>
          <w:p w14:paraId="2198936B"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E-mail address</w:t>
            </w:r>
            <w:r w:rsidRPr="009D501F">
              <w:rPr>
                <w:rFonts w:ascii="Arial" w:hAnsi="Arial" w:cs="Arial"/>
                <w:lang w:val="en-GB"/>
              </w:rPr>
              <w:t>*</w:t>
            </w:r>
          </w:p>
        </w:tc>
        <w:tc>
          <w:tcPr>
            <w:tcW w:w="1943" w:type="dxa"/>
            <w:shd w:val="clear" w:color="auto" w:fill="auto"/>
          </w:tcPr>
          <w:p w14:paraId="755C424A"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F680997"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e-mail address of the contact person</w:t>
            </w:r>
            <w:r>
              <w:rPr>
                <w:rFonts w:ascii="Arial" w:hAnsi="Arial" w:cs="Arial"/>
                <w:lang w:val="en-GB"/>
              </w:rPr>
              <w:t>.</w:t>
            </w:r>
          </w:p>
        </w:tc>
      </w:tr>
      <w:tr w:rsidR="008F0891" w:rsidRPr="009D07EE" w14:paraId="622EF34C" w14:textId="77777777" w:rsidTr="008E0B35">
        <w:trPr>
          <w:trHeight w:val="586"/>
        </w:trPr>
        <w:tc>
          <w:tcPr>
            <w:tcW w:w="2681" w:type="dxa"/>
            <w:shd w:val="clear" w:color="auto" w:fill="auto"/>
          </w:tcPr>
          <w:p w14:paraId="3D12B807"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Phone number</w:t>
            </w:r>
            <w:r w:rsidRPr="009D501F">
              <w:rPr>
                <w:rFonts w:ascii="Arial" w:hAnsi="Arial" w:cs="Arial"/>
                <w:lang w:val="en-GB"/>
              </w:rPr>
              <w:t>*</w:t>
            </w:r>
          </w:p>
        </w:tc>
        <w:tc>
          <w:tcPr>
            <w:tcW w:w="1943" w:type="dxa"/>
            <w:shd w:val="clear" w:color="auto" w:fill="auto"/>
          </w:tcPr>
          <w:p w14:paraId="122AB685"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BA8B4DB"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Enter the phone number of the contact person</w:t>
            </w:r>
            <w:r>
              <w:rPr>
                <w:rFonts w:ascii="Arial" w:hAnsi="Arial" w:cs="Arial"/>
                <w:lang w:val="en-GB"/>
              </w:rPr>
              <w:t>.</w:t>
            </w:r>
          </w:p>
        </w:tc>
      </w:tr>
    </w:tbl>
    <w:p w14:paraId="510B7B81" w14:textId="77777777" w:rsidR="008F0891" w:rsidRPr="001D7889" w:rsidRDefault="008F0891" w:rsidP="008F0891">
      <w:pPr>
        <w:rPr>
          <w:rFonts w:ascii="Arial" w:hAnsi="Arial" w:cs="Arial"/>
          <w:noProof/>
          <w:lang w:val="en-GB"/>
        </w:rPr>
      </w:pPr>
    </w:p>
    <w:p w14:paraId="3603738F" w14:textId="77777777" w:rsidR="00496C03" w:rsidRPr="001D7889" w:rsidRDefault="00D62E26" w:rsidP="00D97764">
      <w:pPr>
        <w:pStyle w:val="Nagwek1"/>
        <w:numPr>
          <w:ilvl w:val="2"/>
          <w:numId w:val="9"/>
        </w:numPr>
        <w:pBdr>
          <w:top w:val="single" w:sz="4" w:space="0"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6" w:name="_Toc104986596"/>
      <w:bookmarkStart w:id="27" w:name="_Toc104990741"/>
      <w:bookmarkStart w:id="28" w:name="_Toc104992135"/>
      <w:bookmarkStart w:id="29" w:name="_Toc104992175"/>
      <w:bookmarkStart w:id="30" w:name="_Toc105164822"/>
      <w:bookmarkStart w:id="31" w:name="_Toc104986597"/>
      <w:bookmarkStart w:id="32" w:name="_Toc104990742"/>
      <w:bookmarkStart w:id="33" w:name="_Toc104992136"/>
      <w:bookmarkStart w:id="34" w:name="_Toc104992176"/>
      <w:bookmarkStart w:id="35" w:name="_Toc105164823"/>
      <w:bookmarkStart w:id="36" w:name="_Toc104986598"/>
      <w:bookmarkStart w:id="37" w:name="_Toc104990743"/>
      <w:bookmarkStart w:id="38" w:name="_Toc104992137"/>
      <w:bookmarkStart w:id="39" w:name="_Toc104992177"/>
      <w:bookmarkStart w:id="40" w:name="_Toc105164824"/>
      <w:bookmarkStart w:id="41" w:name="_Toc104986599"/>
      <w:bookmarkStart w:id="42" w:name="_Toc104990744"/>
      <w:bookmarkStart w:id="43" w:name="_Toc104992138"/>
      <w:bookmarkStart w:id="44" w:name="_Toc104992178"/>
      <w:bookmarkStart w:id="45" w:name="_Toc105164825"/>
      <w:bookmarkStart w:id="46" w:name="_Toc104986600"/>
      <w:bookmarkStart w:id="47" w:name="_Toc104990745"/>
      <w:bookmarkStart w:id="48" w:name="_Toc104992139"/>
      <w:bookmarkStart w:id="49" w:name="_Toc104992179"/>
      <w:bookmarkStart w:id="50" w:name="_Toc105164826"/>
      <w:bookmarkStart w:id="51" w:name="_Ref28689441"/>
      <w:bookmarkStart w:id="52" w:name="_Toc119576833"/>
      <w:bookmarkStart w:id="53" w:name="_Toc135832061"/>
      <w:bookmarkStart w:id="54" w:name="_Toc13583212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D7889">
        <w:rPr>
          <w:rFonts w:ascii="Arial" w:hAnsi="Arial" w:cs="Arial"/>
          <w:kern w:val="0"/>
          <w:sz w:val="24"/>
          <w:szCs w:val="24"/>
          <w:lang w:val="en-GB"/>
        </w:rPr>
        <w:lastRenderedPageBreak/>
        <w:t xml:space="preserve">Section III </w:t>
      </w:r>
      <w:r w:rsidRPr="001D7889">
        <w:rPr>
          <w:rFonts w:ascii="Arial" w:hAnsi="Arial" w:cs="Arial"/>
          <w:i/>
          <w:iCs/>
          <w:kern w:val="0"/>
          <w:sz w:val="24"/>
          <w:szCs w:val="24"/>
          <w:lang w:val="en-GB"/>
        </w:rPr>
        <w:t>Project indicators</w:t>
      </w:r>
      <w:bookmarkEnd w:id="51"/>
      <w:bookmarkEnd w:id="52"/>
      <w:bookmarkEnd w:id="53"/>
      <w:bookmarkEnd w:id="54"/>
    </w:p>
    <w:p w14:paraId="3D74FA8F" w14:textId="77777777" w:rsidR="00F96908" w:rsidRPr="001D7889" w:rsidRDefault="00D62E26" w:rsidP="00456E3F">
      <w:pPr>
        <w:spacing w:before="120" w:after="120" w:line="276" w:lineRule="auto"/>
        <w:jc w:val="both"/>
        <w:rPr>
          <w:rFonts w:ascii="Arial" w:hAnsi="Arial" w:cs="Arial"/>
          <w:lang w:val="en-GB"/>
        </w:rPr>
      </w:pPr>
      <w:r w:rsidRPr="001D7889">
        <w:rPr>
          <w:rFonts w:ascii="Arial" w:hAnsi="Arial" w:cs="Arial"/>
          <w:b/>
          <w:bCs/>
          <w:i/>
          <w:iCs/>
          <w:lang w:val="en-GB"/>
        </w:rPr>
        <w:tab/>
      </w:r>
      <w:r w:rsidRPr="001D7889">
        <w:rPr>
          <w:rFonts w:ascii="Arial" w:hAnsi="Arial" w:cs="Arial"/>
          <w:lang w:val="en-GB"/>
        </w:rPr>
        <w:t>When you select Section III for editing, the following screen will be displayed.</w:t>
      </w:r>
    </w:p>
    <w:p w14:paraId="4BBD0FF9" w14:textId="5C3F0EAC" w:rsidR="00496C0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screen will have two tables - "</w:t>
      </w:r>
      <w:r w:rsidR="00730A31">
        <w:rPr>
          <w:rFonts w:ascii="Arial" w:hAnsi="Arial" w:cs="Arial"/>
          <w:lang w:val="en-GB"/>
        </w:rPr>
        <w:t>Output</w:t>
      </w:r>
      <w:r w:rsidR="00730A31" w:rsidRPr="001D7889">
        <w:rPr>
          <w:rFonts w:ascii="Arial" w:hAnsi="Arial" w:cs="Arial"/>
          <w:lang w:val="en-GB"/>
        </w:rPr>
        <w:t xml:space="preserve"> </w:t>
      </w:r>
      <w:r w:rsidRPr="001D7889">
        <w:rPr>
          <w:rFonts w:ascii="Arial" w:hAnsi="Arial" w:cs="Arial"/>
          <w:lang w:val="en-GB"/>
        </w:rPr>
        <w:t>indicators" and "Result indicators":</w:t>
      </w:r>
    </w:p>
    <w:p w14:paraId="2F1A9CFF" w14:textId="7A22C455" w:rsidR="00A34630" w:rsidRPr="001D7889" w:rsidRDefault="009C7653" w:rsidP="00456E3F">
      <w:pPr>
        <w:spacing w:before="120" w:after="120" w:line="276" w:lineRule="auto"/>
        <w:jc w:val="both"/>
        <w:rPr>
          <w:rFonts w:ascii="Arial" w:hAnsi="Arial" w:cs="Arial"/>
          <w:lang w:val="en-GB"/>
        </w:rPr>
      </w:pPr>
      <w:r>
        <w:rPr>
          <w:noProof/>
        </w:rPr>
        <w:drawing>
          <wp:inline distT="0" distB="0" distL="0" distR="0" wp14:anchorId="3E33E2BC" wp14:editId="678E1A24">
            <wp:extent cx="6981825" cy="2886075"/>
            <wp:effectExtent l="0" t="0" r="9525"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981825" cy="2886075"/>
                    </a:xfrm>
                    <a:prstGeom prst="rect">
                      <a:avLst/>
                    </a:prstGeom>
                  </pic:spPr>
                </pic:pic>
              </a:graphicData>
            </a:graphic>
          </wp:inline>
        </w:drawing>
      </w:r>
    </w:p>
    <w:p w14:paraId="2B05BECD" w14:textId="3917C5D4" w:rsidR="00E414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click "+" in the </w:t>
      </w:r>
      <w:r w:rsidRPr="001D7889">
        <w:rPr>
          <w:rFonts w:ascii="Arial" w:hAnsi="Arial" w:cs="Arial"/>
          <w:b/>
          <w:bCs/>
          <w:i/>
          <w:iCs/>
          <w:lang w:val="en-GB"/>
        </w:rPr>
        <w:t xml:space="preserve">Add an item </w:t>
      </w:r>
      <w:r w:rsidRPr="001D7889">
        <w:rPr>
          <w:rFonts w:ascii="Arial" w:hAnsi="Arial" w:cs="Arial"/>
          <w:lang w:val="en-GB"/>
        </w:rPr>
        <w:t xml:space="preserve">column (either in </w:t>
      </w:r>
      <w:r w:rsidR="00730A31">
        <w:rPr>
          <w:rFonts w:ascii="Arial" w:hAnsi="Arial" w:cs="Arial"/>
          <w:lang w:val="en-GB"/>
        </w:rPr>
        <w:t>Output</w:t>
      </w:r>
      <w:r w:rsidR="00730A31" w:rsidRPr="001D7889">
        <w:rPr>
          <w:rFonts w:ascii="Arial" w:hAnsi="Arial" w:cs="Arial"/>
          <w:lang w:val="en-GB"/>
        </w:rPr>
        <w:t xml:space="preserve"> </w:t>
      </w:r>
      <w:r w:rsidRPr="001D7889">
        <w:rPr>
          <w:rFonts w:ascii="Arial" w:hAnsi="Arial" w:cs="Arial"/>
          <w:lang w:val="en-GB"/>
        </w:rPr>
        <w:t xml:space="preserve">indicators or Result indicators), the following window with a field to select will be displayed: </w:t>
      </w:r>
    </w:p>
    <w:p w14:paraId="167581FC" w14:textId="600D193A" w:rsidR="00A34630" w:rsidRPr="00011DE1" w:rsidRDefault="00D62E26" w:rsidP="00DE685A">
      <w:pPr>
        <w:spacing w:before="120" w:after="120" w:line="276" w:lineRule="auto"/>
        <w:rPr>
          <w:rFonts w:ascii="Arial" w:hAnsi="Arial" w:cs="Arial"/>
        </w:rPr>
      </w:pPr>
      <w:r w:rsidRPr="001D7889">
        <w:rPr>
          <w:noProof/>
          <w:lang w:val="en-GB"/>
        </w:rPr>
        <w:lastRenderedPageBreak/>
        <w:t xml:space="preserve"> </w:t>
      </w:r>
      <w:r w:rsidR="00F57799">
        <w:rPr>
          <w:noProof/>
        </w:rPr>
        <w:drawing>
          <wp:inline distT="0" distB="0" distL="0" distR="0" wp14:anchorId="3E3345B7" wp14:editId="622E9769">
            <wp:extent cx="1590260" cy="1846753"/>
            <wp:effectExtent l="0" t="0" r="0" b="127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98016" cy="1855760"/>
                    </a:xfrm>
                    <a:prstGeom prst="rect">
                      <a:avLst/>
                    </a:prstGeom>
                  </pic:spPr>
                </pic:pic>
              </a:graphicData>
            </a:graphic>
          </wp:inline>
        </w:drawing>
      </w:r>
    </w:p>
    <w:p w14:paraId="35086D46" w14:textId="77777777" w:rsidR="00EA146A" w:rsidRDefault="00D62E26" w:rsidP="00456E3F">
      <w:pPr>
        <w:pStyle w:val="Tekstpodstawowy"/>
        <w:spacing w:before="120" w:after="120" w:line="276" w:lineRule="auto"/>
        <w:jc w:val="both"/>
        <w:rPr>
          <w:rFonts w:ascii="Arial" w:hAnsi="Arial" w:cs="Arial"/>
          <w:b/>
          <w:bCs/>
          <w:color w:val="FF0000"/>
          <w:u w:val="single"/>
          <w:lang w:val="en-GB"/>
        </w:rPr>
      </w:pPr>
      <w:r w:rsidRPr="001D7889">
        <w:rPr>
          <w:rFonts w:ascii="Arial" w:hAnsi="Arial" w:cs="Arial"/>
          <w:b/>
          <w:bCs/>
          <w:color w:val="FF0000"/>
          <w:u w:val="single"/>
          <w:lang w:val="en-GB"/>
        </w:rPr>
        <w:t>Note!</w:t>
      </w:r>
    </w:p>
    <w:p w14:paraId="56F9DC8B" w14:textId="25F220DE" w:rsidR="00794F11" w:rsidRPr="00921CBC" w:rsidRDefault="00794F11" w:rsidP="00921CBC">
      <w:pPr>
        <w:numPr>
          <w:ilvl w:val="0"/>
          <w:numId w:val="10"/>
        </w:numPr>
        <w:spacing w:before="120" w:after="120" w:line="276" w:lineRule="auto"/>
        <w:jc w:val="both"/>
        <w:rPr>
          <w:rFonts w:ascii="Arial" w:hAnsi="Arial" w:cs="Arial"/>
          <w:b/>
          <w:bCs/>
          <w:iCs/>
          <w:color w:val="FF0000"/>
          <w:lang w:val="en-GB"/>
        </w:rPr>
      </w:pPr>
      <w:r w:rsidRPr="00921CBC">
        <w:rPr>
          <w:rFonts w:ascii="Arial" w:hAnsi="Arial" w:cs="Arial"/>
          <w:b/>
          <w:bCs/>
          <w:iCs/>
          <w:color w:val="FF0000"/>
          <w:lang w:val="en-GB"/>
        </w:rPr>
        <w:t>In the WOD2021 System all project’s indicators for Interreg NEXT Poland–Ukraine 2021-2027 Programme are placed in the section ‘</w:t>
      </w:r>
      <w:r w:rsidRPr="00921CBC">
        <w:rPr>
          <w:rFonts w:ascii="Arial" w:hAnsi="Arial" w:cs="Arial"/>
          <w:b/>
          <w:bCs/>
          <w:i/>
          <w:color w:val="FF0000"/>
          <w:u w:val="single"/>
          <w:lang w:val="en-GB"/>
        </w:rPr>
        <w:t>Additional’</w:t>
      </w:r>
      <w:r w:rsidRPr="00921CBC">
        <w:rPr>
          <w:rFonts w:ascii="Arial" w:hAnsi="Arial" w:cs="Arial"/>
          <w:b/>
          <w:bCs/>
          <w:iCs/>
          <w:color w:val="FF0000"/>
          <w:lang w:val="en-GB"/>
        </w:rPr>
        <w:t xml:space="preserve"> indicators. </w:t>
      </w:r>
    </w:p>
    <w:p w14:paraId="4A8EA7AC" w14:textId="600AAE2A" w:rsidR="00794F11" w:rsidRPr="00794F11" w:rsidRDefault="00794F11" w:rsidP="001E6E24">
      <w:pPr>
        <w:autoSpaceDE w:val="0"/>
        <w:autoSpaceDN w:val="0"/>
        <w:adjustRightInd w:val="0"/>
        <w:spacing w:before="120" w:after="120" w:line="276" w:lineRule="auto"/>
        <w:ind w:left="2"/>
        <w:jc w:val="both"/>
        <w:rPr>
          <w:rFonts w:ascii="Arial" w:hAnsi="Arial" w:cs="Arial"/>
          <w:color w:val="000000"/>
          <w:lang w:val="en-GB"/>
        </w:rPr>
      </w:pPr>
      <w:r w:rsidRPr="00794F11">
        <w:rPr>
          <w:rFonts w:ascii="Arial" w:hAnsi="Arial" w:cs="Arial"/>
          <w:color w:val="000000"/>
          <w:lang w:val="en-GB"/>
        </w:rPr>
        <w:t xml:space="preserve">Project Partners </w:t>
      </w:r>
      <w:r w:rsidRPr="00794F11">
        <w:rPr>
          <w:rFonts w:ascii="Arial" w:hAnsi="Arial" w:cs="Arial"/>
          <w:b/>
          <w:bCs/>
          <w:color w:val="000000"/>
          <w:lang w:val="en-GB"/>
        </w:rPr>
        <w:t>must</w:t>
      </w:r>
      <w:r w:rsidRPr="00794F11">
        <w:rPr>
          <w:rFonts w:ascii="Arial" w:hAnsi="Arial" w:cs="Arial"/>
          <w:color w:val="000000"/>
          <w:lang w:val="en-GB"/>
        </w:rPr>
        <w:t xml:space="preserve"> choose indicators for their project </w:t>
      </w:r>
      <w:r w:rsidRPr="00794F11">
        <w:rPr>
          <w:rFonts w:ascii="Arial" w:hAnsi="Arial" w:cs="Arial"/>
          <w:b/>
          <w:bCs/>
          <w:color w:val="000000"/>
          <w:lang w:val="en-GB"/>
        </w:rPr>
        <w:t>only</w:t>
      </w:r>
      <w:r w:rsidRPr="00794F11">
        <w:rPr>
          <w:rFonts w:ascii="Arial" w:hAnsi="Arial" w:cs="Arial"/>
          <w:color w:val="000000"/>
          <w:lang w:val="en-GB"/>
        </w:rPr>
        <w:t xml:space="preserve"> from the drop-down list of indicators (according to the </w:t>
      </w:r>
      <w:r w:rsidRPr="008B36F3">
        <w:rPr>
          <w:rFonts w:ascii="Arial" w:hAnsi="Arial" w:cs="Arial"/>
          <w:lang w:val="en-GB"/>
        </w:rPr>
        <w:t>Annex 3</w:t>
      </w:r>
      <w:r w:rsidRPr="00794F11">
        <w:rPr>
          <w:rFonts w:ascii="Arial" w:hAnsi="Arial" w:cs="Arial"/>
          <w:lang w:val="en-GB"/>
        </w:rPr>
        <w:t xml:space="preserve"> the </w:t>
      </w:r>
      <w:r w:rsidRPr="00794F11">
        <w:rPr>
          <w:rFonts w:ascii="Arial" w:hAnsi="Arial" w:cs="Arial"/>
          <w:u w:val="single"/>
          <w:lang w:val="en-GB"/>
        </w:rPr>
        <w:t>Programme Manual</w:t>
      </w:r>
      <w:r w:rsidRPr="00794F11">
        <w:rPr>
          <w:rFonts w:ascii="Arial" w:hAnsi="Arial" w:cs="Arial"/>
          <w:lang w:val="en-GB"/>
        </w:rPr>
        <w:t>). N</w:t>
      </w:r>
      <w:r w:rsidRPr="00794F11">
        <w:rPr>
          <w:rFonts w:ascii="Arial" w:hAnsi="Arial" w:cs="Arial"/>
          <w:color w:val="000000"/>
          <w:lang w:val="en-GB"/>
        </w:rPr>
        <w:t>o other indicator(s) can be included in the project.</w:t>
      </w:r>
    </w:p>
    <w:p w14:paraId="5DC34FE4" w14:textId="2E7DE0E4" w:rsidR="00794F11" w:rsidRPr="00794F11" w:rsidRDefault="00794F11" w:rsidP="00794F11">
      <w:pPr>
        <w:autoSpaceDE w:val="0"/>
        <w:autoSpaceDN w:val="0"/>
        <w:adjustRightInd w:val="0"/>
        <w:spacing w:before="120" w:after="120" w:line="276" w:lineRule="auto"/>
        <w:jc w:val="both"/>
        <w:rPr>
          <w:rFonts w:ascii="Arial" w:eastAsia="Calibri-Light" w:hAnsi="Arial" w:cs="Arial"/>
          <w:color w:val="191919"/>
          <w:lang w:val="en-GB"/>
        </w:rPr>
      </w:pPr>
      <w:r w:rsidRPr="00794F11">
        <w:rPr>
          <w:rFonts w:ascii="Arial" w:eastAsia="Calibri-Light" w:hAnsi="Arial" w:cs="Arial"/>
          <w:color w:val="191919"/>
          <w:lang w:val="en-GB"/>
        </w:rPr>
        <w:t xml:space="preserve">The full list of indicators applied in the Programme (see Table 1, Annex 3 to the Programme Manual) is divided into the </w:t>
      </w:r>
      <w:r w:rsidRPr="00794F11">
        <w:rPr>
          <w:rFonts w:ascii="Arial" w:eastAsia="Calibri-Light" w:hAnsi="Arial" w:cs="Arial"/>
          <w:color w:val="191919"/>
          <w:u w:val="single"/>
          <w:lang w:val="en-GB"/>
        </w:rPr>
        <w:t>Programme’s indicators</w:t>
      </w:r>
      <w:r w:rsidRPr="00794F11">
        <w:rPr>
          <w:rFonts w:ascii="Arial" w:eastAsia="Calibri-Light" w:hAnsi="Arial" w:cs="Arial"/>
          <w:color w:val="191919"/>
          <w:lang w:val="en-GB"/>
        </w:rPr>
        <w:t xml:space="preserve"> (col. “d”</w:t>
      </w:r>
      <w:r w:rsidR="00592EA3">
        <w:rPr>
          <w:rFonts w:ascii="Arial" w:eastAsia="Calibri-Light" w:hAnsi="Arial" w:cs="Arial"/>
          <w:color w:val="191919"/>
          <w:lang w:val="en-GB"/>
        </w:rPr>
        <w:t>, in WOD2021 the name of the indicator starts with “</w:t>
      </w:r>
      <w:r w:rsidR="00592EA3" w:rsidRPr="00592EA3">
        <w:rPr>
          <w:rFonts w:ascii="Arial" w:eastAsia="Calibri-Light" w:hAnsi="Arial" w:cs="Arial"/>
          <w:b/>
          <w:bCs/>
          <w:color w:val="191919"/>
          <w:lang w:val="en-GB"/>
        </w:rPr>
        <w:t>MAIN</w:t>
      </w:r>
      <w:r w:rsidR="00592EA3">
        <w:rPr>
          <w:rFonts w:ascii="Arial" w:eastAsia="Calibri-Light" w:hAnsi="Arial" w:cs="Arial"/>
          <w:color w:val="191919"/>
          <w:lang w:val="en-GB"/>
        </w:rPr>
        <w:t>” word</w:t>
      </w:r>
      <w:r w:rsidRPr="00794F11">
        <w:rPr>
          <w:rFonts w:ascii="Arial" w:eastAsia="Calibri-Light" w:hAnsi="Arial" w:cs="Arial"/>
          <w:color w:val="191919"/>
          <w:lang w:val="en-GB"/>
        </w:rPr>
        <w:t xml:space="preserve">) – crucial for confirming the Programme’s performance – these are the indicators which projects shall address primarily and </w:t>
      </w:r>
      <w:r w:rsidRPr="00794F11">
        <w:rPr>
          <w:rFonts w:ascii="Arial" w:eastAsia="Calibri-Light" w:hAnsi="Arial" w:cs="Arial"/>
          <w:color w:val="191919"/>
          <w:u w:val="single"/>
          <w:lang w:val="en-GB"/>
        </w:rPr>
        <w:t>additional indicators</w:t>
      </w:r>
      <w:r w:rsidRPr="00794F11">
        <w:rPr>
          <w:rFonts w:ascii="Arial" w:eastAsia="Calibri-Light" w:hAnsi="Arial" w:cs="Arial"/>
          <w:color w:val="191919"/>
          <w:lang w:val="en-GB"/>
        </w:rPr>
        <w:t xml:space="preserve"> (col. “e”), which shall enable projects more detailed reflection of their expected impact.</w:t>
      </w:r>
    </w:p>
    <w:p w14:paraId="28DCD8F0" w14:textId="77777777" w:rsidR="00794F11" w:rsidRPr="00794F11" w:rsidRDefault="00794F11" w:rsidP="00794F11">
      <w:pPr>
        <w:autoSpaceDE w:val="0"/>
        <w:autoSpaceDN w:val="0"/>
        <w:adjustRightInd w:val="0"/>
        <w:spacing w:before="120" w:after="120" w:line="276" w:lineRule="auto"/>
        <w:jc w:val="both"/>
        <w:rPr>
          <w:rFonts w:ascii="Arial" w:hAnsi="Arial" w:cs="Arial"/>
          <w:color w:val="000000"/>
          <w:lang w:val="en-GB"/>
        </w:rPr>
      </w:pPr>
      <w:r w:rsidRPr="00794F11">
        <w:rPr>
          <w:rFonts w:ascii="Arial" w:hAnsi="Arial" w:cs="Arial"/>
          <w:color w:val="000000"/>
          <w:lang w:val="en-GB"/>
        </w:rPr>
        <w:t xml:space="preserve">In order for the project to be eligible it </w:t>
      </w:r>
      <w:r w:rsidRPr="00794F11">
        <w:rPr>
          <w:rFonts w:ascii="Arial" w:hAnsi="Arial" w:cs="Arial"/>
          <w:b/>
          <w:bCs/>
          <w:color w:val="000000"/>
          <w:lang w:val="en-GB"/>
        </w:rPr>
        <w:t>must truly</w:t>
      </w:r>
      <w:r w:rsidRPr="00794F11">
        <w:rPr>
          <w:rFonts w:ascii="Arial" w:hAnsi="Arial" w:cs="Arial"/>
          <w:color w:val="000000"/>
          <w:lang w:val="en-GB"/>
        </w:rPr>
        <w:t xml:space="preserve"> contribute to </w:t>
      </w:r>
      <w:r w:rsidRPr="00794F11">
        <w:rPr>
          <w:rFonts w:ascii="Arial" w:hAnsi="Arial" w:cs="Arial"/>
          <w:b/>
          <w:bCs/>
          <w:color w:val="000000"/>
          <w:lang w:val="en-GB"/>
        </w:rPr>
        <w:t>at least one</w:t>
      </w:r>
      <w:r w:rsidRPr="00794F11">
        <w:rPr>
          <w:rFonts w:ascii="Arial" w:hAnsi="Arial" w:cs="Arial"/>
          <w:color w:val="000000"/>
          <w:lang w:val="en-GB"/>
        </w:rPr>
        <w:t xml:space="preserve"> of the Programme’s </w:t>
      </w:r>
      <w:r w:rsidRPr="00794F11">
        <w:rPr>
          <w:rFonts w:ascii="Arial" w:hAnsi="Arial" w:cs="Arial"/>
          <w:b/>
          <w:bCs/>
          <w:color w:val="000000"/>
          <w:lang w:val="en-GB"/>
        </w:rPr>
        <w:t>output</w:t>
      </w:r>
      <w:r w:rsidRPr="00794F11">
        <w:rPr>
          <w:rFonts w:ascii="Arial" w:hAnsi="Arial" w:cs="Arial"/>
          <w:color w:val="000000"/>
          <w:lang w:val="en-GB"/>
        </w:rPr>
        <w:t xml:space="preserve"> and </w:t>
      </w:r>
      <w:r w:rsidRPr="00794F11">
        <w:rPr>
          <w:rFonts w:ascii="Arial" w:hAnsi="Arial" w:cs="Arial"/>
          <w:b/>
          <w:bCs/>
          <w:color w:val="000000"/>
          <w:lang w:val="en-GB"/>
        </w:rPr>
        <w:t>one result</w:t>
      </w:r>
      <w:r w:rsidRPr="00794F11">
        <w:rPr>
          <w:rFonts w:ascii="Arial" w:hAnsi="Arial" w:cs="Arial"/>
          <w:color w:val="000000"/>
          <w:lang w:val="en-GB"/>
        </w:rPr>
        <w:t xml:space="preserve"> indicators (col. “d”). Indicators from the col. “e” are optional.</w:t>
      </w:r>
    </w:p>
    <w:p w14:paraId="3B7B335F" w14:textId="2318654B" w:rsidR="00794F11" w:rsidRPr="001E6E24" w:rsidRDefault="00794F11" w:rsidP="00D97764">
      <w:pPr>
        <w:pStyle w:val="Akapitzlist"/>
        <w:numPr>
          <w:ilvl w:val="0"/>
          <w:numId w:val="19"/>
        </w:numPr>
        <w:spacing w:before="120" w:after="120" w:line="276" w:lineRule="auto"/>
        <w:jc w:val="both"/>
        <w:rPr>
          <w:rFonts w:ascii="Arial" w:hAnsi="Arial" w:cs="Arial"/>
          <w:lang w:val="en-GB"/>
        </w:rPr>
      </w:pPr>
      <w:r w:rsidRPr="001E6E24">
        <w:rPr>
          <w:rFonts w:ascii="Arial" w:hAnsi="Arial" w:cs="Arial"/>
          <w:color w:val="FF0000"/>
          <w:lang w:val="en-GB"/>
        </w:rPr>
        <w:t>Please select also ‘</w:t>
      </w:r>
      <w:r w:rsidRPr="001E6E24">
        <w:rPr>
          <w:rFonts w:ascii="Arial" w:hAnsi="Arial" w:cs="Arial"/>
          <w:i/>
          <w:iCs/>
          <w:color w:val="FF0000"/>
          <w:u w:val="single"/>
          <w:lang w:val="en-GB"/>
        </w:rPr>
        <w:t>Mandatory’</w:t>
      </w:r>
      <w:r w:rsidRPr="001E6E24">
        <w:rPr>
          <w:rFonts w:ascii="Arial" w:hAnsi="Arial" w:cs="Arial"/>
          <w:color w:val="FF0000"/>
          <w:lang w:val="en-GB"/>
        </w:rPr>
        <w:t xml:space="preserve"> indicator ‘</w:t>
      </w:r>
      <w:r w:rsidRPr="001E6E24">
        <w:rPr>
          <w:rFonts w:ascii="Arial" w:hAnsi="Arial" w:cs="Arial"/>
          <w:i/>
          <w:iCs/>
          <w:color w:val="FF0000"/>
          <w:lang w:val="en-GB"/>
        </w:rPr>
        <w:t>Interreg – technical indicator’</w:t>
      </w:r>
      <w:r w:rsidR="00921CBC">
        <w:rPr>
          <w:rFonts w:ascii="Arial" w:hAnsi="Arial" w:cs="Arial"/>
          <w:i/>
          <w:iCs/>
          <w:color w:val="FF0000"/>
          <w:lang w:val="en-GB"/>
        </w:rPr>
        <w:t xml:space="preserve"> </w:t>
      </w:r>
      <w:r w:rsidR="00921CBC">
        <w:rPr>
          <w:rFonts w:ascii="Arial" w:hAnsi="Arial" w:cs="Arial"/>
          <w:color w:val="FF0000"/>
          <w:lang w:val="en-GB"/>
        </w:rPr>
        <w:t>or ‘</w:t>
      </w:r>
      <w:r w:rsidR="00921CBC">
        <w:rPr>
          <w:rFonts w:ascii="Arial" w:hAnsi="Arial" w:cs="Arial"/>
          <w:i/>
          <w:iCs/>
          <w:color w:val="FF0000"/>
          <w:lang w:val="en-GB"/>
        </w:rPr>
        <w:t>Not applicable’</w:t>
      </w:r>
      <w:r w:rsidRPr="001E6E24">
        <w:rPr>
          <w:rFonts w:ascii="Arial" w:hAnsi="Arial" w:cs="Arial"/>
          <w:color w:val="FF0000"/>
          <w:lang w:val="en-GB"/>
        </w:rPr>
        <w:t xml:space="preserve">. </w:t>
      </w:r>
      <w:r w:rsidRPr="001E6E24">
        <w:rPr>
          <w:rFonts w:ascii="Arial" w:hAnsi="Arial" w:cs="Arial"/>
          <w:lang w:val="en-GB"/>
        </w:rPr>
        <w:t xml:space="preserve">It is technical indicator requested by the system, you </w:t>
      </w:r>
      <w:r w:rsidRPr="001E6E24">
        <w:rPr>
          <w:rFonts w:ascii="Arial" w:hAnsi="Arial" w:cs="Arial"/>
          <w:b/>
          <w:bCs/>
          <w:lang w:val="en-GB"/>
        </w:rPr>
        <w:t>should not</w:t>
      </w:r>
      <w:r w:rsidR="001E6E24">
        <w:rPr>
          <w:rFonts w:ascii="Arial" w:hAnsi="Arial" w:cs="Arial"/>
          <w:b/>
          <w:bCs/>
          <w:lang w:val="en-GB"/>
        </w:rPr>
        <w:t xml:space="preserve"> </w:t>
      </w:r>
      <w:r w:rsidRPr="001E6E24">
        <w:rPr>
          <w:rFonts w:ascii="Arial" w:hAnsi="Arial" w:cs="Arial"/>
          <w:b/>
          <w:bCs/>
          <w:lang w:val="en-GB"/>
        </w:rPr>
        <w:t>include</w:t>
      </w:r>
      <w:r w:rsidRPr="001E6E24">
        <w:rPr>
          <w:rFonts w:ascii="Arial" w:hAnsi="Arial" w:cs="Arial"/>
          <w:lang w:val="en-GB"/>
        </w:rPr>
        <w:t xml:space="preserve"> this indicator in you project</w:t>
      </w:r>
      <w:r w:rsidR="00DB4356">
        <w:rPr>
          <w:rFonts w:ascii="Arial" w:hAnsi="Arial" w:cs="Arial"/>
          <w:lang w:val="en-GB"/>
        </w:rPr>
        <w:t xml:space="preserve"> description</w:t>
      </w:r>
      <w:r w:rsidRPr="001E6E24">
        <w:rPr>
          <w:rFonts w:ascii="Arial" w:hAnsi="Arial" w:cs="Arial"/>
          <w:lang w:val="en-GB"/>
        </w:rPr>
        <w:t>.</w:t>
      </w:r>
    </w:p>
    <w:p w14:paraId="67DDE616" w14:textId="123D23B8" w:rsidR="00794F11" w:rsidRPr="0030617C" w:rsidRDefault="00794F11" w:rsidP="00D97764">
      <w:pPr>
        <w:pStyle w:val="Tekstpodstawowy"/>
        <w:numPr>
          <w:ilvl w:val="0"/>
          <w:numId w:val="19"/>
        </w:numPr>
        <w:spacing w:before="120" w:after="120" w:line="276" w:lineRule="auto"/>
        <w:jc w:val="both"/>
        <w:rPr>
          <w:rFonts w:ascii="Arial" w:hAnsi="Arial" w:cs="Arial"/>
          <w:b/>
          <w:bCs/>
          <w:color w:val="FF0000"/>
          <w:u w:val="single"/>
          <w:lang w:val="en-GB"/>
        </w:rPr>
      </w:pPr>
      <w:r w:rsidRPr="0030617C">
        <w:rPr>
          <w:rFonts w:ascii="Arial" w:hAnsi="Arial" w:cs="Arial"/>
          <w:i/>
          <w:iCs/>
          <w:color w:val="FF0000"/>
          <w:u w:val="single"/>
          <w:lang w:val="en-GB"/>
        </w:rPr>
        <w:t>‘Own’</w:t>
      </w:r>
      <w:r w:rsidRPr="0030617C">
        <w:rPr>
          <w:rFonts w:ascii="Arial" w:hAnsi="Arial" w:cs="Arial"/>
          <w:color w:val="FF0000"/>
          <w:lang w:val="en-GB"/>
        </w:rPr>
        <w:t xml:space="preserve"> indicators </w:t>
      </w:r>
      <w:r w:rsidRPr="0030617C">
        <w:rPr>
          <w:rFonts w:ascii="Arial" w:hAnsi="Arial" w:cs="Arial"/>
          <w:b/>
          <w:bCs/>
          <w:color w:val="FF0000"/>
          <w:lang w:val="en-GB"/>
        </w:rPr>
        <w:t>should not</w:t>
      </w:r>
      <w:r w:rsidRPr="0030617C">
        <w:rPr>
          <w:rFonts w:ascii="Arial" w:hAnsi="Arial" w:cs="Arial"/>
          <w:color w:val="FF0000"/>
          <w:lang w:val="en-GB"/>
        </w:rPr>
        <w:t xml:space="preserve"> be defined in WOD. Please do not add any of ‘</w:t>
      </w:r>
      <w:r w:rsidRPr="0030617C">
        <w:rPr>
          <w:rFonts w:ascii="Arial" w:hAnsi="Arial" w:cs="Arial"/>
          <w:i/>
          <w:iCs/>
          <w:color w:val="FF0000"/>
          <w:u w:val="single"/>
          <w:lang w:val="en-GB"/>
        </w:rPr>
        <w:t>Own’</w:t>
      </w:r>
      <w:r w:rsidRPr="0030617C">
        <w:rPr>
          <w:rFonts w:ascii="Arial" w:hAnsi="Arial" w:cs="Arial"/>
          <w:color w:val="FF0000"/>
          <w:lang w:val="en-GB"/>
        </w:rPr>
        <w:t xml:space="preserve"> indicators to your A</w:t>
      </w:r>
      <w:r w:rsidR="007123A2">
        <w:rPr>
          <w:rFonts w:ascii="Arial" w:hAnsi="Arial" w:cs="Arial"/>
          <w:color w:val="FF0000"/>
          <w:lang w:val="en-GB"/>
        </w:rPr>
        <w:t>pplication form</w:t>
      </w:r>
      <w:r w:rsidRPr="0030617C">
        <w:rPr>
          <w:rFonts w:ascii="Arial" w:hAnsi="Arial" w:cs="Arial"/>
          <w:color w:val="FF0000"/>
          <w:lang w:val="en-GB"/>
        </w:rPr>
        <w:t>.</w:t>
      </w:r>
      <w:r w:rsidR="00737899">
        <w:rPr>
          <w:rFonts w:ascii="Arial" w:hAnsi="Arial" w:cs="Arial"/>
          <w:color w:val="FF0000"/>
          <w:lang w:val="en-GB"/>
        </w:rPr>
        <w:t xml:space="preserve"> Assessors will not take into account those indicators during project assessment.</w:t>
      </w:r>
    </w:p>
    <w:p w14:paraId="28D4DE00" w14:textId="77777777" w:rsidR="0030617C" w:rsidRPr="001D7889" w:rsidRDefault="0030617C" w:rsidP="00456E3F">
      <w:pPr>
        <w:pStyle w:val="Tekstpodstawowy"/>
        <w:spacing w:before="120" w:after="120" w:line="276" w:lineRule="auto"/>
        <w:jc w:val="both"/>
        <w:rPr>
          <w:rFonts w:ascii="Arial" w:hAnsi="Arial" w:cs="Arial"/>
          <w:b/>
          <w:color w:val="FF0000"/>
          <w:u w:val="single"/>
          <w:lang w:val="en-GB"/>
        </w:rPr>
      </w:pPr>
    </w:p>
    <w:p w14:paraId="4163240D" w14:textId="422053F5" w:rsidR="006C74C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After you add a new item for a given indicator type, the following window with fillable fields will be displayed:</w:t>
      </w:r>
    </w:p>
    <w:p w14:paraId="136AD4F3" w14:textId="6D41AEED" w:rsidR="00FB1AC9" w:rsidRDefault="002D0129" w:rsidP="00DE685A">
      <w:pPr>
        <w:keepNext/>
        <w:spacing w:before="120" w:after="120" w:line="276" w:lineRule="auto"/>
        <w:rPr>
          <w:rFonts w:ascii="Arial" w:hAnsi="Arial" w:cs="Arial"/>
          <w:noProof/>
          <w:lang w:val="en-GB"/>
        </w:rPr>
      </w:pPr>
      <w:r>
        <w:rPr>
          <w:noProof/>
        </w:rPr>
        <w:drawing>
          <wp:inline distT="0" distB="0" distL="0" distR="0" wp14:anchorId="40F3B21A" wp14:editId="62CC2821">
            <wp:extent cx="5427024" cy="3314046"/>
            <wp:effectExtent l="0" t="0" r="2540" b="127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3719" cy="3366987"/>
                    </a:xfrm>
                    <a:prstGeom prst="rect">
                      <a:avLst/>
                    </a:prstGeom>
                  </pic:spPr>
                </pic:pic>
              </a:graphicData>
            </a:graphic>
          </wp:inline>
        </w:drawing>
      </w:r>
    </w:p>
    <w:p w14:paraId="3A08A4ED" w14:textId="77777777" w:rsidR="00782D80" w:rsidRPr="001D7889" w:rsidRDefault="00782D80" w:rsidP="00DE685A">
      <w:pPr>
        <w:keepNext/>
        <w:spacing w:before="120" w:after="120" w:line="276" w:lineRule="auto"/>
        <w:rPr>
          <w:rFonts w:ascii="Arial" w:hAnsi="Arial" w:cs="Arial"/>
          <w:noProof/>
          <w:lang w:val="en-GB"/>
        </w:rPr>
      </w:pPr>
    </w:p>
    <w:p w14:paraId="0E2F8EFD" w14:textId="3BB04CA7" w:rsidR="008579C5" w:rsidRDefault="00D62E26" w:rsidP="00456E3F">
      <w:pPr>
        <w:spacing w:before="120" w:after="120" w:line="276" w:lineRule="auto"/>
        <w:rPr>
          <w:rFonts w:ascii="Arial" w:hAnsi="Arial" w:cs="Arial"/>
          <w:lang w:val="en-GB"/>
        </w:rPr>
      </w:pPr>
      <w:r w:rsidRPr="001D7889">
        <w:rPr>
          <w:rFonts w:ascii="Arial" w:hAnsi="Arial" w:cs="Arial"/>
          <w:lang w:val="en-GB"/>
        </w:rPr>
        <w:t xml:space="preserve">Below you can find descriptions of the fields which must be filled in when creating Section III of a new </w:t>
      </w:r>
      <w:r w:rsidR="003B646F">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r w:rsidR="003B646F">
        <w:rPr>
          <w:rFonts w:ascii="Arial" w:hAnsi="Arial" w:cs="Arial"/>
          <w:lang w:val="en-GB"/>
        </w:rPr>
        <w:t>.</w:t>
      </w:r>
    </w:p>
    <w:p w14:paraId="051C9AA3" w14:textId="77777777" w:rsidR="00782D80" w:rsidRDefault="00782D80" w:rsidP="00456E3F">
      <w:pPr>
        <w:spacing w:before="120" w:after="120" w:line="276" w:lineRule="auto"/>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3"/>
        <w:gridCol w:w="11153"/>
      </w:tblGrid>
      <w:tr w:rsidR="003B646F" w:rsidRPr="001D7889" w14:paraId="27EA0F3F" w14:textId="77777777" w:rsidTr="008E0B35">
        <w:tc>
          <w:tcPr>
            <w:tcW w:w="2155" w:type="dxa"/>
            <w:shd w:val="clear" w:color="auto" w:fill="D9D9D9"/>
          </w:tcPr>
          <w:p w14:paraId="0409B91D"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40F3CE5"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579FC8E0"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3B646F" w:rsidRPr="009D07EE" w14:paraId="2F3C890B" w14:textId="77777777" w:rsidTr="008E0B35">
        <w:tc>
          <w:tcPr>
            <w:tcW w:w="2155" w:type="dxa"/>
            <w:shd w:val="clear" w:color="auto" w:fill="auto"/>
          </w:tcPr>
          <w:p w14:paraId="59579D81" w14:textId="77777777" w:rsidR="003B646F" w:rsidRPr="001D7889" w:rsidRDefault="003B646F" w:rsidP="008E0B35">
            <w:pPr>
              <w:spacing w:before="120" w:after="120" w:line="276" w:lineRule="auto"/>
              <w:rPr>
                <w:rFonts w:ascii="Arial" w:hAnsi="Arial" w:cs="Arial"/>
                <w:b/>
                <w:lang w:val="en-GB"/>
              </w:rPr>
            </w:pPr>
            <w:r w:rsidRPr="001D7889">
              <w:rPr>
                <w:rFonts w:ascii="Arial" w:hAnsi="Arial" w:cs="Arial"/>
                <w:b/>
                <w:bCs/>
                <w:lang w:val="en-GB"/>
              </w:rPr>
              <w:t>Project indicator list</w:t>
            </w:r>
          </w:p>
        </w:tc>
        <w:tc>
          <w:tcPr>
            <w:tcW w:w="1985" w:type="dxa"/>
            <w:shd w:val="clear" w:color="auto" w:fill="auto"/>
          </w:tcPr>
          <w:p w14:paraId="114251DB" w14:textId="77777777" w:rsidR="003B646F" w:rsidRPr="001D7889" w:rsidRDefault="003B646F" w:rsidP="008E0B35">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384AF8EE" w14:textId="77777777" w:rsidR="003B646F" w:rsidRPr="001D7889" w:rsidRDefault="003B646F" w:rsidP="008E0B35">
            <w:pPr>
              <w:spacing w:before="120" w:after="120" w:line="276" w:lineRule="auto"/>
              <w:rPr>
                <w:rFonts w:ascii="Arial" w:hAnsi="Arial" w:cs="Arial"/>
                <w:b/>
                <w:lang w:val="en-GB"/>
              </w:rPr>
            </w:pPr>
            <w:r w:rsidRPr="001D7889">
              <w:rPr>
                <w:rFonts w:ascii="Arial" w:hAnsi="Arial" w:cs="Arial"/>
                <w:b/>
                <w:bCs/>
                <w:lang w:val="en-GB"/>
              </w:rPr>
              <w:t>Indicators are added by clicking the "+" icon on the list title and deleted by clicking the "x" icon on the title of the indicator concerned.</w:t>
            </w:r>
          </w:p>
        </w:tc>
      </w:tr>
      <w:tr w:rsidR="003B646F" w:rsidRPr="009D07EE" w14:paraId="545AAEBA" w14:textId="77777777" w:rsidTr="008E0B35">
        <w:tc>
          <w:tcPr>
            <w:tcW w:w="2155" w:type="dxa"/>
            <w:shd w:val="clear" w:color="auto" w:fill="auto"/>
          </w:tcPr>
          <w:p w14:paraId="406248E2"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lastRenderedPageBreak/>
              <w:t>Project indicator</w:t>
            </w:r>
            <w:r w:rsidRPr="009D501F">
              <w:rPr>
                <w:rFonts w:ascii="Arial" w:hAnsi="Arial" w:cs="Arial"/>
                <w:lang w:val="en-GB"/>
              </w:rPr>
              <w:t>*</w:t>
            </w:r>
          </w:p>
        </w:tc>
        <w:tc>
          <w:tcPr>
            <w:tcW w:w="1985" w:type="dxa"/>
            <w:shd w:val="clear" w:color="auto" w:fill="auto"/>
          </w:tcPr>
          <w:p w14:paraId="1592D06F"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list of values or text</w:t>
            </w:r>
          </w:p>
        </w:tc>
        <w:tc>
          <w:tcPr>
            <w:tcW w:w="11273" w:type="dxa"/>
            <w:shd w:val="clear" w:color="auto" w:fill="auto"/>
          </w:tcPr>
          <w:p w14:paraId="3C52ECFE" w14:textId="77777777" w:rsidR="003B646F" w:rsidRPr="00FE4AF0" w:rsidRDefault="003B646F" w:rsidP="008E0B35">
            <w:pPr>
              <w:spacing w:before="120" w:after="120" w:line="276" w:lineRule="auto"/>
              <w:rPr>
                <w:rFonts w:ascii="Arial" w:hAnsi="Arial" w:cs="Arial"/>
                <w:lang w:val="en-GB"/>
              </w:rPr>
            </w:pPr>
            <w:r w:rsidRPr="001D7889">
              <w:rPr>
                <w:rFonts w:ascii="Arial" w:hAnsi="Arial" w:cs="Arial"/>
                <w:lang w:val="en-GB"/>
              </w:rPr>
              <w:t>The list of values that can be selected comes from the dictionary of indicators corresponding to the specific objective under which your application form is being created.</w:t>
            </w:r>
          </w:p>
        </w:tc>
      </w:tr>
      <w:tr w:rsidR="003B646F" w:rsidRPr="009D07EE" w14:paraId="7B8C56CE" w14:textId="77777777" w:rsidTr="008E0B35">
        <w:tc>
          <w:tcPr>
            <w:tcW w:w="2155" w:type="dxa"/>
            <w:shd w:val="clear" w:color="auto" w:fill="auto"/>
          </w:tcPr>
          <w:p w14:paraId="35EE0956" w14:textId="77777777" w:rsidR="003B646F" w:rsidRPr="001D7889" w:rsidRDefault="003B646F" w:rsidP="008E0B35">
            <w:pPr>
              <w:pStyle w:val="Akapitzlist"/>
              <w:spacing w:before="120" w:after="120" w:line="276" w:lineRule="auto"/>
              <w:ind w:left="0"/>
              <w:rPr>
                <w:rFonts w:ascii="Arial" w:hAnsi="Arial" w:cs="Arial"/>
                <w:lang w:val="en-GB"/>
              </w:rPr>
            </w:pPr>
            <w:r>
              <w:rPr>
                <w:rFonts w:ascii="Arial" w:hAnsi="Arial" w:cs="Arial"/>
                <w:lang w:val="en-GB"/>
              </w:rPr>
              <w:t>M</w:t>
            </w:r>
            <w:r w:rsidRPr="001D7889">
              <w:rPr>
                <w:rFonts w:ascii="Arial" w:hAnsi="Arial" w:cs="Arial"/>
                <w:lang w:val="en-GB"/>
              </w:rPr>
              <w:t>easurement</w:t>
            </w:r>
            <w:r>
              <w:rPr>
                <w:rFonts w:ascii="Arial" w:hAnsi="Arial" w:cs="Arial"/>
                <w:lang w:val="en-GB"/>
              </w:rPr>
              <w:t xml:space="preserve"> unit</w:t>
            </w:r>
            <w:r w:rsidRPr="009D501F">
              <w:rPr>
                <w:rFonts w:ascii="Arial" w:hAnsi="Arial" w:cs="Arial"/>
                <w:lang w:val="en-GB"/>
              </w:rPr>
              <w:t>*</w:t>
            </w:r>
          </w:p>
        </w:tc>
        <w:tc>
          <w:tcPr>
            <w:tcW w:w="1985" w:type="dxa"/>
            <w:shd w:val="clear" w:color="auto" w:fill="auto"/>
          </w:tcPr>
          <w:p w14:paraId="07E8F413"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list of values or text</w:t>
            </w:r>
          </w:p>
        </w:tc>
        <w:tc>
          <w:tcPr>
            <w:tcW w:w="11273" w:type="dxa"/>
            <w:shd w:val="clear" w:color="auto" w:fill="auto"/>
          </w:tcPr>
          <w:p w14:paraId="0EE8297D" w14:textId="77777777" w:rsidR="003B646F" w:rsidRPr="001D7889" w:rsidRDefault="003B646F" w:rsidP="008E0B35">
            <w:pPr>
              <w:spacing w:before="120" w:after="120" w:line="276" w:lineRule="auto"/>
              <w:jc w:val="both"/>
              <w:rPr>
                <w:rFonts w:ascii="Arial" w:hAnsi="Arial" w:cs="Arial"/>
                <w:lang w:val="en-GB"/>
              </w:rPr>
            </w:pPr>
            <w:r w:rsidRPr="007A04F8">
              <w:rPr>
                <w:rFonts w:ascii="Arial" w:hAnsi="Arial" w:cs="Arial"/>
                <w:lang w:val="en-GB"/>
              </w:rPr>
              <w:t>The measurement unit is predefined to the selected Programme indicator and the field is non-editable.</w:t>
            </w:r>
          </w:p>
        </w:tc>
      </w:tr>
      <w:tr w:rsidR="003B646F" w:rsidRPr="009D07EE" w14:paraId="1A4C594E" w14:textId="77777777" w:rsidTr="008E0B35">
        <w:tc>
          <w:tcPr>
            <w:tcW w:w="2155" w:type="dxa"/>
            <w:shd w:val="clear" w:color="auto" w:fill="auto"/>
          </w:tcPr>
          <w:p w14:paraId="51EB1818"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Breakdown by sex</w:t>
            </w:r>
            <w:r w:rsidRPr="009D501F">
              <w:rPr>
                <w:rFonts w:ascii="Arial" w:hAnsi="Arial" w:cs="Arial"/>
                <w:lang w:val="en-GB"/>
              </w:rPr>
              <w:t>*</w:t>
            </w:r>
          </w:p>
        </w:tc>
        <w:tc>
          <w:tcPr>
            <w:tcW w:w="1985" w:type="dxa"/>
            <w:shd w:val="clear" w:color="auto" w:fill="auto"/>
          </w:tcPr>
          <w:p w14:paraId="430822EA"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2A304ED0"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This field should remain empty. Indicators in Interreg programmes are not presented in the breakdown by sex.</w:t>
            </w:r>
          </w:p>
        </w:tc>
      </w:tr>
      <w:tr w:rsidR="003B646F" w:rsidRPr="005F532E" w14:paraId="603CB054" w14:textId="77777777" w:rsidTr="008E0B35">
        <w:tc>
          <w:tcPr>
            <w:tcW w:w="2155" w:type="dxa"/>
            <w:shd w:val="clear" w:color="auto" w:fill="auto"/>
          </w:tcPr>
          <w:p w14:paraId="7E0AD3B5"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women</w:t>
            </w:r>
          </w:p>
        </w:tc>
        <w:tc>
          <w:tcPr>
            <w:tcW w:w="1985" w:type="dxa"/>
            <w:shd w:val="clear" w:color="auto" w:fill="auto"/>
          </w:tcPr>
          <w:p w14:paraId="0068C6D0"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4E9FB702" w14:textId="77777777" w:rsidR="003B646F" w:rsidRPr="00BE59AB" w:rsidRDefault="003B646F" w:rsidP="008E0B35">
            <w:pPr>
              <w:pStyle w:val="Default"/>
              <w:spacing w:before="120" w:line="276" w:lineRule="auto"/>
              <w:jc w:val="both"/>
              <w:rPr>
                <w:rFonts w:asciiTheme="minorHAnsi" w:hAnsiTheme="minorHAnsi" w:cstheme="minorHAnsi"/>
                <w:sz w:val="22"/>
                <w:szCs w:val="22"/>
                <w:lang w:val="en-GB"/>
              </w:rPr>
            </w:pPr>
            <w:r w:rsidRPr="00BE59AB">
              <w:rPr>
                <w:rFonts w:ascii="Arial" w:eastAsia="Times New Roman" w:hAnsi="Arial" w:cs="Arial"/>
                <w:color w:val="auto"/>
                <w:lang w:val="en-GB" w:eastAsia="pl-PL"/>
              </w:rPr>
              <w:t>Not applicable</w:t>
            </w:r>
            <w:r>
              <w:rPr>
                <w:rFonts w:ascii="Arial" w:eastAsia="Times New Roman" w:hAnsi="Arial" w:cs="Arial"/>
                <w:color w:val="auto"/>
                <w:lang w:val="en-GB" w:eastAsia="pl-PL"/>
              </w:rPr>
              <w:t>.</w:t>
            </w:r>
          </w:p>
        </w:tc>
      </w:tr>
      <w:tr w:rsidR="003B646F" w:rsidRPr="005F532E" w14:paraId="3C776FB3" w14:textId="77777777" w:rsidTr="008E0B35">
        <w:tc>
          <w:tcPr>
            <w:tcW w:w="2155" w:type="dxa"/>
            <w:shd w:val="clear" w:color="auto" w:fill="auto"/>
          </w:tcPr>
          <w:p w14:paraId="13455E42"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men</w:t>
            </w:r>
          </w:p>
        </w:tc>
        <w:tc>
          <w:tcPr>
            <w:tcW w:w="1985" w:type="dxa"/>
            <w:shd w:val="clear" w:color="auto" w:fill="auto"/>
          </w:tcPr>
          <w:p w14:paraId="673DD859"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4AA1CE62" w14:textId="77777777" w:rsidR="003B646F" w:rsidRPr="001D7889" w:rsidRDefault="003B646F" w:rsidP="008E0B35">
            <w:pPr>
              <w:spacing w:before="120" w:after="120" w:line="276" w:lineRule="auto"/>
              <w:jc w:val="both"/>
              <w:rPr>
                <w:rFonts w:ascii="Arial" w:hAnsi="Arial" w:cs="Arial"/>
                <w:lang w:val="en-GB"/>
              </w:rPr>
            </w:pPr>
            <w:r w:rsidRPr="00BE59AB">
              <w:rPr>
                <w:rFonts w:ascii="Arial" w:hAnsi="Arial" w:cs="Arial"/>
                <w:lang w:val="en-GB"/>
              </w:rPr>
              <w:t>Not applicable</w:t>
            </w:r>
            <w:r>
              <w:rPr>
                <w:rFonts w:ascii="Arial" w:hAnsi="Arial" w:cs="Arial"/>
                <w:lang w:val="en-GB"/>
              </w:rPr>
              <w:t>.</w:t>
            </w:r>
          </w:p>
        </w:tc>
      </w:tr>
      <w:tr w:rsidR="003B646F" w:rsidRPr="009D07EE" w14:paraId="62264006" w14:textId="77777777" w:rsidTr="008E0B35">
        <w:trPr>
          <w:trHeight w:val="575"/>
        </w:trPr>
        <w:tc>
          <w:tcPr>
            <w:tcW w:w="2155" w:type="dxa"/>
            <w:shd w:val="clear" w:color="auto" w:fill="auto"/>
          </w:tcPr>
          <w:p w14:paraId="4D0507A9"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total</w:t>
            </w:r>
            <w:r w:rsidRPr="009D501F">
              <w:rPr>
                <w:rFonts w:ascii="Arial" w:hAnsi="Arial" w:cs="Arial"/>
                <w:lang w:val="en-GB"/>
              </w:rPr>
              <w:t>*</w:t>
            </w:r>
          </w:p>
        </w:tc>
        <w:tc>
          <w:tcPr>
            <w:tcW w:w="1985" w:type="dxa"/>
            <w:shd w:val="clear" w:color="auto" w:fill="auto"/>
          </w:tcPr>
          <w:p w14:paraId="5503ABDF"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08E55CD0" w14:textId="77777777" w:rsidR="003B646F" w:rsidRPr="00BB4450" w:rsidRDefault="003B646F" w:rsidP="008E0B35">
            <w:pPr>
              <w:pStyle w:val="Default"/>
              <w:spacing w:before="120" w:line="276" w:lineRule="auto"/>
              <w:jc w:val="both"/>
              <w:rPr>
                <w:rFonts w:asciiTheme="minorHAnsi" w:hAnsiTheme="minorHAnsi" w:cstheme="minorHAnsi"/>
                <w:sz w:val="22"/>
                <w:szCs w:val="22"/>
                <w:lang w:val="en-GB"/>
              </w:rPr>
            </w:pPr>
            <w:r w:rsidRPr="00BB4450">
              <w:rPr>
                <w:rFonts w:ascii="Arial" w:eastAsia="Times New Roman" w:hAnsi="Arial" w:cs="Arial"/>
                <w:color w:val="auto"/>
                <w:lang w:val="en-GB" w:eastAsia="pl-PL"/>
              </w:rPr>
              <w:t xml:space="preserve">Please specify the target value planned to be achieved in the project (note that the baseline value for output indictors is always </w:t>
            </w:r>
            <w:r w:rsidRPr="00BB4450">
              <w:rPr>
                <w:rFonts w:ascii="Arial" w:eastAsia="Times New Roman" w:hAnsi="Arial" w:cs="Arial"/>
                <w:b/>
                <w:bCs/>
                <w:color w:val="auto"/>
                <w:lang w:val="en-GB" w:eastAsia="pl-PL"/>
              </w:rPr>
              <w:t>0</w:t>
            </w:r>
            <w:r w:rsidRPr="00BB4450">
              <w:rPr>
                <w:rFonts w:ascii="Arial" w:eastAsia="Times New Roman" w:hAnsi="Arial" w:cs="Arial"/>
                <w:color w:val="auto"/>
                <w:lang w:val="en-GB" w:eastAsia="pl-PL"/>
              </w:rPr>
              <w:t>).</w:t>
            </w:r>
          </w:p>
        </w:tc>
      </w:tr>
      <w:tr w:rsidR="003B646F" w:rsidRPr="009D07EE" w14:paraId="4A7DCE45" w14:textId="77777777" w:rsidTr="008E0B35">
        <w:tc>
          <w:tcPr>
            <w:tcW w:w="2155" w:type="dxa"/>
            <w:shd w:val="clear" w:color="auto" w:fill="auto"/>
          </w:tcPr>
          <w:p w14:paraId="70730350" w14:textId="77777777" w:rsidR="003B646F"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Measurement method</w:t>
            </w:r>
            <w:r w:rsidRPr="009D501F">
              <w:rPr>
                <w:rFonts w:ascii="Arial" w:hAnsi="Arial" w:cs="Arial"/>
                <w:lang w:val="en-GB"/>
              </w:rPr>
              <w:t>*</w:t>
            </w:r>
          </w:p>
          <w:p w14:paraId="07530BCD" w14:textId="77777777" w:rsidR="003B646F" w:rsidRPr="001D7889" w:rsidRDefault="003B646F" w:rsidP="008E0B35">
            <w:pPr>
              <w:pStyle w:val="Akapitzlist"/>
              <w:spacing w:before="120" w:after="120" w:line="276" w:lineRule="auto"/>
              <w:ind w:left="0"/>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17F87524"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31B2AC5D" w14:textId="77777777" w:rsidR="003B646F" w:rsidRDefault="003B646F" w:rsidP="008E0B35">
            <w:pPr>
              <w:pStyle w:val="Default"/>
              <w:spacing w:before="120" w:after="120" w:line="276" w:lineRule="auto"/>
              <w:jc w:val="both"/>
              <w:rPr>
                <w:rFonts w:ascii="Arial" w:eastAsia="Times New Roman" w:hAnsi="Arial" w:cs="Arial"/>
                <w:color w:val="auto"/>
                <w:lang w:val="en-GB" w:eastAsia="pl-PL"/>
              </w:rPr>
            </w:pPr>
            <w:r w:rsidRPr="00AD0FFF">
              <w:rPr>
                <w:rFonts w:ascii="Arial" w:eastAsia="Times New Roman" w:hAnsi="Arial" w:cs="Arial"/>
                <w:color w:val="auto"/>
                <w:lang w:val="en-GB" w:eastAsia="pl-PL"/>
              </w:rPr>
              <w:t>Please briefly describe how you will measure the value of the indicator achieved in the project.</w:t>
            </w:r>
          </w:p>
          <w:p w14:paraId="2C68C5ED" w14:textId="3948FD33" w:rsidR="003B646F" w:rsidRPr="001D7889" w:rsidRDefault="003B646F" w:rsidP="00B17A57">
            <w:pPr>
              <w:pStyle w:val="Default"/>
              <w:spacing w:before="120" w:after="120" w:line="276" w:lineRule="auto"/>
              <w:jc w:val="both"/>
              <w:rPr>
                <w:lang w:val="en-GB"/>
              </w:rPr>
            </w:pPr>
            <w:r w:rsidRPr="00AD0FFF">
              <w:rPr>
                <w:rFonts w:ascii="Arial" w:eastAsia="Times New Roman" w:hAnsi="Arial" w:cs="Arial"/>
                <w:color w:val="auto"/>
                <w:lang w:val="en-GB" w:eastAsia="pl-PL"/>
              </w:rPr>
              <w:t xml:space="preserve">Please note that metrics of each Programme indicator are specified in the Annex 3 to </w:t>
            </w:r>
            <w:r w:rsidR="003948BA">
              <w:rPr>
                <w:rFonts w:ascii="Arial" w:eastAsia="Times New Roman" w:hAnsi="Arial" w:cs="Arial"/>
                <w:color w:val="auto"/>
                <w:lang w:val="en-GB" w:eastAsia="pl-PL"/>
              </w:rPr>
              <w:t xml:space="preserve">the </w:t>
            </w:r>
            <w:r w:rsidRPr="00AD0FFF">
              <w:rPr>
                <w:rFonts w:ascii="Arial" w:eastAsia="Times New Roman" w:hAnsi="Arial" w:cs="Arial"/>
                <w:color w:val="auto"/>
                <w:lang w:val="en-GB" w:eastAsia="pl-PL"/>
              </w:rPr>
              <w:t>Programme Manual.</w:t>
            </w:r>
          </w:p>
        </w:tc>
      </w:tr>
    </w:tbl>
    <w:p w14:paraId="6D0BB8D5" w14:textId="2184D58A" w:rsidR="007B33B8" w:rsidRPr="00301268" w:rsidRDefault="007B33B8" w:rsidP="00301268">
      <w:pPr>
        <w:spacing w:before="120" w:after="120" w:line="276" w:lineRule="auto"/>
        <w:rPr>
          <w:rFonts w:ascii="Arial" w:hAnsi="Arial" w:cs="Arial"/>
          <w:b/>
          <w:bCs/>
          <w:lang w:val="en-GB"/>
        </w:rPr>
      </w:pPr>
      <w:r w:rsidRPr="00301268">
        <w:rPr>
          <w:rFonts w:ascii="Arial" w:hAnsi="Arial" w:cs="Arial"/>
          <w:b/>
          <w:bCs/>
          <w:lang w:val="en-GB"/>
        </w:rPr>
        <w:t>R</w:t>
      </w:r>
      <w:r w:rsidR="008C0375" w:rsidRPr="00301268">
        <w:rPr>
          <w:rFonts w:ascii="Arial" w:hAnsi="Arial" w:cs="Arial"/>
          <w:b/>
          <w:bCs/>
          <w:lang w:val="en-GB"/>
        </w:rPr>
        <w:t>esult indicators</w:t>
      </w:r>
      <w:r w:rsidRPr="00301268">
        <w:rPr>
          <w:rFonts w:ascii="Arial" w:hAnsi="Arial" w:cs="Arial"/>
          <w:b/>
          <w:bCs/>
          <w:lang w:val="en-GB"/>
        </w:rPr>
        <w:t>.</w:t>
      </w:r>
    </w:p>
    <w:p w14:paraId="4D2B0F00" w14:textId="5A9F85A8" w:rsidR="00BB3B55" w:rsidRPr="00301268" w:rsidRDefault="00BB3B55" w:rsidP="00301268">
      <w:pPr>
        <w:pStyle w:val="Default"/>
        <w:spacing w:before="120" w:after="120" w:line="276" w:lineRule="auto"/>
        <w:jc w:val="both"/>
        <w:rPr>
          <w:rFonts w:ascii="Arial" w:eastAsia="Times New Roman" w:hAnsi="Arial" w:cs="Arial"/>
          <w:color w:val="auto"/>
          <w:lang w:val="en-GB" w:eastAsia="pl-PL"/>
        </w:rPr>
      </w:pPr>
      <w:r w:rsidRPr="00301268">
        <w:rPr>
          <w:rFonts w:ascii="Arial" w:eastAsia="Times New Roman" w:hAnsi="Arial" w:cs="Arial"/>
          <w:color w:val="auto"/>
          <w:lang w:val="en-GB" w:eastAsia="pl-PL"/>
        </w:rPr>
        <w:t>Please follow the instructions for output indicators.</w:t>
      </w:r>
    </w:p>
    <w:p w14:paraId="0C611EBA" w14:textId="6DDC74BC" w:rsidR="003B646F" w:rsidRPr="001D7889" w:rsidRDefault="00BB3B55" w:rsidP="00921CBC">
      <w:pPr>
        <w:pStyle w:val="Default"/>
        <w:spacing w:before="120" w:after="120" w:line="276" w:lineRule="auto"/>
        <w:jc w:val="both"/>
        <w:rPr>
          <w:rFonts w:ascii="Arial" w:hAnsi="Arial" w:cs="Arial"/>
          <w:lang w:val="en-GB"/>
        </w:rPr>
      </w:pPr>
      <w:r w:rsidRPr="00301268">
        <w:rPr>
          <w:rFonts w:ascii="Arial" w:eastAsia="Times New Roman" w:hAnsi="Arial" w:cs="Arial"/>
          <w:color w:val="auto"/>
          <w:lang w:val="en-GB" w:eastAsia="pl-PL"/>
        </w:rPr>
        <w:t xml:space="preserve">Please note that </w:t>
      </w:r>
      <w:r w:rsidR="00294380" w:rsidRPr="00301268">
        <w:rPr>
          <w:rFonts w:ascii="Arial" w:eastAsia="Times New Roman" w:hAnsi="Arial" w:cs="Arial"/>
          <w:color w:val="auto"/>
          <w:lang w:val="en-GB" w:eastAsia="pl-PL"/>
        </w:rPr>
        <w:t xml:space="preserve">for result indicators the baseline value should be </w:t>
      </w:r>
      <w:r w:rsidR="00294380" w:rsidRPr="00301268">
        <w:rPr>
          <w:rFonts w:ascii="Arial" w:eastAsia="Times New Roman" w:hAnsi="Arial" w:cs="Arial"/>
          <w:b/>
          <w:bCs/>
          <w:color w:val="auto"/>
          <w:lang w:val="en-GB" w:eastAsia="pl-PL"/>
        </w:rPr>
        <w:t>0</w:t>
      </w:r>
      <w:r w:rsidR="00294380" w:rsidRPr="00301268">
        <w:rPr>
          <w:rFonts w:ascii="Arial" w:eastAsia="Times New Roman" w:hAnsi="Arial" w:cs="Arial"/>
          <w:color w:val="auto"/>
          <w:lang w:val="en-GB" w:eastAsia="pl-PL"/>
        </w:rPr>
        <w:t xml:space="preserve">. The exception (could be </w:t>
      </w:r>
      <w:r w:rsidR="00294380" w:rsidRPr="00301268">
        <w:rPr>
          <w:rFonts w:ascii="Arial" w:eastAsia="Times New Roman" w:hAnsi="Arial" w:cs="Arial"/>
          <w:b/>
          <w:bCs/>
          <w:color w:val="auto"/>
          <w:lang w:val="en-GB" w:eastAsia="pl-PL"/>
        </w:rPr>
        <w:t>&gt;=0</w:t>
      </w:r>
      <w:r w:rsidR="00294380" w:rsidRPr="00301268">
        <w:rPr>
          <w:rFonts w:ascii="Arial" w:eastAsia="Times New Roman" w:hAnsi="Arial" w:cs="Arial"/>
          <w:color w:val="auto"/>
          <w:lang w:val="en-GB" w:eastAsia="pl-PL"/>
        </w:rPr>
        <w:t>) – RCR72 Annual users of new or modernised e-health care services (SO 2.1).</w:t>
      </w:r>
      <w:r w:rsidR="003A5603">
        <w:rPr>
          <w:rFonts w:ascii="Arial" w:hAnsi="Arial" w:cs="Arial"/>
          <w:lang w:val="en-GB"/>
        </w:rPr>
        <w:br w:type="page"/>
      </w:r>
    </w:p>
    <w:p w14:paraId="30C41513" w14:textId="11F5F262" w:rsidR="00E4147F"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55" w:name="_Toc119576834"/>
      <w:bookmarkStart w:id="56" w:name="_Toc135832062"/>
      <w:bookmarkStart w:id="57" w:name="_Toc135832123"/>
      <w:r w:rsidRPr="001D7889">
        <w:rPr>
          <w:rFonts w:ascii="Arial" w:hAnsi="Arial" w:cs="Arial"/>
          <w:kern w:val="0"/>
          <w:sz w:val="24"/>
          <w:szCs w:val="24"/>
          <w:lang w:val="en-GB"/>
        </w:rPr>
        <w:lastRenderedPageBreak/>
        <w:t xml:space="preserve">Section IV </w:t>
      </w:r>
      <w:r w:rsidRPr="001D7889">
        <w:rPr>
          <w:rFonts w:ascii="Arial" w:hAnsi="Arial" w:cs="Arial"/>
          <w:i/>
          <w:iCs/>
          <w:kern w:val="0"/>
          <w:sz w:val="24"/>
          <w:szCs w:val="24"/>
          <w:lang w:val="en-GB"/>
        </w:rPr>
        <w:t>Work package</w:t>
      </w:r>
      <w:r w:rsidR="00C51B57">
        <w:rPr>
          <w:rFonts w:ascii="Arial" w:hAnsi="Arial" w:cs="Arial"/>
          <w:i/>
          <w:iCs/>
          <w:kern w:val="0"/>
          <w:sz w:val="24"/>
          <w:szCs w:val="24"/>
          <w:lang w:val="en-GB"/>
        </w:rPr>
        <w:t>s</w:t>
      </w:r>
      <w:bookmarkEnd w:id="55"/>
      <w:bookmarkEnd w:id="56"/>
      <w:bookmarkEnd w:id="57"/>
    </w:p>
    <w:p w14:paraId="6D6936AB" w14:textId="77777777" w:rsidR="0095201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 IV can be edited only when Section I has been filled in, for it contains the project start and end dates. To define individual tasks, it is necessary to know the timeframe of the project implementation, as the timeframes of individual tasks must fall within it.</w:t>
      </w:r>
    </w:p>
    <w:p w14:paraId="786323DF"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After you select Section IV for editing, the following screen with defined (collapsed) tasks will be displayed:</w:t>
      </w:r>
    </w:p>
    <w:p w14:paraId="0E6415A1" w14:textId="77777777" w:rsidR="008D2288" w:rsidRPr="001D7889" w:rsidRDefault="008D2288" w:rsidP="00456E3F">
      <w:pPr>
        <w:spacing w:before="120" w:after="120" w:line="276" w:lineRule="auto"/>
        <w:jc w:val="both"/>
        <w:rPr>
          <w:rFonts w:ascii="Arial" w:hAnsi="Arial" w:cs="Arial"/>
          <w:b/>
          <w:i/>
          <w:lang w:val="en-GB"/>
        </w:rPr>
      </w:pPr>
    </w:p>
    <w:p w14:paraId="309E7F75" w14:textId="6029B28B" w:rsidR="00E4147F" w:rsidRPr="001D7889" w:rsidRDefault="00D01816" w:rsidP="000523C1">
      <w:pPr>
        <w:spacing w:before="120" w:after="120" w:line="276" w:lineRule="auto"/>
        <w:rPr>
          <w:rFonts w:ascii="Arial" w:hAnsi="Arial" w:cs="Arial"/>
          <w:noProof/>
          <w:lang w:val="en-GB"/>
        </w:rPr>
      </w:pPr>
      <w:r>
        <w:rPr>
          <w:noProof/>
        </w:rPr>
        <w:drawing>
          <wp:inline distT="0" distB="0" distL="0" distR="0" wp14:anchorId="6EAB622B" wp14:editId="64C85EA9">
            <wp:extent cx="6687047" cy="3157302"/>
            <wp:effectExtent l="0" t="0" r="0" b="508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702075" cy="3164398"/>
                    </a:xfrm>
                    <a:prstGeom prst="rect">
                      <a:avLst/>
                    </a:prstGeom>
                  </pic:spPr>
                </pic:pic>
              </a:graphicData>
            </a:graphic>
          </wp:inline>
        </w:drawing>
      </w:r>
    </w:p>
    <w:p w14:paraId="4B8C674C" w14:textId="77777777" w:rsidR="00E414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After clicking "+" in the work package table's heading, or in the bottom right corner of the screen if that bar is not visible, the first row of the work package table will be displayed in the collapsed form:</w:t>
      </w:r>
    </w:p>
    <w:p w14:paraId="6463A680" w14:textId="513BB383" w:rsidR="00DA7B09" w:rsidRPr="001D7889" w:rsidRDefault="00B050B9" w:rsidP="00456E3F">
      <w:pPr>
        <w:spacing w:before="120" w:after="120" w:line="276" w:lineRule="auto"/>
        <w:jc w:val="both"/>
        <w:rPr>
          <w:rFonts w:ascii="Arial" w:hAnsi="Arial" w:cs="Arial"/>
          <w:noProof/>
          <w:lang w:val="en-GB"/>
        </w:rPr>
      </w:pPr>
      <w:r>
        <w:rPr>
          <w:noProof/>
        </w:rPr>
        <w:lastRenderedPageBreak/>
        <w:drawing>
          <wp:inline distT="0" distB="0" distL="0" distR="0" wp14:anchorId="25202B0F" wp14:editId="26828ED2">
            <wp:extent cx="6790414" cy="3025690"/>
            <wp:effectExtent l="0" t="0" r="0" b="381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05435" cy="3032383"/>
                    </a:xfrm>
                    <a:prstGeom prst="rect">
                      <a:avLst/>
                    </a:prstGeom>
                  </pic:spPr>
                </pic:pic>
              </a:graphicData>
            </a:graphic>
          </wp:inline>
        </w:drawing>
      </w:r>
    </w:p>
    <w:p w14:paraId="7516F502" w14:textId="4D0D6325" w:rsidR="001A5CF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IV of a new </w:t>
      </w:r>
      <w:r w:rsidR="009C7000">
        <w:rPr>
          <w:rFonts w:ascii="Arial" w:hAnsi="Arial" w:cs="Arial"/>
          <w:lang w:val="en-GB"/>
        </w:rPr>
        <w:t>A</w:t>
      </w:r>
      <w:r w:rsidR="000638B4">
        <w:rPr>
          <w:rFonts w:ascii="Arial" w:hAnsi="Arial" w:cs="Arial"/>
          <w:lang w:val="en-GB"/>
        </w:rPr>
        <w:t>pplication</w:t>
      </w:r>
      <w:r w:rsidRPr="001D7889">
        <w:rPr>
          <w:rFonts w:ascii="Arial" w:hAnsi="Arial" w:cs="Arial"/>
          <w:lang w:val="en-GB"/>
        </w:rPr>
        <w:t xml:space="preserve"> form.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973"/>
        <w:gridCol w:w="11155"/>
      </w:tblGrid>
      <w:tr w:rsidR="00A81F97" w:rsidRPr="001D7889" w14:paraId="769C3B3D" w14:textId="77777777" w:rsidTr="00500E05">
        <w:tc>
          <w:tcPr>
            <w:tcW w:w="2155" w:type="dxa"/>
            <w:shd w:val="clear" w:color="auto" w:fill="D9D9D9"/>
          </w:tcPr>
          <w:p w14:paraId="0CC23894"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12013A25"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54204FA4"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56A30127" w14:textId="77777777" w:rsidTr="00550B53">
        <w:tc>
          <w:tcPr>
            <w:tcW w:w="2155" w:type="dxa"/>
            <w:shd w:val="clear" w:color="auto" w:fill="auto"/>
          </w:tcPr>
          <w:p w14:paraId="62998C3E"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Work package</w:t>
            </w:r>
          </w:p>
        </w:tc>
        <w:tc>
          <w:tcPr>
            <w:tcW w:w="1985" w:type="dxa"/>
            <w:shd w:val="clear" w:color="auto" w:fill="auto"/>
          </w:tcPr>
          <w:p w14:paraId="37A614BE" w14:textId="77777777" w:rsidR="00BA6B35"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79769E47"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Tasks are added by clicking the "+" icon on the list title and deleted by clicking the "x" icon on the title of the task concerned.</w:t>
            </w:r>
          </w:p>
        </w:tc>
      </w:tr>
      <w:tr w:rsidR="00A81F97" w:rsidRPr="009D07EE" w14:paraId="10FE1B8C" w14:textId="77777777" w:rsidTr="00550B53">
        <w:tc>
          <w:tcPr>
            <w:tcW w:w="2155" w:type="dxa"/>
            <w:shd w:val="clear" w:color="auto" w:fill="auto"/>
          </w:tcPr>
          <w:p w14:paraId="46701CA5" w14:textId="77777777" w:rsidR="00681451" w:rsidRPr="001D7889" w:rsidRDefault="00D62E26" w:rsidP="00456E3F">
            <w:pPr>
              <w:spacing w:before="120" w:after="120" w:line="276" w:lineRule="auto"/>
              <w:rPr>
                <w:rFonts w:ascii="Arial" w:hAnsi="Arial" w:cs="Arial"/>
                <w:lang w:val="en-GB"/>
              </w:rPr>
            </w:pPr>
            <w:r w:rsidRPr="001D7889">
              <w:rPr>
                <w:rFonts w:ascii="Arial" w:hAnsi="Arial" w:cs="Arial"/>
                <w:lang w:val="en-GB"/>
              </w:rPr>
              <w:t>Number</w:t>
            </w:r>
          </w:p>
        </w:tc>
        <w:tc>
          <w:tcPr>
            <w:tcW w:w="1985" w:type="dxa"/>
            <w:shd w:val="clear" w:color="auto" w:fill="auto"/>
          </w:tcPr>
          <w:p w14:paraId="5607B9DC"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0172178D" w14:textId="77777777" w:rsidR="00681451" w:rsidRPr="001D7889" w:rsidRDefault="00D62E26" w:rsidP="00456E3F">
            <w:pPr>
              <w:spacing w:before="120" w:after="120" w:line="276" w:lineRule="auto"/>
              <w:rPr>
                <w:rFonts w:ascii="Arial" w:hAnsi="Arial" w:cs="Arial"/>
                <w:i/>
                <w:iCs/>
                <w:lang w:val="en-GB"/>
              </w:rPr>
            </w:pPr>
            <w:r w:rsidRPr="001D7889">
              <w:rPr>
                <w:rFonts w:ascii="Arial" w:hAnsi="Arial" w:cs="Arial"/>
                <w:lang w:val="en-GB"/>
              </w:rPr>
              <w:t>This value is filled in automatically.</w:t>
            </w:r>
          </w:p>
        </w:tc>
      </w:tr>
      <w:tr w:rsidR="00A81F97" w:rsidRPr="009D07EE" w14:paraId="0521E4BB" w14:textId="77777777" w:rsidTr="00550B53">
        <w:tc>
          <w:tcPr>
            <w:tcW w:w="2155" w:type="dxa"/>
            <w:shd w:val="clear" w:color="auto" w:fill="auto"/>
          </w:tcPr>
          <w:p w14:paraId="4082348F" w14:textId="77777777" w:rsidR="00681451" w:rsidRDefault="00D62E26" w:rsidP="00222E2D">
            <w:pPr>
              <w:pStyle w:val="Akapitzlist"/>
              <w:spacing w:before="120" w:after="120" w:line="276" w:lineRule="auto"/>
              <w:ind w:left="0"/>
              <w:contextualSpacing w:val="0"/>
              <w:rPr>
                <w:rFonts w:ascii="Arial" w:hAnsi="Arial" w:cs="Arial"/>
                <w:lang w:val="en-GB"/>
              </w:rPr>
            </w:pPr>
            <w:r w:rsidRPr="001D7889">
              <w:rPr>
                <w:rFonts w:ascii="Arial" w:hAnsi="Arial" w:cs="Arial"/>
                <w:lang w:val="en-GB"/>
              </w:rPr>
              <w:t>Work package name</w:t>
            </w:r>
            <w:r w:rsidR="00F5243F" w:rsidRPr="009D501F">
              <w:rPr>
                <w:rFonts w:ascii="Arial" w:hAnsi="Arial" w:cs="Arial"/>
                <w:lang w:val="en-GB"/>
              </w:rPr>
              <w:t>*</w:t>
            </w:r>
          </w:p>
          <w:p w14:paraId="7F737A7C" w14:textId="10BEA1F5" w:rsidR="00F5243F" w:rsidRPr="001D7889" w:rsidRDefault="00F5243F" w:rsidP="00222E2D">
            <w:pPr>
              <w:pStyle w:val="Akapitzlist"/>
              <w:spacing w:before="120" w:after="120" w:line="276" w:lineRule="auto"/>
              <w:ind w:left="0"/>
              <w:contextualSpacing w:val="0"/>
              <w:rPr>
                <w:rFonts w:ascii="Arial" w:hAnsi="Arial" w:cs="Arial"/>
                <w:lang w:val="en-GB"/>
              </w:rPr>
            </w:pPr>
            <w:r w:rsidRPr="00E34BC9">
              <w:rPr>
                <w:rFonts w:ascii="Arial" w:hAnsi="Arial" w:cs="Arial"/>
                <w:lang w:val="en-GB"/>
              </w:rPr>
              <w:lastRenderedPageBreak/>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0C2EEE55"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text</w:t>
            </w:r>
          </w:p>
        </w:tc>
        <w:tc>
          <w:tcPr>
            <w:tcW w:w="11273" w:type="dxa"/>
            <w:shd w:val="clear" w:color="auto" w:fill="auto"/>
          </w:tcPr>
          <w:p w14:paraId="7F79F7BC" w14:textId="0F1CBECA"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name of the work package to indicate its subject</w:t>
            </w:r>
            <w:r w:rsidR="00CB0CCF">
              <w:rPr>
                <w:rFonts w:ascii="Arial" w:hAnsi="Arial" w:cs="Arial"/>
                <w:lang w:val="en-GB"/>
              </w:rPr>
              <w:t>.</w:t>
            </w:r>
          </w:p>
        </w:tc>
      </w:tr>
      <w:tr w:rsidR="00A81F97" w:rsidRPr="009D07EE" w14:paraId="36805C56" w14:textId="77777777" w:rsidTr="00550B53">
        <w:tc>
          <w:tcPr>
            <w:tcW w:w="2155" w:type="dxa"/>
            <w:shd w:val="clear" w:color="auto" w:fill="auto"/>
          </w:tcPr>
          <w:p w14:paraId="5290143A" w14:textId="77777777" w:rsidR="00681451" w:rsidRDefault="00D62E26" w:rsidP="00222E2D">
            <w:pPr>
              <w:pStyle w:val="Akapitzlist"/>
              <w:spacing w:before="120" w:after="120" w:line="276" w:lineRule="auto"/>
              <w:ind w:left="0"/>
              <w:contextualSpacing w:val="0"/>
              <w:rPr>
                <w:rFonts w:ascii="Arial" w:hAnsi="Arial" w:cs="Arial"/>
                <w:lang w:val="en-GB"/>
              </w:rPr>
            </w:pPr>
            <w:r w:rsidRPr="001D7889">
              <w:rPr>
                <w:rFonts w:ascii="Arial" w:hAnsi="Arial" w:cs="Arial"/>
                <w:lang w:val="en-GB"/>
              </w:rPr>
              <w:t>Work package description</w:t>
            </w:r>
            <w:r w:rsidR="00BE44ED" w:rsidRPr="009D501F">
              <w:rPr>
                <w:rFonts w:ascii="Arial" w:hAnsi="Arial" w:cs="Arial"/>
                <w:lang w:val="en-GB"/>
              </w:rPr>
              <w:t>*</w:t>
            </w:r>
          </w:p>
          <w:p w14:paraId="0050901C" w14:textId="7C64D75F" w:rsidR="00222E2D" w:rsidRPr="001D7889" w:rsidRDefault="00222E2D" w:rsidP="00222E2D">
            <w:pPr>
              <w:pStyle w:val="Akapitzlist"/>
              <w:spacing w:before="120" w:after="120" w:line="276" w:lineRule="auto"/>
              <w:ind w:left="0"/>
              <w:contextualSpacing w:val="0"/>
              <w:rPr>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2DB54229"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1DB7FD62"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In this field, provide a more detailed description of the subject of the work package. Justify why this work package is necessary for the achievement of your project's objective.</w:t>
            </w:r>
          </w:p>
        </w:tc>
      </w:tr>
      <w:tr w:rsidR="00A81F97" w:rsidRPr="001D7889" w14:paraId="488AC5EA" w14:textId="77777777" w:rsidTr="00550B53">
        <w:tc>
          <w:tcPr>
            <w:tcW w:w="2155" w:type="dxa"/>
            <w:shd w:val="clear" w:color="auto" w:fill="auto"/>
          </w:tcPr>
          <w:p w14:paraId="756330DF" w14:textId="44FCAB0D" w:rsidR="00681451"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Start date</w:t>
            </w:r>
            <w:r w:rsidR="00BE44ED"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7956CED9"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124A5425"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year, month and day of the work package start from the calendar. It cannot be earlier than the project start date.</w:t>
            </w:r>
          </w:p>
        </w:tc>
      </w:tr>
      <w:tr w:rsidR="00A81F97" w:rsidRPr="001D7889" w14:paraId="120BA451" w14:textId="77777777" w:rsidTr="00550B53">
        <w:tc>
          <w:tcPr>
            <w:tcW w:w="2155" w:type="dxa"/>
            <w:shd w:val="clear" w:color="auto" w:fill="auto"/>
          </w:tcPr>
          <w:p w14:paraId="0ED77DE0" w14:textId="2C3AEDE3" w:rsidR="00681451" w:rsidRPr="001D7889" w:rsidRDefault="00FE5EAE" w:rsidP="00456E3F">
            <w:pPr>
              <w:pStyle w:val="Akapitzlist"/>
              <w:spacing w:before="120" w:after="120" w:line="276" w:lineRule="auto"/>
              <w:ind w:left="0"/>
              <w:rPr>
                <w:rFonts w:ascii="Arial" w:hAnsi="Arial" w:cs="Arial"/>
                <w:lang w:val="en-GB"/>
              </w:rPr>
            </w:pPr>
            <w:r>
              <w:rPr>
                <w:rFonts w:ascii="Arial" w:hAnsi="Arial" w:cs="Arial"/>
                <w:lang w:val="en-GB"/>
              </w:rPr>
              <w:t>Completion</w:t>
            </w:r>
            <w:r w:rsidRPr="001D7889">
              <w:rPr>
                <w:rFonts w:ascii="Arial" w:hAnsi="Arial" w:cs="Arial"/>
                <w:lang w:val="en-GB"/>
              </w:rPr>
              <w:t xml:space="preserve"> </w:t>
            </w:r>
            <w:r w:rsidR="00D62E26" w:rsidRPr="001D7889">
              <w:rPr>
                <w:rFonts w:ascii="Arial" w:hAnsi="Arial" w:cs="Arial"/>
                <w:lang w:val="en-GB"/>
              </w:rPr>
              <w:t>date</w:t>
            </w:r>
            <w:r w:rsidR="00BE44ED" w:rsidRPr="009D501F">
              <w:rPr>
                <w:rFonts w:ascii="Arial" w:hAnsi="Arial" w:cs="Arial"/>
                <w:lang w:val="en-GB"/>
              </w:rPr>
              <w:t>*</w:t>
            </w:r>
            <w:r w:rsidR="00D62E26" w:rsidRPr="001D7889">
              <w:rPr>
                <w:rFonts w:ascii="Arial" w:hAnsi="Arial" w:cs="Arial"/>
                <w:lang w:val="en-GB"/>
              </w:rPr>
              <w:t xml:space="preserve"> </w:t>
            </w:r>
          </w:p>
        </w:tc>
        <w:tc>
          <w:tcPr>
            <w:tcW w:w="1985" w:type="dxa"/>
            <w:shd w:val="clear" w:color="auto" w:fill="auto"/>
          </w:tcPr>
          <w:p w14:paraId="7C04A202"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58C82A4D"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year, month and day of the work package end from the calendar. It cannot be later than the project end date.</w:t>
            </w:r>
          </w:p>
        </w:tc>
      </w:tr>
      <w:tr w:rsidR="00A81F97" w:rsidRPr="009D07EE" w14:paraId="28FC8A22" w14:textId="77777777" w:rsidTr="00550B53">
        <w:tc>
          <w:tcPr>
            <w:tcW w:w="2155" w:type="dxa"/>
            <w:shd w:val="clear" w:color="auto" w:fill="auto"/>
          </w:tcPr>
          <w:p w14:paraId="63AB70D2" w14:textId="6BC4E0F9" w:rsidR="00681451"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Indirect costs</w:t>
            </w:r>
            <w:r w:rsidR="00BE44ED" w:rsidRPr="009D501F">
              <w:rPr>
                <w:rFonts w:ascii="Arial" w:hAnsi="Arial" w:cs="Arial"/>
                <w:lang w:val="en-GB"/>
              </w:rPr>
              <w:t>*</w:t>
            </w:r>
          </w:p>
        </w:tc>
        <w:tc>
          <w:tcPr>
            <w:tcW w:w="1985" w:type="dxa"/>
            <w:shd w:val="clear" w:color="auto" w:fill="auto"/>
          </w:tcPr>
          <w:p w14:paraId="43140760"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726BB49B" w14:textId="66BC0986" w:rsidR="00681451" w:rsidRPr="001D7889" w:rsidRDefault="004428BF" w:rsidP="00456E3F">
            <w:pPr>
              <w:spacing w:before="120" w:after="120" w:line="276" w:lineRule="auto"/>
              <w:jc w:val="both"/>
              <w:rPr>
                <w:rFonts w:ascii="Arial" w:hAnsi="Arial" w:cs="Arial"/>
                <w:lang w:val="en-GB"/>
              </w:rPr>
            </w:pPr>
            <w:r w:rsidRPr="004428BF">
              <w:rPr>
                <w:rFonts w:ascii="Arial" w:hAnsi="Arial" w:cs="Arial"/>
                <w:lang w:val="en-GB"/>
              </w:rPr>
              <w:t xml:space="preserve">Select it </w:t>
            </w:r>
            <w:r w:rsidRPr="004428BF">
              <w:rPr>
                <w:rFonts w:ascii="Arial" w:hAnsi="Arial" w:cs="Arial"/>
                <w:b/>
                <w:bCs/>
                <w:lang w:val="en-GB"/>
              </w:rPr>
              <w:t>only for</w:t>
            </w:r>
            <w:r w:rsidRPr="004428BF">
              <w:rPr>
                <w:rFonts w:ascii="Arial" w:hAnsi="Arial" w:cs="Arial"/>
                <w:lang w:val="en-GB"/>
              </w:rPr>
              <w:t xml:space="preserve"> a work package covering the </w:t>
            </w:r>
            <w:r w:rsidRPr="00B1454C">
              <w:rPr>
                <w:rFonts w:ascii="Arial" w:hAnsi="Arial" w:cs="Arial"/>
                <w:b/>
                <w:bCs/>
                <w:lang w:val="en-GB"/>
              </w:rPr>
              <w:t>flat rate</w:t>
            </w:r>
            <w:r w:rsidRPr="004428BF">
              <w:rPr>
                <w:rFonts w:ascii="Arial" w:hAnsi="Arial" w:cs="Arial"/>
                <w:lang w:val="en-GB"/>
              </w:rPr>
              <w:t xml:space="preserve"> (for Staff costs, Office and administration and Travel and accommodation)</w:t>
            </w:r>
          </w:p>
        </w:tc>
      </w:tr>
    </w:tbl>
    <w:p w14:paraId="2D231657" w14:textId="77777777" w:rsidR="00435E33" w:rsidRPr="001D7889" w:rsidRDefault="00D62E26" w:rsidP="00D91FF5">
      <w:pPr>
        <w:pStyle w:val="Tekstpodstawowy"/>
        <w:spacing w:before="24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361CDF0C" w14:textId="77777777" w:rsidR="00435E33" w:rsidRPr="001D7889" w:rsidRDefault="00D62E26" w:rsidP="00456E3F">
      <w:pPr>
        <w:spacing w:before="120" w:after="120" w:line="276" w:lineRule="auto"/>
        <w:jc w:val="both"/>
        <w:rPr>
          <w:rFonts w:ascii="Arial" w:hAnsi="Arial" w:cs="Arial"/>
          <w:color w:val="FF0000"/>
          <w:lang w:val="en-GB"/>
        </w:rPr>
      </w:pPr>
      <w:r w:rsidRPr="001D7889">
        <w:rPr>
          <w:rFonts w:ascii="Arial" w:hAnsi="Arial" w:cs="Arial"/>
          <w:color w:val="FF0000"/>
          <w:lang w:val="en-GB"/>
        </w:rPr>
        <w:t>When compiling a list of tasks for your project, consider the following guidelines:</w:t>
      </w:r>
    </w:p>
    <w:p w14:paraId="0CA5A83A" w14:textId="34D6A856" w:rsidR="00681451" w:rsidRPr="007B376F" w:rsidRDefault="005B35FE"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
          <w:color w:val="FF0000"/>
          <w:u w:val="single"/>
          <w:lang w:val="en-GB"/>
        </w:rPr>
        <w:t>O</w:t>
      </w:r>
      <w:r w:rsidR="00D62E26" w:rsidRPr="007B376F">
        <w:rPr>
          <w:rFonts w:ascii="Arial" w:hAnsi="Arial" w:cs="Arial"/>
          <w:b/>
          <w:bCs/>
          <w:i/>
          <w:color w:val="FF0000"/>
          <w:u w:val="single"/>
          <w:lang w:val="en-GB"/>
        </w:rPr>
        <w:t>ne</w:t>
      </w:r>
      <w:r w:rsidR="00D62E26" w:rsidRPr="007B376F">
        <w:rPr>
          <w:rFonts w:ascii="Arial" w:hAnsi="Arial" w:cs="Arial"/>
          <w:b/>
          <w:bCs/>
          <w:iCs/>
          <w:color w:val="FF0000"/>
          <w:lang w:val="en-GB"/>
        </w:rPr>
        <w:t xml:space="preserve"> task within </w:t>
      </w:r>
      <w:r w:rsidR="005E2D85" w:rsidRPr="007B376F">
        <w:rPr>
          <w:rFonts w:ascii="Arial" w:hAnsi="Arial" w:cs="Arial"/>
          <w:b/>
          <w:bCs/>
          <w:iCs/>
          <w:color w:val="FF0000"/>
          <w:lang w:val="en-GB"/>
        </w:rPr>
        <w:t>a</w:t>
      </w:r>
      <w:r w:rsidR="009914B3" w:rsidRPr="007B376F">
        <w:rPr>
          <w:rFonts w:ascii="Arial" w:hAnsi="Arial" w:cs="Arial"/>
          <w:b/>
          <w:bCs/>
          <w:iCs/>
          <w:color w:val="FF0000"/>
          <w:lang w:val="en-GB"/>
        </w:rPr>
        <w:t>n</w:t>
      </w:r>
      <w:r w:rsidR="00D62E26" w:rsidRPr="007B376F">
        <w:rPr>
          <w:rFonts w:ascii="Arial" w:hAnsi="Arial" w:cs="Arial"/>
          <w:b/>
          <w:bCs/>
          <w:iCs/>
          <w:color w:val="FF0000"/>
          <w:lang w:val="en-GB"/>
        </w:rPr>
        <w:t xml:space="preserve"> </w:t>
      </w:r>
      <w:r w:rsidR="005E2D85" w:rsidRPr="007B376F">
        <w:rPr>
          <w:rFonts w:ascii="Arial" w:hAnsi="Arial" w:cs="Arial"/>
          <w:b/>
          <w:bCs/>
          <w:iCs/>
          <w:color w:val="FF0000"/>
          <w:lang w:val="en-GB"/>
        </w:rPr>
        <w:t>A</w:t>
      </w:r>
      <w:r w:rsidR="000638B4" w:rsidRPr="007B376F">
        <w:rPr>
          <w:rFonts w:ascii="Arial" w:hAnsi="Arial" w:cs="Arial"/>
          <w:b/>
          <w:bCs/>
          <w:iCs/>
          <w:color w:val="FF0000"/>
          <w:lang w:val="en-GB"/>
        </w:rPr>
        <w:t xml:space="preserve">pplication </w:t>
      </w:r>
      <w:r w:rsidR="00D62E26" w:rsidRPr="007B376F">
        <w:rPr>
          <w:rFonts w:ascii="Arial" w:hAnsi="Arial" w:cs="Arial"/>
          <w:b/>
          <w:bCs/>
          <w:iCs/>
          <w:color w:val="FF0000"/>
          <w:lang w:val="en-GB"/>
        </w:rPr>
        <w:t xml:space="preserve">form </w:t>
      </w:r>
      <w:r w:rsidRPr="007B376F">
        <w:rPr>
          <w:rFonts w:ascii="Arial" w:hAnsi="Arial" w:cs="Arial"/>
          <w:b/>
          <w:bCs/>
          <w:iCs/>
          <w:color w:val="FF0000"/>
          <w:lang w:val="en-GB"/>
        </w:rPr>
        <w:t>should</w:t>
      </w:r>
      <w:r w:rsidR="00D62E26" w:rsidRPr="007B376F">
        <w:rPr>
          <w:rFonts w:ascii="Arial" w:hAnsi="Arial" w:cs="Arial"/>
          <w:b/>
          <w:bCs/>
          <w:iCs/>
          <w:color w:val="FF0000"/>
          <w:lang w:val="en-GB"/>
        </w:rPr>
        <w:t xml:space="preserve"> be marked as </w:t>
      </w:r>
      <w:r w:rsidR="00D62E26" w:rsidRPr="007B376F">
        <w:rPr>
          <w:rFonts w:ascii="Arial" w:hAnsi="Arial" w:cs="Arial"/>
          <w:b/>
          <w:bCs/>
          <w:i/>
          <w:color w:val="FF0000"/>
          <w:u w:val="single"/>
          <w:lang w:val="en-GB"/>
        </w:rPr>
        <w:t>indirect costs</w:t>
      </w:r>
      <w:r w:rsidRPr="007B376F">
        <w:rPr>
          <w:rFonts w:ascii="Arial" w:hAnsi="Arial" w:cs="Arial"/>
          <w:b/>
          <w:bCs/>
          <w:i/>
          <w:color w:val="FF0000"/>
          <w:u w:val="single"/>
          <w:lang w:val="en-GB"/>
        </w:rPr>
        <w:t xml:space="preserve"> (obligatory for all projects)</w:t>
      </w:r>
      <w:r w:rsidR="00D62E26" w:rsidRPr="007B376F">
        <w:rPr>
          <w:rFonts w:ascii="Arial" w:hAnsi="Arial" w:cs="Arial"/>
          <w:b/>
          <w:bCs/>
          <w:iCs/>
          <w:color w:val="FF0000"/>
          <w:lang w:val="en-GB"/>
        </w:rPr>
        <w:t>. The name of that task is always "Indirect costs".</w:t>
      </w:r>
      <w:r w:rsidRPr="007B376F">
        <w:rPr>
          <w:rFonts w:ascii="Arial" w:hAnsi="Arial" w:cs="Arial"/>
          <w:b/>
          <w:bCs/>
          <w:iCs/>
          <w:color w:val="FF0000"/>
          <w:lang w:val="en-GB"/>
        </w:rPr>
        <w:t xml:space="preserve"> Within this task all costs related to project management (</w:t>
      </w:r>
      <w:r w:rsidR="00375998" w:rsidRPr="007B376F">
        <w:rPr>
          <w:rFonts w:ascii="Arial" w:hAnsi="Arial" w:cs="Arial"/>
          <w:b/>
          <w:bCs/>
          <w:iCs/>
          <w:color w:val="FF0000"/>
          <w:lang w:val="en-GB"/>
        </w:rPr>
        <w:t>S</w:t>
      </w:r>
      <w:r w:rsidRPr="007B376F">
        <w:rPr>
          <w:rFonts w:ascii="Arial" w:hAnsi="Arial" w:cs="Arial"/>
          <w:b/>
          <w:bCs/>
          <w:iCs/>
          <w:color w:val="FF0000"/>
          <w:lang w:val="en-GB"/>
        </w:rPr>
        <w:t xml:space="preserve">taff, </w:t>
      </w:r>
      <w:r w:rsidR="00375998" w:rsidRPr="007B376F">
        <w:rPr>
          <w:rFonts w:ascii="Arial" w:hAnsi="Arial" w:cs="Arial"/>
          <w:b/>
          <w:bCs/>
          <w:iCs/>
          <w:color w:val="FF0000"/>
          <w:lang w:val="en-GB"/>
        </w:rPr>
        <w:t>T</w:t>
      </w:r>
      <w:r w:rsidRPr="007B376F">
        <w:rPr>
          <w:rFonts w:ascii="Arial" w:hAnsi="Arial" w:cs="Arial"/>
          <w:b/>
          <w:bCs/>
          <w:iCs/>
          <w:color w:val="FF0000"/>
          <w:lang w:val="en-GB"/>
        </w:rPr>
        <w:t xml:space="preserve">ravel and accommodation, </w:t>
      </w:r>
      <w:r w:rsidR="00375998" w:rsidRPr="007B376F">
        <w:rPr>
          <w:rFonts w:ascii="Arial" w:hAnsi="Arial" w:cs="Arial"/>
          <w:b/>
          <w:bCs/>
          <w:iCs/>
          <w:color w:val="FF0000"/>
          <w:lang w:val="en-GB"/>
        </w:rPr>
        <w:t xml:space="preserve">Office and </w:t>
      </w:r>
      <w:r w:rsidRPr="007B376F">
        <w:rPr>
          <w:rFonts w:ascii="Arial" w:hAnsi="Arial" w:cs="Arial"/>
          <w:b/>
          <w:bCs/>
          <w:iCs/>
          <w:color w:val="FF0000"/>
          <w:lang w:val="en-GB"/>
        </w:rPr>
        <w:t>administrat</w:t>
      </w:r>
      <w:r w:rsidR="00375998" w:rsidRPr="007B376F">
        <w:rPr>
          <w:rFonts w:ascii="Arial" w:hAnsi="Arial" w:cs="Arial"/>
          <w:b/>
          <w:bCs/>
          <w:iCs/>
          <w:color w:val="FF0000"/>
          <w:lang w:val="en-GB"/>
        </w:rPr>
        <w:t>ion</w:t>
      </w:r>
      <w:r w:rsidRPr="007B376F">
        <w:rPr>
          <w:rFonts w:ascii="Arial" w:hAnsi="Arial" w:cs="Arial"/>
          <w:b/>
          <w:bCs/>
          <w:iCs/>
          <w:color w:val="FF0000"/>
          <w:lang w:val="en-GB"/>
        </w:rPr>
        <w:t>) should be presented.</w:t>
      </w:r>
    </w:p>
    <w:p w14:paraId="4C5C068A" w14:textId="655D5EB5" w:rsidR="00DA7B0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Tasks can be expanded or collapsed by clicking the grey task bar.</w:t>
      </w:r>
    </w:p>
    <w:p w14:paraId="0173A771" w14:textId="77777777" w:rsidR="0097199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icons in the last column have the following functions:</w:t>
      </w:r>
    </w:p>
    <w:p w14:paraId="7BCF2EAD" w14:textId="49E16960" w:rsidR="00B1454C" w:rsidRDefault="00D62E26" w:rsidP="00B1454C">
      <w:pPr>
        <w:spacing w:before="120" w:after="120" w:line="276" w:lineRule="auto"/>
        <w:jc w:val="both"/>
        <w:rPr>
          <w:rFonts w:ascii="Arial" w:hAnsi="Arial" w:cs="Arial"/>
          <w:lang w:val="en-GB"/>
        </w:rPr>
      </w:pPr>
      <w:r w:rsidRPr="001D7889">
        <w:rPr>
          <w:noProof/>
          <w:lang w:eastAsia="ko-KR"/>
        </w:rPr>
        <w:drawing>
          <wp:inline distT="0" distB="0" distL="0" distR="0" wp14:anchorId="53F4722E" wp14:editId="63CD3716">
            <wp:extent cx="257175" cy="257175"/>
            <wp:effectExtent l="0" t="0" r="0" b="0"/>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30803" name="Obraz 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57175" cy="257175"/>
                    </a:xfrm>
                    <a:prstGeom prst="rect">
                      <a:avLst/>
                    </a:prstGeom>
                    <a:noFill/>
                    <a:ln>
                      <a:noFill/>
                    </a:ln>
                  </pic:spPr>
                </pic:pic>
              </a:graphicData>
            </a:graphic>
          </wp:inline>
        </w:drawing>
      </w:r>
      <w:r w:rsidR="00971998" w:rsidRPr="001D7889">
        <w:rPr>
          <w:noProof/>
          <w:lang w:val="en-GB"/>
        </w:rPr>
        <w:t xml:space="preserve"> </w:t>
      </w:r>
      <w:r w:rsidRPr="001D7889">
        <w:rPr>
          <w:rFonts w:ascii="Arial" w:hAnsi="Arial" w:cs="Arial"/>
          <w:lang w:val="en-GB"/>
        </w:rPr>
        <w:t>is used for deleting the task,</w:t>
      </w:r>
      <w:r w:rsidR="00B1454C">
        <w:rPr>
          <w:rFonts w:ascii="Arial" w:hAnsi="Arial" w:cs="Arial"/>
          <w:lang w:val="en-GB"/>
        </w:rPr>
        <w:t xml:space="preserve"> </w:t>
      </w:r>
      <w:r w:rsidRPr="001D7889">
        <w:rPr>
          <w:noProof/>
          <w:lang w:eastAsia="ko-KR"/>
        </w:rPr>
        <w:drawing>
          <wp:inline distT="0" distB="0" distL="0" distR="0" wp14:anchorId="52C721CE" wp14:editId="3C68BB5F">
            <wp:extent cx="561975" cy="276225"/>
            <wp:effectExtent l="0" t="0" r="0" b="0"/>
            <wp:docPr id="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93100" name="Obraz 1"/>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561975" cy="276225"/>
                    </a:xfrm>
                    <a:prstGeom prst="rect">
                      <a:avLst/>
                    </a:prstGeom>
                    <a:noFill/>
                    <a:ln>
                      <a:noFill/>
                    </a:ln>
                  </pic:spPr>
                </pic:pic>
              </a:graphicData>
            </a:graphic>
          </wp:inline>
        </w:drawing>
      </w:r>
      <w:r w:rsidR="00971998" w:rsidRPr="001D7889">
        <w:rPr>
          <w:noProof/>
          <w:lang w:val="en-GB"/>
        </w:rPr>
        <w:t xml:space="preserve"> </w:t>
      </w:r>
      <w:r w:rsidRPr="001D7889">
        <w:rPr>
          <w:rFonts w:ascii="Arial" w:hAnsi="Arial" w:cs="Arial"/>
          <w:lang w:val="en-GB"/>
        </w:rPr>
        <w:t xml:space="preserve">are used for changing the order of the tasks in the table (they are not displayed in </w:t>
      </w:r>
      <w:r w:rsidRPr="001D7889">
        <w:rPr>
          <w:rFonts w:ascii="Arial" w:hAnsi="Arial" w:cs="Arial"/>
          <w:i/>
          <w:iCs/>
          <w:lang w:val="en-GB"/>
        </w:rPr>
        <w:t xml:space="preserve">Indirect costs </w:t>
      </w:r>
      <w:r w:rsidRPr="001D7889">
        <w:rPr>
          <w:rFonts w:ascii="Arial" w:hAnsi="Arial" w:cs="Arial"/>
          <w:lang w:val="en-GB"/>
        </w:rPr>
        <w:t>because this item is always at the end of the table).</w:t>
      </w:r>
    </w:p>
    <w:p w14:paraId="6D77A4AF" w14:textId="77777777" w:rsidR="00E4147F"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58" w:name="_Ref28614723"/>
      <w:bookmarkStart w:id="59" w:name="_Ref28614758"/>
      <w:bookmarkStart w:id="60" w:name="_Toc119576835"/>
      <w:bookmarkStart w:id="61" w:name="_Toc135832063"/>
      <w:bookmarkStart w:id="62" w:name="_Toc135832124"/>
      <w:r w:rsidRPr="001D7889">
        <w:rPr>
          <w:rFonts w:ascii="Arial" w:hAnsi="Arial" w:cs="Arial"/>
          <w:kern w:val="0"/>
          <w:sz w:val="24"/>
          <w:szCs w:val="24"/>
          <w:lang w:val="en-GB"/>
        </w:rPr>
        <w:lastRenderedPageBreak/>
        <w:t xml:space="preserve">Section V </w:t>
      </w:r>
      <w:r w:rsidRPr="001D7889">
        <w:rPr>
          <w:rFonts w:ascii="Arial" w:hAnsi="Arial" w:cs="Arial"/>
          <w:i/>
          <w:iCs/>
          <w:kern w:val="0"/>
          <w:sz w:val="24"/>
          <w:szCs w:val="24"/>
          <w:lang w:val="en-GB"/>
        </w:rPr>
        <w:t>Project budget</w:t>
      </w:r>
      <w:bookmarkEnd w:id="58"/>
      <w:bookmarkEnd w:id="59"/>
      <w:bookmarkEnd w:id="60"/>
      <w:bookmarkEnd w:id="61"/>
      <w:bookmarkEnd w:id="62"/>
    </w:p>
    <w:p w14:paraId="21F5BDE5" w14:textId="5E651BFC" w:rsidR="00BA5AE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 xml:space="preserve">Section V can be edited only when Sections II and IV have been filled in. This is so because the budget is task-oriented, i.e. all budget items refer to the tasks defined in Section IV. Furthermore, each budget item is carried out by either the Applicant or one of the </w:t>
      </w:r>
      <w:r w:rsidR="002D3B75">
        <w:rPr>
          <w:rFonts w:ascii="Arial" w:hAnsi="Arial" w:cs="Arial"/>
          <w:lang w:val="en-GB"/>
        </w:rPr>
        <w:t>P</w:t>
      </w:r>
      <w:r w:rsidRPr="001D7889">
        <w:rPr>
          <w:rFonts w:ascii="Arial" w:hAnsi="Arial" w:cs="Arial"/>
          <w:lang w:val="en-GB"/>
        </w:rPr>
        <w:t xml:space="preserve">roject </w:t>
      </w:r>
      <w:r w:rsidR="002D3B75">
        <w:rPr>
          <w:rFonts w:ascii="Arial" w:hAnsi="Arial" w:cs="Arial"/>
          <w:lang w:val="en-GB"/>
        </w:rPr>
        <w:t>P</w:t>
      </w:r>
      <w:r w:rsidRPr="001D7889">
        <w:rPr>
          <w:rFonts w:ascii="Arial" w:hAnsi="Arial" w:cs="Arial"/>
          <w:lang w:val="en-GB"/>
        </w:rPr>
        <w:t>artners defined in Section II – there are no shared budget items.</w:t>
      </w:r>
    </w:p>
    <w:p w14:paraId="6B82B874" w14:textId="7EBAAA0A" w:rsidR="00FC6E3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fill in the project budget directly in the system or with the use of an .xlsx template exported from the system. Filling in the budget directly in the system will require you to calculate co-financing amounts for every budget item </w:t>
      </w:r>
      <w:r w:rsidRPr="00E86EEA">
        <w:rPr>
          <w:rFonts w:ascii="Arial" w:hAnsi="Arial" w:cs="Arial"/>
          <w:b/>
          <w:bCs/>
          <w:lang w:val="en-GB"/>
        </w:rPr>
        <w:t>by yourself</w:t>
      </w:r>
      <w:r w:rsidRPr="001D7889">
        <w:rPr>
          <w:rFonts w:ascii="Arial" w:hAnsi="Arial" w:cs="Arial"/>
          <w:lang w:val="en-GB"/>
        </w:rPr>
        <w:t xml:space="preserve"> and calculate flat rates for the </w:t>
      </w:r>
      <w:r w:rsidR="00741354">
        <w:rPr>
          <w:rFonts w:ascii="Arial" w:hAnsi="Arial" w:cs="Arial"/>
          <w:lang w:val="en-GB"/>
        </w:rPr>
        <w:t>Staff</w:t>
      </w:r>
      <w:r w:rsidRPr="001D7889">
        <w:rPr>
          <w:rFonts w:ascii="Arial" w:hAnsi="Arial" w:cs="Arial"/>
          <w:lang w:val="en-GB"/>
        </w:rPr>
        <w:t xml:space="preserve">, </w:t>
      </w:r>
      <w:r w:rsidR="00741354">
        <w:rPr>
          <w:rFonts w:ascii="Arial" w:hAnsi="Arial" w:cs="Arial"/>
          <w:lang w:val="en-GB"/>
        </w:rPr>
        <w:t>Office and administration</w:t>
      </w:r>
      <w:r w:rsidRPr="001D7889">
        <w:rPr>
          <w:rFonts w:ascii="Arial" w:hAnsi="Arial" w:cs="Arial"/>
          <w:lang w:val="en-GB"/>
        </w:rPr>
        <w:t xml:space="preserve"> and </w:t>
      </w:r>
      <w:r w:rsidR="00BB4096">
        <w:rPr>
          <w:rFonts w:ascii="Arial" w:hAnsi="Arial" w:cs="Arial"/>
          <w:lang w:val="en-GB"/>
        </w:rPr>
        <w:t>T</w:t>
      </w:r>
      <w:r w:rsidRPr="001D7889">
        <w:rPr>
          <w:rFonts w:ascii="Arial" w:hAnsi="Arial" w:cs="Arial"/>
          <w:lang w:val="en-GB"/>
        </w:rPr>
        <w:t xml:space="preserve">ravel and accommodation separately for each </w:t>
      </w:r>
      <w:r w:rsidR="00333585">
        <w:rPr>
          <w:rFonts w:ascii="Arial" w:hAnsi="Arial" w:cs="Arial"/>
          <w:lang w:val="en-GB"/>
        </w:rPr>
        <w:t>P</w:t>
      </w:r>
      <w:r w:rsidRPr="001D7889">
        <w:rPr>
          <w:rFonts w:ascii="Arial" w:hAnsi="Arial" w:cs="Arial"/>
          <w:lang w:val="en-GB"/>
        </w:rPr>
        <w:t>artner.</w:t>
      </w:r>
    </w:p>
    <w:p w14:paraId="10EB382C" w14:textId="77777777" w:rsidR="00FC6E32" w:rsidRDefault="00D62E26" w:rsidP="00456E3F">
      <w:pPr>
        <w:spacing w:before="120" w:after="120" w:line="276" w:lineRule="auto"/>
        <w:jc w:val="both"/>
        <w:rPr>
          <w:rFonts w:ascii="Arial" w:hAnsi="Arial" w:cs="Arial"/>
          <w:lang w:val="en-GB"/>
        </w:rPr>
      </w:pPr>
      <w:r w:rsidRPr="001D7889">
        <w:rPr>
          <w:rFonts w:ascii="Arial" w:hAnsi="Arial" w:cs="Arial"/>
          <w:lang w:val="en-GB"/>
        </w:rPr>
        <w:t>Due to the foregoing, we recommend exporting the budget template to an .xlsx file and proceeding in accordance with the instruction provided in Section 1.2.5.2.</w:t>
      </w:r>
    </w:p>
    <w:p w14:paraId="2EA39884" w14:textId="77777777" w:rsidR="0072412F" w:rsidRPr="001D7889" w:rsidRDefault="0072412F" w:rsidP="0072412F">
      <w:pPr>
        <w:pStyle w:val="Tekstpodstawowy"/>
        <w:spacing w:before="24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1E504BB3"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project budget should be established in EUR;</w:t>
      </w:r>
    </w:p>
    <w:p w14:paraId="0974E3ED"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project budget must cover all eligible costs of the project, not just the EU contribution;</w:t>
      </w:r>
    </w:p>
    <w:p w14:paraId="6458C307"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items should be specified for each Project Partner separately;</w:t>
      </w:r>
    </w:p>
    <w:p w14:paraId="3C3ECBC5" w14:textId="53578BE4"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the Staff costs should be aggregated on the level of </w:t>
      </w:r>
      <w:r w:rsidR="00ED337C">
        <w:rPr>
          <w:rFonts w:ascii="Arial" w:hAnsi="Arial" w:cs="Arial"/>
          <w:b/>
          <w:bCs/>
          <w:iCs/>
          <w:color w:val="FF0000"/>
          <w:lang w:val="en-GB"/>
        </w:rPr>
        <w:t xml:space="preserve">the </w:t>
      </w:r>
      <w:r w:rsidRPr="007B376F">
        <w:rPr>
          <w:rFonts w:ascii="Arial" w:hAnsi="Arial" w:cs="Arial"/>
          <w:b/>
          <w:bCs/>
          <w:iCs/>
          <w:color w:val="FF0000"/>
          <w:lang w:val="en-GB"/>
        </w:rPr>
        <w:t>Project Partner in each W</w:t>
      </w:r>
      <w:r w:rsidR="007A1B89" w:rsidRPr="007B376F">
        <w:rPr>
          <w:rFonts w:ascii="Arial" w:hAnsi="Arial" w:cs="Arial"/>
          <w:b/>
          <w:bCs/>
          <w:iCs/>
          <w:color w:val="FF0000"/>
          <w:lang w:val="en-GB"/>
        </w:rPr>
        <w:t>ork package</w:t>
      </w:r>
      <w:r w:rsidRPr="007B376F">
        <w:rPr>
          <w:rFonts w:ascii="Arial" w:hAnsi="Arial" w:cs="Arial"/>
          <w:b/>
          <w:bCs/>
          <w:iCs/>
          <w:color w:val="FF0000"/>
          <w:lang w:val="en-GB"/>
        </w:rPr>
        <w:t xml:space="preserve"> (only one item Staff cost for each Project Partner </w:t>
      </w:r>
      <w:r w:rsidR="00F179EC" w:rsidRPr="007B376F">
        <w:rPr>
          <w:rFonts w:ascii="Arial" w:hAnsi="Arial" w:cs="Arial"/>
          <w:b/>
          <w:bCs/>
          <w:iCs/>
          <w:color w:val="FF0000"/>
          <w:lang w:val="en-GB"/>
        </w:rPr>
        <w:t>separately under the Work package Indirect costs</w:t>
      </w:r>
      <w:r w:rsidRPr="007B376F">
        <w:rPr>
          <w:rFonts w:ascii="Arial" w:hAnsi="Arial" w:cs="Arial"/>
          <w:b/>
          <w:bCs/>
          <w:iCs/>
          <w:color w:val="FF0000"/>
          <w:lang w:val="en-GB"/>
        </w:rPr>
        <w:t>);</w:t>
      </w:r>
    </w:p>
    <w:p w14:paraId="5FD603D3" w14:textId="23EFE555"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cost categories Office and administration and Travel and accommodation should be listed for each Project Partner separately under the </w:t>
      </w:r>
      <w:r w:rsidR="007A1B89" w:rsidRPr="007B376F">
        <w:rPr>
          <w:rFonts w:ascii="Arial" w:hAnsi="Arial" w:cs="Arial"/>
          <w:b/>
          <w:bCs/>
          <w:iCs/>
          <w:color w:val="FF0000"/>
          <w:lang w:val="en-GB"/>
        </w:rPr>
        <w:t>Work package</w:t>
      </w:r>
      <w:r w:rsidRPr="007B376F">
        <w:rPr>
          <w:rFonts w:ascii="Arial" w:hAnsi="Arial" w:cs="Arial"/>
          <w:b/>
          <w:bCs/>
          <w:iCs/>
          <w:color w:val="FF0000"/>
          <w:lang w:val="en-GB"/>
        </w:rPr>
        <w:t xml:space="preserve"> Indirect costs (aggregated for each Project Partner as the % of the </w:t>
      </w:r>
      <w:r w:rsidR="007A1B89" w:rsidRPr="007B376F">
        <w:rPr>
          <w:rFonts w:ascii="Arial" w:hAnsi="Arial" w:cs="Arial"/>
          <w:b/>
          <w:bCs/>
          <w:iCs/>
          <w:color w:val="FF0000"/>
          <w:lang w:val="en-GB"/>
        </w:rPr>
        <w:t>S</w:t>
      </w:r>
      <w:r w:rsidRPr="007B376F">
        <w:rPr>
          <w:rFonts w:ascii="Arial" w:hAnsi="Arial" w:cs="Arial"/>
          <w:b/>
          <w:bCs/>
          <w:iCs/>
          <w:color w:val="FF0000"/>
          <w:lang w:val="en-GB"/>
        </w:rPr>
        <w:t>taff costs);</w:t>
      </w:r>
    </w:p>
    <w:p w14:paraId="49744EDA" w14:textId="77777777" w:rsidR="00B17A57" w:rsidRDefault="009167E2" w:rsidP="005B5C49">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the cost categories External expertise and services, Equipment and Infrastructure and works should be specified in detail. I.e. instead of adding total External expertise costs in a </w:t>
      </w:r>
      <w:r w:rsidR="007A1B89" w:rsidRPr="007B376F">
        <w:rPr>
          <w:rFonts w:ascii="Arial" w:hAnsi="Arial" w:cs="Arial"/>
          <w:b/>
          <w:bCs/>
          <w:iCs/>
          <w:color w:val="FF0000"/>
          <w:lang w:val="en-GB"/>
        </w:rPr>
        <w:t>Work package</w:t>
      </w:r>
      <w:r w:rsidRPr="007B376F">
        <w:rPr>
          <w:rFonts w:ascii="Arial" w:hAnsi="Arial" w:cs="Arial"/>
          <w:b/>
          <w:bCs/>
          <w:iCs/>
          <w:color w:val="FF0000"/>
          <w:lang w:val="en-GB"/>
        </w:rPr>
        <w:t xml:space="preserve"> each cost item has to be specified separately (e.g. external expert for organizing workshops, preparing studies, etc.);</w:t>
      </w:r>
    </w:p>
    <w:p w14:paraId="0C9CA3F8" w14:textId="2767855F" w:rsidR="006431C8" w:rsidRPr="005B5C49" w:rsidRDefault="00FD7A71" w:rsidP="005B5C49">
      <w:pPr>
        <w:numPr>
          <w:ilvl w:val="0"/>
          <w:numId w:val="10"/>
        </w:numPr>
        <w:spacing w:before="120" w:after="120" w:line="276" w:lineRule="auto"/>
        <w:jc w:val="both"/>
        <w:rPr>
          <w:rFonts w:ascii="Arial" w:hAnsi="Arial" w:cs="Arial"/>
          <w:b/>
          <w:bCs/>
          <w:iCs/>
          <w:color w:val="FF0000"/>
          <w:lang w:val="en-GB"/>
        </w:rPr>
      </w:pPr>
      <w:r w:rsidRPr="00B17A57">
        <w:rPr>
          <w:rFonts w:ascii="Arial" w:hAnsi="Arial" w:cs="Arial"/>
          <w:b/>
          <w:bCs/>
          <w:iCs/>
          <w:color w:val="FF0000"/>
          <w:lang w:val="en-GB"/>
        </w:rPr>
        <w:t xml:space="preserve">the limit for </w:t>
      </w:r>
      <w:r w:rsidR="00D579AD" w:rsidRPr="00B17A57">
        <w:rPr>
          <w:rFonts w:ascii="Arial" w:hAnsi="Arial" w:cs="Arial"/>
          <w:b/>
          <w:bCs/>
          <w:iCs/>
          <w:color w:val="FF0000"/>
          <w:lang w:val="en-GB"/>
        </w:rPr>
        <w:t xml:space="preserve">the field </w:t>
      </w:r>
      <w:r w:rsidR="004459B5" w:rsidRPr="00B17A57">
        <w:rPr>
          <w:rFonts w:ascii="Arial" w:hAnsi="Arial" w:cs="Arial"/>
          <w:b/>
          <w:bCs/>
          <w:iCs/>
          <w:color w:val="FF0000"/>
          <w:lang w:val="en-GB"/>
        </w:rPr>
        <w:t>‘</w:t>
      </w:r>
      <w:r w:rsidRPr="00B17A57">
        <w:rPr>
          <w:rFonts w:ascii="Arial" w:hAnsi="Arial" w:cs="Arial"/>
          <w:b/>
          <w:bCs/>
          <w:iCs/>
          <w:color w:val="FF0000"/>
          <w:lang w:val="en-GB"/>
        </w:rPr>
        <w:t>Cost name</w:t>
      </w:r>
      <w:r w:rsidR="004459B5" w:rsidRPr="00B17A57">
        <w:rPr>
          <w:rFonts w:ascii="Arial" w:hAnsi="Arial" w:cs="Arial"/>
          <w:b/>
          <w:bCs/>
          <w:iCs/>
          <w:color w:val="FF0000"/>
          <w:lang w:val="en-GB"/>
        </w:rPr>
        <w:t>’</w:t>
      </w:r>
      <w:r w:rsidRPr="00B17A57">
        <w:rPr>
          <w:rFonts w:ascii="Arial" w:hAnsi="Arial" w:cs="Arial"/>
          <w:b/>
          <w:bCs/>
          <w:iCs/>
          <w:color w:val="FF0000"/>
          <w:lang w:val="en-GB"/>
        </w:rPr>
        <w:t xml:space="preserve"> (</w:t>
      </w:r>
      <w:r w:rsidR="00755A02" w:rsidRPr="00B17A57">
        <w:rPr>
          <w:rFonts w:ascii="Arial" w:hAnsi="Arial" w:cs="Arial"/>
          <w:b/>
          <w:bCs/>
          <w:iCs/>
          <w:color w:val="FF0000"/>
          <w:lang w:val="en-GB"/>
        </w:rPr>
        <w:t>including justification) is 500 characters</w:t>
      </w:r>
      <w:r w:rsidR="00E34B10" w:rsidRPr="00B17A57">
        <w:rPr>
          <w:rFonts w:ascii="Arial" w:hAnsi="Arial" w:cs="Arial"/>
          <w:b/>
          <w:bCs/>
          <w:iCs/>
          <w:color w:val="FF0000"/>
          <w:lang w:val="en-GB"/>
        </w:rPr>
        <w:t>.</w:t>
      </w:r>
      <w:r w:rsidR="00A350EB" w:rsidRPr="00B17A57">
        <w:rPr>
          <w:rFonts w:ascii="Arial" w:hAnsi="Arial" w:cs="Arial"/>
          <w:b/>
          <w:bCs/>
          <w:iCs/>
          <w:color w:val="FF0000"/>
          <w:lang w:val="en-GB"/>
        </w:rPr>
        <w:t xml:space="preserve"> </w:t>
      </w:r>
      <w:r w:rsidR="00E34B10" w:rsidRPr="00B17A57">
        <w:rPr>
          <w:rFonts w:ascii="Arial" w:hAnsi="Arial" w:cs="Arial"/>
          <w:b/>
          <w:bCs/>
          <w:iCs/>
          <w:color w:val="FF0000"/>
          <w:lang w:val="en-GB"/>
        </w:rPr>
        <w:t xml:space="preserve">In that field, </w:t>
      </w:r>
      <w:r w:rsidR="000C7ABE" w:rsidRPr="00B17A57">
        <w:rPr>
          <w:rFonts w:ascii="Arial" w:hAnsi="Arial" w:cs="Arial"/>
          <w:b/>
          <w:bCs/>
          <w:iCs/>
          <w:color w:val="FF0000"/>
          <w:lang w:val="en-GB"/>
        </w:rPr>
        <w:t>except for the cost name</w:t>
      </w:r>
      <w:r w:rsidR="002C0D0A" w:rsidRPr="00B17A57">
        <w:rPr>
          <w:rFonts w:ascii="Arial" w:hAnsi="Arial" w:cs="Arial"/>
          <w:b/>
          <w:bCs/>
          <w:iCs/>
          <w:color w:val="FF0000"/>
          <w:lang w:val="en-GB"/>
        </w:rPr>
        <w:t>,</w:t>
      </w:r>
      <w:r w:rsidR="000C7ABE" w:rsidRPr="00B17A57">
        <w:rPr>
          <w:rFonts w:ascii="Arial" w:hAnsi="Arial" w:cs="Arial"/>
          <w:b/>
          <w:bCs/>
          <w:iCs/>
          <w:color w:val="FF0000"/>
          <w:lang w:val="en-GB"/>
        </w:rPr>
        <w:t xml:space="preserve"> please provide also </w:t>
      </w:r>
      <w:r w:rsidR="00E34B10" w:rsidRPr="00B17A57">
        <w:rPr>
          <w:rFonts w:ascii="Arial" w:hAnsi="Arial" w:cs="Arial"/>
          <w:b/>
          <w:bCs/>
          <w:iCs/>
          <w:color w:val="FF0000"/>
          <w:lang w:val="en-GB"/>
        </w:rPr>
        <w:t xml:space="preserve">its </w:t>
      </w:r>
      <w:r w:rsidR="000C7ABE" w:rsidRPr="00B17A57">
        <w:rPr>
          <w:rFonts w:ascii="Arial" w:hAnsi="Arial" w:cs="Arial"/>
          <w:b/>
          <w:bCs/>
          <w:iCs/>
          <w:color w:val="FF0000"/>
          <w:lang w:val="en-GB"/>
        </w:rPr>
        <w:t xml:space="preserve">description, </w:t>
      </w:r>
      <w:r w:rsidR="002C0D0A" w:rsidRPr="00B17A57">
        <w:rPr>
          <w:rFonts w:ascii="Arial" w:hAnsi="Arial" w:cs="Arial"/>
          <w:b/>
          <w:bCs/>
          <w:iCs/>
          <w:color w:val="FF0000"/>
          <w:lang w:val="en-GB"/>
        </w:rPr>
        <w:t xml:space="preserve">providing necessary details and </w:t>
      </w:r>
      <w:r w:rsidR="000C7ABE" w:rsidRPr="00B17A57">
        <w:rPr>
          <w:rFonts w:ascii="Arial" w:hAnsi="Arial" w:cs="Arial"/>
          <w:b/>
          <w:bCs/>
          <w:iCs/>
          <w:color w:val="FF0000"/>
          <w:lang w:val="en-GB"/>
        </w:rPr>
        <w:t xml:space="preserve">justifying that expenditure. </w:t>
      </w:r>
      <w:r w:rsidR="005B5C49" w:rsidRPr="005B5C49">
        <w:rPr>
          <w:rFonts w:ascii="Arial" w:hAnsi="Arial" w:cs="Arial"/>
          <w:b/>
          <w:bCs/>
          <w:iCs/>
          <w:color w:val="FF0000"/>
          <w:lang w:val="en-GB"/>
        </w:rPr>
        <w:t xml:space="preserve">IT IS IMPORTANT </w:t>
      </w:r>
      <w:r w:rsidR="005B5C49">
        <w:rPr>
          <w:rFonts w:ascii="Arial" w:hAnsi="Arial" w:cs="Arial"/>
          <w:b/>
          <w:bCs/>
          <w:iCs/>
          <w:color w:val="FF0000"/>
          <w:lang w:val="en-GB"/>
        </w:rPr>
        <w:t>–</w:t>
      </w:r>
      <w:r w:rsidR="005B5C49" w:rsidRPr="005B5C49">
        <w:rPr>
          <w:rFonts w:ascii="Arial" w:hAnsi="Arial" w:cs="Arial"/>
          <w:b/>
          <w:bCs/>
          <w:iCs/>
          <w:color w:val="FF0000"/>
          <w:lang w:val="en-GB"/>
        </w:rPr>
        <w:t xml:space="preserve"> </w:t>
      </w:r>
      <w:r w:rsidR="005B5C49">
        <w:rPr>
          <w:rFonts w:ascii="Arial" w:hAnsi="Arial" w:cs="Arial"/>
          <w:b/>
          <w:bCs/>
          <w:iCs/>
          <w:color w:val="FF0000"/>
          <w:lang w:val="en-GB"/>
        </w:rPr>
        <w:t>b</w:t>
      </w:r>
      <w:r w:rsidR="000C7ABE" w:rsidRPr="005B5C49">
        <w:rPr>
          <w:rFonts w:ascii="Arial" w:hAnsi="Arial" w:cs="Arial"/>
          <w:b/>
          <w:bCs/>
          <w:iCs/>
          <w:color w:val="FF0000"/>
          <w:lang w:val="en-GB"/>
        </w:rPr>
        <w:t>asing on that information the assessors will assess your budget.</w:t>
      </w:r>
      <w:r w:rsidR="004A6CA1">
        <w:rPr>
          <w:rFonts w:ascii="Arial" w:hAnsi="Arial" w:cs="Arial"/>
          <w:b/>
          <w:bCs/>
          <w:iCs/>
          <w:color w:val="FF0000"/>
          <w:lang w:val="en-GB"/>
        </w:rPr>
        <w:t xml:space="preserve"> Scarce information will </w:t>
      </w:r>
      <w:r w:rsidR="00185000">
        <w:rPr>
          <w:rFonts w:ascii="Arial" w:hAnsi="Arial" w:cs="Arial"/>
          <w:b/>
          <w:bCs/>
          <w:iCs/>
          <w:color w:val="FF0000"/>
          <w:lang w:val="en-GB"/>
        </w:rPr>
        <w:t xml:space="preserve">likely </w:t>
      </w:r>
      <w:r w:rsidR="004A6CA1">
        <w:rPr>
          <w:rFonts w:ascii="Arial" w:hAnsi="Arial" w:cs="Arial"/>
          <w:b/>
          <w:bCs/>
          <w:iCs/>
          <w:color w:val="FF0000"/>
          <w:lang w:val="en-GB"/>
        </w:rPr>
        <w:t xml:space="preserve">lead to </w:t>
      </w:r>
      <w:r w:rsidR="00185000">
        <w:rPr>
          <w:rFonts w:ascii="Arial" w:hAnsi="Arial" w:cs="Arial"/>
          <w:b/>
          <w:bCs/>
          <w:iCs/>
          <w:color w:val="FF0000"/>
          <w:lang w:val="en-GB"/>
        </w:rPr>
        <w:t>a failure of your project.</w:t>
      </w:r>
    </w:p>
    <w:p w14:paraId="2175732C" w14:textId="13CF2D96" w:rsidR="00696B9B" w:rsidRPr="007B376F" w:rsidRDefault="00EC4525"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lastRenderedPageBreak/>
        <w:t>maximum number of budget lines (combination of cost categories and cost name for all Project Partners) – 400</w:t>
      </w:r>
      <w:r w:rsidR="00870B8E">
        <w:rPr>
          <w:rFonts w:ascii="Arial" w:hAnsi="Arial" w:cs="Arial"/>
          <w:b/>
          <w:bCs/>
          <w:iCs/>
          <w:color w:val="FF0000"/>
          <w:lang w:val="en-GB"/>
        </w:rPr>
        <w:t>;</w:t>
      </w:r>
    </w:p>
    <w:p w14:paraId="3526D10D" w14:textId="2F7BE3A9" w:rsidR="00E62DDB"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more information on project budget could be found in Programme Manual</w:t>
      </w:r>
      <w:r w:rsidR="008051D8">
        <w:rPr>
          <w:rFonts w:ascii="Arial" w:hAnsi="Arial" w:cs="Arial"/>
          <w:b/>
          <w:bCs/>
          <w:iCs/>
          <w:color w:val="FF0000"/>
          <w:lang w:val="en-GB"/>
        </w:rPr>
        <w:t xml:space="preserve"> </w:t>
      </w:r>
      <w:r w:rsidRPr="007B376F">
        <w:rPr>
          <w:rFonts w:ascii="Arial" w:hAnsi="Arial" w:cs="Arial"/>
          <w:b/>
          <w:bCs/>
          <w:iCs/>
          <w:color w:val="FF0000"/>
          <w:lang w:val="en-GB"/>
        </w:rPr>
        <w:t xml:space="preserve">(p. </w:t>
      </w:r>
      <w:r w:rsidR="00A96B80">
        <w:rPr>
          <w:rFonts w:ascii="Arial" w:hAnsi="Arial" w:cs="Arial"/>
          <w:b/>
          <w:bCs/>
          <w:iCs/>
          <w:color w:val="FF0000"/>
          <w:lang w:val="en-GB"/>
        </w:rPr>
        <w:t>10</w:t>
      </w:r>
      <w:r w:rsidRPr="007B376F">
        <w:rPr>
          <w:rFonts w:ascii="Arial" w:hAnsi="Arial" w:cs="Arial"/>
          <w:b/>
          <w:bCs/>
          <w:iCs/>
          <w:color w:val="FF0000"/>
          <w:lang w:val="en-GB"/>
        </w:rPr>
        <w:t>. Project budget).</w:t>
      </w:r>
    </w:p>
    <w:p w14:paraId="2AD6B78B" w14:textId="77777777" w:rsidR="00FC6E32" w:rsidRPr="001D7889" w:rsidRDefault="00D62E26" w:rsidP="00D97764">
      <w:pPr>
        <w:pStyle w:val="Nagwek1"/>
        <w:numPr>
          <w:ilvl w:val="3"/>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1134" w:hanging="992"/>
        <w:jc w:val="both"/>
        <w:rPr>
          <w:rFonts w:ascii="Arial" w:hAnsi="Arial" w:cs="Arial"/>
          <w:bCs w:val="0"/>
          <w:kern w:val="0"/>
          <w:sz w:val="24"/>
          <w:szCs w:val="24"/>
          <w:lang w:val="en-GB"/>
        </w:rPr>
      </w:pPr>
      <w:bookmarkStart w:id="63" w:name="_Toc119576836"/>
      <w:bookmarkStart w:id="64" w:name="_Toc135832064"/>
      <w:bookmarkStart w:id="65" w:name="_Toc135832125"/>
      <w:r w:rsidRPr="001D7889">
        <w:rPr>
          <w:rFonts w:ascii="Arial" w:hAnsi="Arial" w:cs="Arial"/>
          <w:kern w:val="0"/>
          <w:sz w:val="24"/>
          <w:szCs w:val="24"/>
          <w:lang w:val="en-GB"/>
        </w:rPr>
        <w:t xml:space="preserve">Filling in the </w:t>
      </w:r>
      <w:r w:rsidRPr="001D7889">
        <w:rPr>
          <w:rFonts w:ascii="Arial" w:hAnsi="Arial" w:cs="Arial"/>
          <w:i/>
          <w:iCs/>
          <w:kern w:val="0"/>
          <w:sz w:val="24"/>
          <w:szCs w:val="24"/>
          <w:lang w:val="en-GB"/>
        </w:rPr>
        <w:t xml:space="preserve">Project budget </w:t>
      </w:r>
      <w:r w:rsidRPr="001D7889">
        <w:rPr>
          <w:rFonts w:ascii="Arial" w:hAnsi="Arial" w:cs="Arial"/>
          <w:kern w:val="0"/>
          <w:sz w:val="24"/>
          <w:szCs w:val="24"/>
          <w:lang w:val="en-GB"/>
        </w:rPr>
        <w:t>directly in the system</w:t>
      </w:r>
      <w:bookmarkEnd w:id="63"/>
      <w:bookmarkEnd w:id="64"/>
      <w:bookmarkEnd w:id="65"/>
    </w:p>
    <w:p w14:paraId="0A4C14E2"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When you select Section V for editing, the following screen will be displayed containing all tasks previously defined in Section IV and the related budget items in the extended form. </w:t>
      </w:r>
    </w:p>
    <w:p w14:paraId="23C9DD39" w14:textId="21BBE6AE" w:rsidR="009B2024" w:rsidRPr="001D7889" w:rsidRDefault="00B57A54" w:rsidP="000523C1">
      <w:pPr>
        <w:spacing w:before="120" w:after="120" w:line="276" w:lineRule="auto"/>
        <w:rPr>
          <w:rFonts w:ascii="Arial" w:hAnsi="Arial" w:cs="Arial"/>
          <w:b/>
          <w:i/>
          <w:noProof/>
          <w:lang w:val="en-GB"/>
        </w:rPr>
      </w:pPr>
      <w:r w:rsidRPr="00011DE1">
        <w:rPr>
          <w:noProof/>
          <w:lang w:val="en-US"/>
        </w:rPr>
        <w:t xml:space="preserve"> </w:t>
      </w:r>
      <w:r>
        <w:rPr>
          <w:noProof/>
        </w:rPr>
        <w:drawing>
          <wp:inline distT="0" distB="0" distL="0" distR="0" wp14:anchorId="4BCB659E" wp14:editId="793DC905">
            <wp:extent cx="6823495" cy="3975246"/>
            <wp:effectExtent l="0" t="0" r="0" b="635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858916" cy="3995882"/>
                    </a:xfrm>
                    <a:prstGeom prst="rect">
                      <a:avLst/>
                    </a:prstGeom>
                  </pic:spPr>
                </pic:pic>
              </a:graphicData>
            </a:graphic>
          </wp:inline>
        </w:drawing>
      </w:r>
    </w:p>
    <w:p w14:paraId="2FEA3C9A" w14:textId="77777777" w:rsidR="000A00B6" w:rsidRDefault="000A00B6" w:rsidP="00456E3F">
      <w:pPr>
        <w:spacing w:before="120" w:after="120" w:line="276" w:lineRule="auto"/>
        <w:jc w:val="both"/>
        <w:rPr>
          <w:rFonts w:ascii="Arial" w:hAnsi="Arial" w:cs="Arial"/>
          <w:lang w:val="en-GB"/>
        </w:rPr>
      </w:pPr>
    </w:p>
    <w:p w14:paraId="1F75B2ED" w14:textId="12AA7229" w:rsidR="00837D7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The budget item lines can be extended and collapsed by clicking their grey bars with the name and cost summary.</w:t>
      </w:r>
    </w:p>
    <w:p w14:paraId="0DA0082B" w14:textId="77777777" w:rsidR="00E12C8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task has the following fields: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973"/>
        <w:gridCol w:w="11154"/>
      </w:tblGrid>
      <w:tr w:rsidR="00A81F97" w:rsidRPr="001D7889" w14:paraId="3CE07409" w14:textId="77777777" w:rsidTr="00500E05">
        <w:tc>
          <w:tcPr>
            <w:tcW w:w="2155" w:type="dxa"/>
            <w:shd w:val="clear" w:color="auto" w:fill="D9D9D9"/>
          </w:tcPr>
          <w:p w14:paraId="4F66077A"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1839BEF5"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7A5F80E3"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5FB2F796" w14:textId="77777777" w:rsidTr="00550B53">
        <w:tc>
          <w:tcPr>
            <w:tcW w:w="2155" w:type="dxa"/>
            <w:shd w:val="clear" w:color="auto" w:fill="auto"/>
          </w:tcPr>
          <w:p w14:paraId="09D04295" w14:textId="5D24202E"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Nam</w:t>
            </w:r>
            <w:r w:rsidR="006B5AC5">
              <w:rPr>
                <w:rFonts w:ascii="Arial" w:hAnsi="Arial" w:cs="Arial"/>
                <w:lang w:val="en-GB"/>
              </w:rPr>
              <w:t>e</w:t>
            </w:r>
          </w:p>
        </w:tc>
        <w:tc>
          <w:tcPr>
            <w:tcW w:w="1985" w:type="dxa"/>
            <w:shd w:val="clear" w:color="auto" w:fill="auto"/>
          </w:tcPr>
          <w:p w14:paraId="15970248"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5D3F47D1"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name of the task taken automatically from Section IV.</w:t>
            </w:r>
          </w:p>
        </w:tc>
      </w:tr>
      <w:tr w:rsidR="00A81F97" w:rsidRPr="009D07EE" w14:paraId="2621E1C6" w14:textId="77777777" w:rsidTr="00550B53">
        <w:tc>
          <w:tcPr>
            <w:tcW w:w="2155" w:type="dxa"/>
            <w:shd w:val="clear" w:color="auto" w:fill="auto"/>
          </w:tcPr>
          <w:p w14:paraId="6FD12D73"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Total expenditure</w:t>
            </w:r>
          </w:p>
        </w:tc>
        <w:tc>
          <w:tcPr>
            <w:tcW w:w="1985" w:type="dxa"/>
            <w:shd w:val="clear" w:color="auto" w:fill="auto"/>
          </w:tcPr>
          <w:p w14:paraId="46C98D90"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D489FA9"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Total value </w:t>
            </w:r>
            <w:r w:rsidRPr="001D7889">
              <w:rPr>
                <w:rFonts w:ascii="Arial" w:hAnsi="Arial" w:cs="Arial"/>
                <w:lang w:val="en-GB"/>
              </w:rPr>
              <w:t>fields in the budget items within the task. It is a calculated non-editable value; it equals 0 at the start of editing.</w:t>
            </w:r>
          </w:p>
        </w:tc>
      </w:tr>
      <w:tr w:rsidR="00A81F97" w:rsidRPr="009D07EE" w14:paraId="2FEF3578" w14:textId="77777777" w:rsidTr="00550B53">
        <w:tc>
          <w:tcPr>
            <w:tcW w:w="2155" w:type="dxa"/>
            <w:shd w:val="clear" w:color="auto" w:fill="auto"/>
          </w:tcPr>
          <w:p w14:paraId="7CDF386D"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Eligible expenditures</w:t>
            </w:r>
          </w:p>
        </w:tc>
        <w:tc>
          <w:tcPr>
            <w:tcW w:w="1985" w:type="dxa"/>
            <w:shd w:val="clear" w:color="auto" w:fill="auto"/>
          </w:tcPr>
          <w:p w14:paraId="1A84A316"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6D7155A3"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Eligible expenditures </w:t>
            </w:r>
            <w:r w:rsidRPr="001D7889">
              <w:rPr>
                <w:rFonts w:ascii="Arial" w:hAnsi="Arial" w:cs="Arial"/>
                <w:lang w:val="en-GB"/>
              </w:rPr>
              <w:t>fields in the budget items within the task. It is a calculated non-editable value; it equals 0 at the start of editing.</w:t>
            </w:r>
          </w:p>
        </w:tc>
      </w:tr>
      <w:tr w:rsidR="00A81F97" w:rsidRPr="009D07EE" w14:paraId="7D80DB94" w14:textId="77777777" w:rsidTr="00550B53">
        <w:tc>
          <w:tcPr>
            <w:tcW w:w="2155" w:type="dxa"/>
            <w:shd w:val="clear" w:color="auto" w:fill="auto"/>
          </w:tcPr>
          <w:p w14:paraId="06E2FBC3"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Co-financing </w:t>
            </w:r>
          </w:p>
        </w:tc>
        <w:tc>
          <w:tcPr>
            <w:tcW w:w="1985" w:type="dxa"/>
            <w:shd w:val="clear" w:color="auto" w:fill="auto"/>
          </w:tcPr>
          <w:p w14:paraId="4CE12009"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7396DBF3"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Co-financing </w:t>
            </w:r>
            <w:r w:rsidRPr="001D7889">
              <w:rPr>
                <w:rFonts w:ascii="Arial" w:hAnsi="Arial" w:cs="Arial"/>
                <w:lang w:val="en-GB"/>
              </w:rPr>
              <w:t>fields in the budget items within the task. It is a calculated non-editable value; it equals 0 at the start of editing.</w:t>
            </w:r>
          </w:p>
        </w:tc>
      </w:tr>
    </w:tbl>
    <w:p w14:paraId="5374C8F5" w14:textId="77777777" w:rsidR="00CC400E" w:rsidRPr="001D7889" w:rsidRDefault="00CC400E" w:rsidP="00456E3F">
      <w:pPr>
        <w:spacing w:before="120" w:after="120" w:line="276" w:lineRule="auto"/>
        <w:jc w:val="both"/>
        <w:rPr>
          <w:rFonts w:ascii="Arial" w:hAnsi="Arial" w:cs="Arial"/>
          <w:lang w:val="en-GB"/>
        </w:rPr>
      </w:pPr>
    </w:p>
    <w:p w14:paraId="424E3326" w14:textId="77777777" w:rsidR="00E9462C"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To create a budget item in a selected task, click the icon</w:t>
      </w:r>
      <w:r w:rsidR="00EA41FC">
        <w:rPr>
          <w:rFonts w:ascii="Arial" w:hAnsi="Arial" w:cs="Arial"/>
          <w:lang w:val="en-GB"/>
        </w:rPr>
        <w:t xml:space="preserve"> </w:t>
      </w:r>
      <w:r w:rsidR="00EA41FC" w:rsidRPr="001D7889">
        <w:rPr>
          <w:noProof/>
          <w:lang w:eastAsia="ko-KR"/>
        </w:rPr>
        <w:drawing>
          <wp:inline distT="0" distB="0" distL="0" distR="0" wp14:anchorId="2666BF64" wp14:editId="4EC92BFB">
            <wp:extent cx="962025" cy="3429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73748" name=""/>
                    <pic:cNvPicPr/>
                  </pic:nvPicPr>
                  <pic:blipFill>
                    <a:blip r:embed="rId36" cstate="print"/>
                    <a:stretch>
                      <a:fillRect/>
                    </a:stretch>
                  </pic:blipFill>
                  <pic:spPr>
                    <a:xfrm>
                      <a:off x="0" y="0"/>
                      <a:ext cx="962025" cy="342900"/>
                    </a:xfrm>
                    <a:prstGeom prst="rect">
                      <a:avLst/>
                    </a:prstGeom>
                  </pic:spPr>
                </pic:pic>
              </a:graphicData>
            </a:graphic>
          </wp:inline>
        </w:drawing>
      </w:r>
      <w:r w:rsidRPr="001D7889">
        <w:rPr>
          <w:rFonts w:ascii="Arial" w:hAnsi="Arial" w:cs="Arial"/>
          <w:lang w:val="en-GB"/>
        </w:rPr>
        <w:t xml:space="preserve"> in the last column of that task. A new budget item will be displayed i</w:t>
      </w:r>
      <w:r w:rsidR="007E27AB">
        <w:rPr>
          <w:rFonts w:ascii="Arial" w:hAnsi="Arial" w:cs="Arial"/>
          <w:lang w:val="en-GB"/>
        </w:rPr>
        <w:t>n the expanded form as follows:</w:t>
      </w:r>
      <w:r w:rsidRPr="001D7889">
        <w:rPr>
          <w:rFonts w:ascii="Arial" w:hAnsi="Arial" w:cs="Arial"/>
          <w:lang w:val="en-GB"/>
        </w:rPr>
        <w:t xml:space="preserve"> </w:t>
      </w:r>
    </w:p>
    <w:p w14:paraId="4D0D11F8" w14:textId="77777777" w:rsidR="00CC400E" w:rsidRPr="001D7889" w:rsidRDefault="00D62E26" w:rsidP="000523C1">
      <w:pPr>
        <w:spacing w:before="120" w:after="120" w:line="276" w:lineRule="auto"/>
        <w:rPr>
          <w:noProof/>
          <w:lang w:val="en-GB"/>
        </w:rPr>
      </w:pPr>
      <w:r w:rsidRPr="001D7889">
        <w:rPr>
          <w:noProof/>
          <w:lang w:eastAsia="ko-KR"/>
        </w:rPr>
        <w:lastRenderedPageBreak/>
        <w:drawing>
          <wp:inline distT="0" distB="0" distL="0" distR="0" wp14:anchorId="16A90F0F" wp14:editId="79A42D00">
            <wp:extent cx="6877878" cy="2979667"/>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77243" name=""/>
                    <pic:cNvPicPr/>
                  </pic:nvPicPr>
                  <pic:blipFill>
                    <a:blip r:embed="rId37" cstate="print"/>
                    <a:stretch>
                      <a:fillRect/>
                    </a:stretch>
                  </pic:blipFill>
                  <pic:spPr>
                    <a:xfrm>
                      <a:off x="0" y="0"/>
                      <a:ext cx="6904705" cy="2991289"/>
                    </a:xfrm>
                    <a:prstGeom prst="rect">
                      <a:avLst/>
                    </a:prstGeom>
                  </pic:spPr>
                </pic:pic>
              </a:graphicData>
            </a:graphic>
          </wp:inline>
        </w:drawing>
      </w:r>
    </w:p>
    <w:p w14:paraId="097736C8" w14:textId="4318C125" w:rsidR="00EE5E71" w:rsidRPr="001D7889" w:rsidRDefault="00D62E26" w:rsidP="00456E3F">
      <w:pPr>
        <w:spacing w:before="120" w:after="120" w:line="276" w:lineRule="auto"/>
        <w:jc w:val="both"/>
        <w:rPr>
          <w:rFonts w:ascii="Arial" w:hAnsi="Arial" w:cs="Arial"/>
          <w:b/>
          <w:bCs/>
          <w:lang w:val="en-GB"/>
        </w:rPr>
      </w:pPr>
      <w:r w:rsidRPr="001D7889">
        <w:rPr>
          <w:rFonts w:ascii="Arial" w:hAnsi="Arial" w:cs="Arial"/>
          <w:lang w:val="en-GB"/>
        </w:rPr>
        <w:br w:type="page"/>
      </w:r>
      <w:r w:rsidRPr="001D7889">
        <w:rPr>
          <w:rFonts w:ascii="Arial" w:hAnsi="Arial" w:cs="Arial"/>
          <w:b/>
          <w:bCs/>
          <w:lang w:val="en-GB"/>
        </w:rPr>
        <w:lastRenderedPageBreak/>
        <w:t xml:space="preserve">Description of budget item fields which must be filled in when creating Section V of a new </w:t>
      </w:r>
      <w:r w:rsidR="0043755E">
        <w:rPr>
          <w:rFonts w:ascii="Arial" w:hAnsi="Arial" w:cs="Arial"/>
          <w:b/>
          <w:bCs/>
          <w:lang w:val="en-GB"/>
        </w:rPr>
        <w:t>A</w:t>
      </w:r>
      <w:r w:rsidR="000638B4">
        <w:rPr>
          <w:rFonts w:ascii="Arial" w:hAnsi="Arial" w:cs="Arial"/>
          <w:b/>
          <w:bCs/>
          <w:lang w:val="en-GB"/>
        </w:rPr>
        <w:t xml:space="preserve">pplication </w:t>
      </w:r>
      <w:r w:rsidRPr="001D7889">
        <w:rPr>
          <w:rFonts w:ascii="Arial" w:hAnsi="Arial" w:cs="Arial"/>
          <w:b/>
          <w:bCs/>
          <w:lang w:val="en-GB"/>
        </w:rPr>
        <w:t xml:space="preserve">form for </w:t>
      </w:r>
      <w:r w:rsidRPr="001D7889">
        <w:rPr>
          <w:rFonts w:ascii="Arial" w:hAnsi="Arial" w:cs="Arial"/>
          <w:b/>
          <w:bCs/>
          <w:i/>
          <w:iCs/>
          <w:lang w:val="en-GB"/>
        </w:rPr>
        <w:t>actually incurred expenditures</w:t>
      </w:r>
      <w:r w:rsidRPr="001D7889">
        <w:rPr>
          <w:rFonts w:ascii="Arial" w:hAnsi="Arial" w:cs="Arial"/>
          <w:lang w:val="en-GB"/>
        </w:rPr>
        <w:t>.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2"/>
        <w:gridCol w:w="11154"/>
      </w:tblGrid>
      <w:tr w:rsidR="00A81F97" w:rsidRPr="001D7889" w14:paraId="51B5099A" w14:textId="77777777" w:rsidTr="00500E05">
        <w:tc>
          <w:tcPr>
            <w:tcW w:w="2155" w:type="dxa"/>
            <w:shd w:val="clear" w:color="auto" w:fill="D9D9D9"/>
          </w:tcPr>
          <w:p w14:paraId="3D7D4869"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A4FAF00"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2DF95816"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53AF36F6" w14:textId="77777777" w:rsidTr="00550B53">
        <w:tc>
          <w:tcPr>
            <w:tcW w:w="2155" w:type="dxa"/>
            <w:shd w:val="clear" w:color="auto" w:fill="auto"/>
          </w:tcPr>
          <w:p w14:paraId="293E28F8"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budget items</w:t>
            </w:r>
          </w:p>
        </w:tc>
        <w:tc>
          <w:tcPr>
            <w:tcW w:w="1985" w:type="dxa"/>
            <w:shd w:val="clear" w:color="auto" w:fill="auto"/>
          </w:tcPr>
          <w:p w14:paraId="50B68BA2" w14:textId="77777777" w:rsidR="00BA6B35"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0617A204"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Individual budget items are added by clicking the "+" icon on the list title and deleted by clicking the "x" icon on the title of the budget item concerned.</w:t>
            </w:r>
          </w:p>
        </w:tc>
      </w:tr>
      <w:tr w:rsidR="00A81F97" w:rsidRPr="009D07EE" w14:paraId="1A30E1F8" w14:textId="77777777" w:rsidTr="00550B53">
        <w:tc>
          <w:tcPr>
            <w:tcW w:w="2155" w:type="dxa"/>
            <w:shd w:val="clear" w:color="auto" w:fill="auto"/>
          </w:tcPr>
          <w:p w14:paraId="03DC6E76" w14:textId="48E78F42"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Simplified cost options</w:t>
            </w:r>
            <w:r w:rsidR="006A156E" w:rsidRPr="009D501F">
              <w:rPr>
                <w:rFonts w:ascii="Arial" w:hAnsi="Arial" w:cs="Arial"/>
                <w:lang w:val="en-GB"/>
              </w:rPr>
              <w:t>*</w:t>
            </w:r>
          </w:p>
        </w:tc>
        <w:tc>
          <w:tcPr>
            <w:tcW w:w="1985" w:type="dxa"/>
            <w:shd w:val="clear" w:color="auto" w:fill="auto"/>
          </w:tcPr>
          <w:p w14:paraId="3A865858"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3128017F" w14:textId="66CE4185" w:rsidR="000C5206" w:rsidRDefault="000C5206" w:rsidP="00A705C0">
            <w:pPr>
              <w:pStyle w:val="Default"/>
              <w:spacing w:before="120" w:after="120" w:line="276" w:lineRule="auto"/>
              <w:jc w:val="both"/>
              <w:rPr>
                <w:rFonts w:ascii="Arial" w:eastAsia="Times New Roman" w:hAnsi="Arial" w:cs="Arial"/>
                <w:color w:val="auto"/>
                <w:lang w:val="en-GB" w:eastAsia="pl-PL"/>
              </w:rPr>
            </w:pPr>
            <w:r w:rsidRPr="001D7889">
              <w:rPr>
                <w:rFonts w:ascii="Arial" w:hAnsi="Arial" w:cs="Arial"/>
                <w:lang w:val="en-GB"/>
              </w:rPr>
              <w:t>If the expenditure is to be settled as an actually incurred expenditure, this option should remain unmarked. Then, you need to fill in the fields shown in the table below.</w:t>
            </w:r>
          </w:p>
          <w:p w14:paraId="4EF7F9A4" w14:textId="61DED1D4" w:rsidR="007A5728" w:rsidRPr="00287654" w:rsidRDefault="00B7731F" w:rsidP="00287654">
            <w:pPr>
              <w:pStyle w:val="Default"/>
              <w:spacing w:before="120" w:after="120" w:line="276" w:lineRule="auto"/>
              <w:jc w:val="both"/>
              <w:rPr>
                <w:rFonts w:ascii="Arial" w:eastAsia="Times New Roman" w:hAnsi="Arial" w:cs="Arial"/>
                <w:color w:val="auto"/>
                <w:lang w:val="en-GB" w:eastAsia="pl-PL"/>
              </w:rPr>
            </w:pPr>
            <w:r w:rsidRPr="00B7731F">
              <w:rPr>
                <w:rFonts w:ascii="Arial" w:eastAsia="Times New Roman" w:hAnsi="Arial" w:cs="Arial"/>
                <w:color w:val="auto"/>
                <w:lang w:val="en-GB" w:eastAsia="pl-PL"/>
              </w:rPr>
              <w:t xml:space="preserve">Simplified cost options should be marked </w:t>
            </w:r>
            <w:r w:rsidRPr="00287654">
              <w:rPr>
                <w:rFonts w:ascii="Arial" w:eastAsia="Times New Roman" w:hAnsi="Arial" w:cs="Arial"/>
                <w:b/>
                <w:bCs/>
                <w:color w:val="auto"/>
                <w:lang w:val="en-GB" w:eastAsia="pl-PL"/>
              </w:rPr>
              <w:t xml:space="preserve">only </w:t>
            </w:r>
            <w:r w:rsidRPr="00B7731F">
              <w:rPr>
                <w:rFonts w:ascii="Arial" w:eastAsia="Times New Roman" w:hAnsi="Arial" w:cs="Arial"/>
                <w:color w:val="auto"/>
                <w:lang w:val="en-GB" w:eastAsia="pl-PL"/>
              </w:rPr>
              <w:t>under dedicated Work packages</w:t>
            </w:r>
            <w:r w:rsidR="00A705C0">
              <w:rPr>
                <w:rFonts w:ascii="Arial" w:eastAsia="Times New Roman" w:hAnsi="Arial" w:cs="Arial"/>
                <w:color w:val="auto"/>
                <w:lang w:val="en-GB" w:eastAsia="pl-PL"/>
              </w:rPr>
              <w:t xml:space="preserve">: </w:t>
            </w:r>
            <w:r w:rsidRPr="00B7731F">
              <w:rPr>
                <w:rFonts w:ascii="Arial" w:hAnsi="Arial" w:cs="Arial"/>
                <w:lang w:val="en-GB"/>
              </w:rPr>
              <w:t>Indirect costs – flat rate for Staff costs, Office and administration and Travel and accommodation</w:t>
            </w:r>
            <w:r w:rsidR="00D76992">
              <w:rPr>
                <w:rFonts w:ascii="Arial" w:hAnsi="Arial" w:cs="Arial"/>
                <w:lang w:val="en-GB"/>
              </w:rPr>
              <w:t>.</w:t>
            </w:r>
          </w:p>
        </w:tc>
      </w:tr>
      <w:tr w:rsidR="00A81F97" w:rsidRPr="005B1048" w14:paraId="107128FE" w14:textId="77777777" w:rsidTr="00550B53">
        <w:tc>
          <w:tcPr>
            <w:tcW w:w="2155" w:type="dxa"/>
            <w:shd w:val="clear" w:color="auto" w:fill="auto"/>
          </w:tcPr>
          <w:p w14:paraId="6059B551" w14:textId="496CA566" w:rsidR="007A5728" w:rsidRPr="001D7889" w:rsidRDefault="00D62E26" w:rsidP="00456E3F">
            <w:pPr>
              <w:pStyle w:val="Akapitzlist"/>
              <w:spacing w:before="120" w:after="120" w:line="276" w:lineRule="auto"/>
              <w:ind w:left="0"/>
              <w:jc w:val="both"/>
              <w:rPr>
                <w:rFonts w:ascii="Arial" w:hAnsi="Arial" w:cs="Arial"/>
                <w:lang w:val="en-GB"/>
              </w:rPr>
            </w:pPr>
            <w:r w:rsidRPr="001D7889">
              <w:rPr>
                <w:rFonts w:ascii="Arial" w:hAnsi="Arial" w:cs="Arial"/>
                <w:lang w:val="en-GB"/>
              </w:rPr>
              <w:t>Cost categories</w:t>
            </w:r>
            <w:r w:rsidR="00C51250" w:rsidRPr="009D501F">
              <w:rPr>
                <w:rFonts w:ascii="Arial" w:hAnsi="Arial" w:cs="Arial"/>
                <w:lang w:val="en-GB"/>
              </w:rPr>
              <w:t>*</w:t>
            </w:r>
          </w:p>
        </w:tc>
        <w:tc>
          <w:tcPr>
            <w:tcW w:w="1985" w:type="dxa"/>
            <w:shd w:val="clear" w:color="auto" w:fill="auto"/>
          </w:tcPr>
          <w:p w14:paraId="6C8DD68A"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491EF3EC" w14:textId="593230AE" w:rsidR="006E4858" w:rsidRPr="006E4858" w:rsidRDefault="00D62E26" w:rsidP="006E4858">
            <w:pPr>
              <w:pStyle w:val="Default"/>
              <w:spacing w:before="120" w:after="120" w:line="276" w:lineRule="auto"/>
              <w:jc w:val="both"/>
              <w:rPr>
                <w:rFonts w:ascii="Arial" w:eastAsia="Times New Roman" w:hAnsi="Arial" w:cs="Arial"/>
                <w:color w:val="auto"/>
                <w:lang w:val="en-GB" w:eastAsia="pl-PL"/>
              </w:rPr>
            </w:pPr>
            <w:r w:rsidRPr="001D7889">
              <w:rPr>
                <w:rFonts w:ascii="Arial" w:hAnsi="Arial" w:cs="Arial"/>
                <w:lang w:val="en-GB"/>
              </w:rPr>
              <w:t xml:space="preserve">Select </w:t>
            </w:r>
            <w:r w:rsidRPr="006E4858">
              <w:rPr>
                <w:rFonts w:ascii="Arial" w:eastAsia="Times New Roman" w:hAnsi="Arial" w:cs="Arial"/>
                <w:color w:val="auto"/>
                <w:lang w:val="en-GB" w:eastAsia="pl-PL"/>
              </w:rPr>
              <w:t xml:space="preserve">the </w:t>
            </w:r>
            <w:r w:rsidR="006E4858" w:rsidRPr="006E4858">
              <w:rPr>
                <w:rFonts w:ascii="Arial" w:eastAsia="Times New Roman" w:hAnsi="Arial" w:cs="Arial"/>
                <w:color w:val="auto"/>
                <w:lang w:val="en-GB" w:eastAsia="pl-PL"/>
              </w:rPr>
              <w:t xml:space="preserve">relevant Cost Category from the drop-down list </w:t>
            </w:r>
            <w:r w:rsidR="006E4858" w:rsidRPr="00CB0A38">
              <w:rPr>
                <w:rFonts w:ascii="Arial" w:eastAsia="Times New Roman" w:hAnsi="Arial" w:cs="Arial"/>
                <w:b/>
                <w:bCs/>
                <w:color w:val="auto"/>
                <w:lang w:val="en-GB" w:eastAsia="pl-PL"/>
              </w:rPr>
              <w:t>only for</w:t>
            </w:r>
            <w:r w:rsidR="006E4858" w:rsidRPr="006E4858">
              <w:rPr>
                <w:rFonts w:ascii="Arial" w:eastAsia="Times New Roman" w:hAnsi="Arial" w:cs="Arial"/>
                <w:color w:val="auto"/>
                <w:lang w:val="en-GB" w:eastAsia="pl-PL"/>
              </w:rPr>
              <w:t xml:space="preserve">: </w:t>
            </w:r>
          </w:p>
          <w:p w14:paraId="43807FC6" w14:textId="77777777" w:rsidR="006E4858" w:rsidRPr="006E4858" w:rsidRDefault="006E4858" w:rsidP="00D97764">
            <w:pPr>
              <w:pStyle w:val="Default"/>
              <w:numPr>
                <w:ilvl w:val="0"/>
                <w:numId w:val="25"/>
              </w:numPr>
              <w:spacing w:before="120" w:after="120" w:line="276" w:lineRule="auto"/>
              <w:ind w:left="924" w:hanging="357"/>
              <w:contextualSpacing/>
              <w:jc w:val="both"/>
              <w:rPr>
                <w:rFonts w:ascii="Arial" w:eastAsia="Times New Roman" w:hAnsi="Arial" w:cs="Arial"/>
                <w:color w:val="auto"/>
                <w:lang w:val="en-GB" w:eastAsia="pl-PL"/>
              </w:rPr>
            </w:pPr>
            <w:r w:rsidRPr="006E4858">
              <w:rPr>
                <w:rFonts w:ascii="Arial" w:eastAsia="Times New Roman" w:hAnsi="Arial" w:cs="Arial"/>
                <w:color w:val="auto"/>
                <w:lang w:val="en-GB" w:eastAsia="pl-PL"/>
              </w:rPr>
              <w:t>External expertise and services,</w:t>
            </w:r>
          </w:p>
          <w:p w14:paraId="2602B03C" w14:textId="77777777" w:rsidR="006E4858" w:rsidRPr="006E4858" w:rsidRDefault="006E4858" w:rsidP="00D97764">
            <w:pPr>
              <w:pStyle w:val="Default"/>
              <w:numPr>
                <w:ilvl w:val="0"/>
                <w:numId w:val="25"/>
              </w:numPr>
              <w:spacing w:before="120" w:after="120" w:line="276" w:lineRule="auto"/>
              <w:ind w:left="924" w:hanging="357"/>
              <w:contextualSpacing/>
              <w:jc w:val="both"/>
              <w:rPr>
                <w:rFonts w:ascii="Arial" w:eastAsia="Times New Roman" w:hAnsi="Arial" w:cs="Arial"/>
                <w:color w:val="auto"/>
                <w:lang w:val="en-GB" w:eastAsia="pl-PL"/>
              </w:rPr>
            </w:pPr>
            <w:r w:rsidRPr="006E4858">
              <w:rPr>
                <w:rFonts w:ascii="Arial" w:eastAsia="Times New Roman" w:hAnsi="Arial" w:cs="Arial"/>
                <w:color w:val="auto"/>
                <w:lang w:val="en-GB" w:eastAsia="pl-PL"/>
              </w:rPr>
              <w:t>Equipment,</w:t>
            </w:r>
          </w:p>
          <w:p w14:paraId="186C5E7A" w14:textId="28A65C27" w:rsidR="007A5728" w:rsidRPr="006E4858" w:rsidRDefault="006E4858" w:rsidP="00D97764">
            <w:pPr>
              <w:pStyle w:val="Default"/>
              <w:numPr>
                <w:ilvl w:val="0"/>
                <w:numId w:val="25"/>
              </w:numPr>
              <w:spacing w:before="120" w:after="120" w:line="276" w:lineRule="auto"/>
              <w:ind w:left="924" w:hanging="357"/>
              <w:contextualSpacing/>
              <w:jc w:val="both"/>
              <w:rPr>
                <w:rFonts w:asciiTheme="minorHAnsi" w:hAnsiTheme="minorHAnsi" w:cstheme="minorHAnsi"/>
                <w:sz w:val="22"/>
                <w:szCs w:val="22"/>
                <w:lang w:val="en-GB"/>
              </w:rPr>
            </w:pPr>
            <w:r w:rsidRPr="006E4858">
              <w:rPr>
                <w:rFonts w:ascii="Arial" w:eastAsia="Times New Roman" w:hAnsi="Arial" w:cs="Arial"/>
                <w:color w:val="auto"/>
                <w:lang w:val="en-GB" w:eastAsia="pl-PL"/>
              </w:rPr>
              <w:t>Infrastructure and works</w:t>
            </w:r>
            <w:r w:rsidR="00CB0A38">
              <w:rPr>
                <w:rFonts w:ascii="Arial" w:eastAsia="Times New Roman" w:hAnsi="Arial" w:cs="Arial"/>
                <w:color w:val="auto"/>
                <w:lang w:val="en-GB" w:eastAsia="pl-PL"/>
              </w:rPr>
              <w:t>.</w:t>
            </w:r>
          </w:p>
        </w:tc>
      </w:tr>
      <w:tr w:rsidR="00A81F97" w:rsidRPr="009D07EE" w14:paraId="15EB25E3" w14:textId="77777777" w:rsidTr="00550B53">
        <w:tc>
          <w:tcPr>
            <w:tcW w:w="2155" w:type="dxa"/>
            <w:shd w:val="clear" w:color="auto" w:fill="auto"/>
          </w:tcPr>
          <w:p w14:paraId="603E545D" w14:textId="68122593" w:rsidR="007A5728"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Cost name</w:t>
            </w:r>
            <w:r w:rsidR="00C51250" w:rsidRPr="009D501F">
              <w:rPr>
                <w:rFonts w:ascii="Arial" w:hAnsi="Arial" w:cs="Arial"/>
                <w:lang w:val="en-GB"/>
              </w:rPr>
              <w:t>*</w:t>
            </w:r>
          </w:p>
          <w:p w14:paraId="5237678C" w14:textId="0545FD7D" w:rsidR="007A5728" w:rsidRPr="001D7889" w:rsidRDefault="00835923" w:rsidP="00835923">
            <w:pPr>
              <w:pStyle w:val="Akapitzlist"/>
              <w:spacing w:before="120" w:after="120" w:line="276" w:lineRule="auto"/>
              <w:ind w:left="0"/>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328C580D" w14:textId="77777777" w:rsidR="007A5728" w:rsidRPr="001D7889" w:rsidRDefault="00D62E26" w:rsidP="00F04C34">
            <w:pPr>
              <w:spacing w:before="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4D1ABDAB" w14:textId="3990CB50" w:rsidR="006D0AF1" w:rsidRPr="000C06F6" w:rsidRDefault="00D62E26" w:rsidP="000C06F6">
            <w:pPr>
              <w:spacing w:before="120" w:line="276" w:lineRule="auto"/>
              <w:jc w:val="both"/>
              <w:rPr>
                <w:rFonts w:ascii="Arial" w:hAnsi="Arial" w:cs="Arial"/>
                <w:lang w:val="en-GB"/>
              </w:rPr>
            </w:pPr>
            <w:r w:rsidRPr="001D7889">
              <w:rPr>
                <w:rFonts w:ascii="Arial" w:hAnsi="Arial" w:cs="Arial"/>
                <w:lang w:val="en-GB"/>
              </w:rPr>
              <w:t xml:space="preserve">Describe briefly the cost item concerned. Individual cost names must be unique within the </w:t>
            </w:r>
            <w:r w:rsidR="000C06F6">
              <w:rPr>
                <w:rFonts w:ascii="Arial" w:hAnsi="Arial" w:cs="Arial"/>
                <w:lang w:val="en-GB"/>
              </w:rPr>
              <w:t>Work package</w:t>
            </w:r>
            <w:r w:rsidRPr="001D7889">
              <w:rPr>
                <w:rFonts w:ascii="Arial" w:hAnsi="Arial" w:cs="Arial"/>
                <w:lang w:val="en-GB"/>
              </w:rPr>
              <w:t xml:space="preserve"> and </w:t>
            </w:r>
            <w:r w:rsidR="000C06F6">
              <w:rPr>
                <w:rFonts w:ascii="Arial" w:hAnsi="Arial" w:cs="Arial"/>
                <w:lang w:val="en-GB"/>
              </w:rPr>
              <w:t>P</w:t>
            </w:r>
            <w:r w:rsidRPr="001D7889">
              <w:rPr>
                <w:rFonts w:ascii="Arial" w:hAnsi="Arial" w:cs="Arial"/>
                <w:lang w:val="en-GB"/>
              </w:rPr>
              <w:t>artner.</w:t>
            </w:r>
          </w:p>
        </w:tc>
      </w:tr>
      <w:tr w:rsidR="00A81F97" w:rsidRPr="009D07EE" w14:paraId="0C9DA2EE" w14:textId="77777777" w:rsidTr="00550B53">
        <w:tc>
          <w:tcPr>
            <w:tcW w:w="2155" w:type="dxa"/>
            <w:shd w:val="clear" w:color="auto" w:fill="auto"/>
          </w:tcPr>
          <w:p w14:paraId="791923FE" w14:textId="496A5EF5"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Project Partner</w:t>
            </w:r>
            <w:r w:rsidR="0039046C"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5486BFC2"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50775250" w14:textId="3794F441"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the </w:t>
            </w:r>
            <w:r w:rsidR="00D2298A">
              <w:rPr>
                <w:rFonts w:ascii="Arial" w:hAnsi="Arial" w:cs="Arial"/>
                <w:lang w:val="en-GB"/>
              </w:rPr>
              <w:t>P</w:t>
            </w:r>
            <w:r w:rsidRPr="001D7889">
              <w:rPr>
                <w:rFonts w:ascii="Arial" w:hAnsi="Arial" w:cs="Arial"/>
                <w:lang w:val="en-GB"/>
              </w:rPr>
              <w:t>artner whom the budget item concerns (who will incur expenditures under it). The list includes the names of the Lead Partner and Project Partners defined in Section II "</w:t>
            </w:r>
            <w:r w:rsidR="00FF514C">
              <w:rPr>
                <w:rFonts w:ascii="Arial" w:hAnsi="Arial" w:cs="Arial"/>
                <w:lang w:val="en-GB"/>
              </w:rPr>
              <w:t>Applicant</w:t>
            </w:r>
            <w:r w:rsidRPr="001D7889">
              <w:rPr>
                <w:rFonts w:ascii="Arial" w:hAnsi="Arial" w:cs="Arial"/>
                <w:lang w:val="en-GB"/>
              </w:rPr>
              <w:t xml:space="preserve"> and Project Partners".</w:t>
            </w:r>
          </w:p>
        </w:tc>
      </w:tr>
      <w:tr w:rsidR="00A81F97" w:rsidRPr="007A1B89" w14:paraId="44185340" w14:textId="77777777" w:rsidTr="00550B53">
        <w:tc>
          <w:tcPr>
            <w:tcW w:w="2155" w:type="dxa"/>
            <w:shd w:val="clear" w:color="auto" w:fill="auto"/>
          </w:tcPr>
          <w:p w14:paraId="16802C1A" w14:textId="10C9BCB1"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Total value</w:t>
            </w:r>
            <w:r w:rsidR="0039046C" w:rsidRPr="009D501F">
              <w:rPr>
                <w:rFonts w:ascii="Arial" w:hAnsi="Arial" w:cs="Arial"/>
                <w:lang w:val="en-GB"/>
              </w:rPr>
              <w:t>*</w:t>
            </w:r>
          </w:p>
        </w:tc>
        <w:tc>
          <w:tcPr>
            <w:tcW w:w="1985" w:type="dxa"/>
            <w:shd w:val="clear" w:color="auto" w:fill="auto"/>
          </w:tcPr>
          <w:p w14:paraId="4E28984B"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06674D97" w14:textId="33A8935F" w:rsidR="00A63EB0" w:rsidRPr="00947D41" w:rsidRDefault="00D62E26" w:rsidP="00947D41">
            <w:pPr>
              <w:spacing w:before="120" w:line="276" w:lineRule="auto"/>
              <w:jc w:val="both"/>
              <w:rPr>
                <w:rFonts w:ascii="Arial" w:hAnsi="Arial" w:cs="Arial"/>
                <w:lang w:val="en-GB"/>
              </w:rPr>
            </w:pPr>
            <w:r w:rsidRPr="001D7889">
              <w:rPr>
                <w:rFonts w:ascii="Arial" w:hAnsi="Arial" w:cs="Arial"/>
                <w:lang w:val="en-GB"/>
              </w:rPr>
              <w:t>The total value of the budget item.</w:t>
            </w:r>
            <w:r w:rsidR="002B3270">
              <w:rPr>
                <w:rFonts w:ascii="Arial" w:hAnsi="Arial" w:cs="Arial"/>
                <w:lang w:val="en-GB"/>
              </w:rPr>
              <w:t xml:space="preserve"> </w:t>
            </w:r>
            <w:r w:rsidR="00A63EB0" w:rsidRPr="00D46081">
              <w:rPr>
                <w:rFonts w:ascii="Arial" w:hAnsi="Arial" w:cs="Arial"/>
                <w:b/>
                <w:bCs/>
                <w:u w:val="single"/>
                <w:lang w:val="en-GB"/>
              </w:rPr>
              <w:t>Total value must be equal to eligible expenditures</w:t>
            </w:r>
            <w:r w:rsidR="00A63EB0" w:rsidRPr="002B3270">
              <w:rPr>
                <w:rFonts w:ascii="Arial" w:hAnsi="Arial" w:cs="Arial"/>
                <w:lang w:val="en-GB"/>
              </w:rPr>
              <w:t xml:space="preserve">. </w:t>
            </w:r>
            <w:r w:rsidR="00947D41" w:rsidRPr="001D7889">
              <w:rPr>
                <w:rFonts w:ascii="Arial" w:hAnsi="Arial" w:cs="Arial"/>
                <w:lang w:val="en-GB"/>
              </w:rPr>
              <w:t>This value is entered manually.</w:t>
            </w:r>
          </w:p>
        </w:tc>
      </w:tr>
      <w:tr w:rsidR="00A81F97" w:rsidRPr="009D07EE" w14:paraId="3CFA9E4E" w14:textId="77777777" w:rsidTr="00550B53">
        <w:tc>
          <w:tcPr>
            <w:tcW w:w="2155" w:type="dxa"/>
            <w:shd w:val="clear" w:color="auto" w:fill="auto"/>
          </w:tcPr>
          <w:p w14:paraId="743E9D55" w14:textId="2658840E"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lastRenderedPageBreak/>
              <w:t>Eligible expenditures</w:t>
            </w:r>
            <w:r w:rsidR="0039046C"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2126B2FA"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580B1A3E" w14:textId="0A4471F3" w:rsidR="007F0D58" w:rsidRPr="001D7889" w:rsidRDefault="00732D8E" w:rsidP="003B6F66">
            <w:pPr>
              <w:pStyle w:val="Default"/>
              <w:spacing w:before="120" w:after="120" w:line="276" w:lineRule="auto"/>
              <w:jc w:val="both"/>
              <w:rPr>
                <w:rFonts w:ascii="Arial" w:hAnsi="Arial" w:cs="Arial"/>
                <w:lang w:val="en-GB"/>
              </w:rPr>
            </w:pPr>
            <w:r w:rsidRPr="001D7889">
              <w:rPr>
                <w:rFonts w:ascii="Arial" w:hAnsi="Arial" w:cs="Arial"/>
                <w:lang w:val="en-GB"/>
              </w:rPr>
              <w:t>This value is entered manually.</w:t>
            </w:r>
          </w:p>
        </w:tc>
      </w:tr>
      <w:tr w:rsidR="00A81F97" w:rsidRPr="005B1048" w14:paraId="2C24889C" w14:textId="77777777" w:rsidTr="00550B53">
        <w:tc>
          <w:tcPr>
            <w:tcW w:w="2155" w:type="dxa"/>
            <w:shd w:val="clear" w:color="auto" w:fill="auto"/>
          </w:tcPr>
          <w:p w14:paraId="7597F1BF" w14:textId="2CCED7F1"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Co-financing</w:t>
            </w:r>
            <w:r w:rsidR="0039046C" w:rsidRPr="009D501F">
              <w:rPr>
                <w:rFonts w:ascii="Arial" w:hAnsi="Arial" w:cs="Arial"/>
                <w:lang w:val="en-GB"/>
              </w:rPr>
              <w:t>*</w:t>
            </w:r>
          </w:p>
        </w:tc>
        <w:tc>
          <w:tcPr>
            <w:tcW w:w="1985" w:type="dxa"/>
            <w:shd w:val="clear" w:color="auto" w:fill="auto"/>
          </w:tcPr>
          <w:p w14:paraId="61221D4D"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74CB08FB" w14:textId="1B176C94"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Enter the value of co-financing calculated </w:t>
            </w:r>
            <w:r w:rsidR="00761B8E">
              <w:rPr>
                <w:rFonts w:ascii="Arial" w:hAnsi="Arial" w:cs="Arial"/>
                <w:lang w:val="en-GB"/>
              </w:rPr>
              <w:t xml:space="preserve">as the </w:t>
            </w:r>
            <w:r w:rsidR="00C7090F">
              <w:rPr>
                <w:rFonts w:ascii="Arial" w:hAnsi="Arial" w:cs="Arial"/>
                <w:lang w:val="en-GB"/>
              </w:rPr>
              <w:t xml:space="preserve">maximum of </w:t>
            </w:r>
            <w:r w:rsidR="00C51614">
              <w:rPr>
                <w:rFonts w:ascii="Arial" w:hAnsi="Arial" w:cs="Arial"/>
                <w:lang w:val="en-GB"/>
              </w:rPr>
              <w:t>9</w:t>
            </w:r>
            <w:r w:rsidRPr="001D7889">
              <w:rPr>
                <w:rFonts w:ascii="Arial" w:hAnsi="Arial" w:cs="Arial"/>
                <w:lang w:val="en-GB"/>
              </w:rPr>
              <w:t>0% of eligible expenditures. The value of co-financing cannot be greater than the value of eligible expenditures for the budget item concerned.</w:t>
            </w:r>
            <w:r w:rsidR="008E6E98">
              <w:rPr>
                <w:rFonts w:ascii="Arial" w:hAnsi="Arial" w:cs="Arial"/>
                <w:lang w:val="en-GB"/>
              </w:rPr>
              <w:t xml:space="preserve"> </w:t>
            </w:r>
            <w:r w:rsidR="000567C4" w:rsidRPr="00AA0491">
              <w:rPr>
                <w:rFonts w:ascii="Arial" w:hAnsi="Arial" w:cs="Arial"/>
                <w:b/>
                <w:bCs/>
                <w:u w:val="single"/>
                <w:lang w:val="en-GB"/>
              </w:rPr>
              <w:t>The field is not filled in automatically</w:t>
            </w:r>
            <w:r w:rsidR="00413AF7" w:rsidRPr="00AA0491">
              <w:rPr>
                <w:rFonts w:ascii="Arial" w:hAnsi="Arial" w:cs="Arial"/>
                <w:b/>
                <w:bCs/>
                <w:u w:val="single"/>
                <w:lang w:val="en-GB"/>
              </w:rPr>
              <w:t>.</w:t>
            </w:r>
          </w:p>
        </w:tc>
      </w:tr>
      <w:tr w:rsidR="00A81F97" w:rsidRPr="009D07EE" w14:paraId="254CD6DF" w14:textId="77777777" w:rsidTr="00550B53">
        <w:tc>
          <w:tcPr>
            <w:tcW w:w="2155" w:type="dxa"/>
            <w:shd w:val="clear" w:color="auto" w:fill="auto"/>
          </w:tcPr>
          <w:p w14:paraId="1099933B" w14:textId="77777777"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Limits</w:t>
            </w:r>
          </w:p>
        </w:tc>
        <w:tc>
          <w:tcPr>
            <w:tcW w:w="1985" w:type="dxa"/>
            <w:shd w:val="clear" w:color="auto" w:fill="auto"/>
          </w:tcPr>
          <w:p w14:paraId="6EB1E7A4"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3A107B09" w14:textId="5181627C"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one or more expenditure limits from the list depending on whether the expenditures incurred under the budget item will be related with the limit concerned (e.g. </w:t>
            </w:r>
            <w:r w:rsidRPr="001D7889">
              <w:rPr>
                <w:rFonts w:ascii="Arial" w:hAnsi="Arial" w:cs="Arial"/>
                <w:i/>
                <w:iCs/>
                <w:lang w:val="en-GB"/>
              </w:rPr>
              <w:t>de minimis aid</w:t>
            </w:r>
            <w:r w:rsidRPr="001D7889">
              <w:rPr>
                <w:rFonts w:ascii="Arial" w:hAnsi="Arial" w:cs="Arial"/>
                <w:lang w:val="en-GB"/>
              </w:rPr>
              <w:t>)</w:t>
            </w:r>
            <w:r w:rsidR="00812050">
              <w:rPr>
                <w:rFonts w:ascii="Arial" w:hAnsi="Arial" w:cs="Arial"/>
                <w:lang w:val="en-GB"/>
              </w:rPr>
              <w:t>.</w:t>
            </w:r>
          </w:p>
        </w:tc>
      </w:tr>
    </w:tbl>
    <w:p w14:paraId="544CDAC9" w14:textId="77777777" w:rsidR="00A06B9E" w:rsidRPr="001D7889" w:rsidRDefault="00A06B9E" w:rsidP="00456E3F">
      <w:pPr>
        <w:spacing w:before="120" w:after="120" w:line="276" w:lineRule="auto"/>
        <w:rPr>
          <w:rFonts w:ascii="Arial" w:hAnsi="Arial" w:cs="Arial"/>
          <w:b/>
          <w:lang w:val="en-GB"/>
        </w:rPr>
      </w:pPr>
    </w:p>
    <w:p w14:paraId="23722E1F" w14:textId="765F2882" w:rsidR="0037338D" w:rsidRPr="001D7889" w:rsidRDefault="00D62E26" w:rsidP="00456E3F">
      <w:pPr>
        <w:spacing w:before="120" w:after="120" w:line="276" w:lineRule="auto"/>
        <w:jc w:val="both"/>
        <w:rPr>
          <w:rFonts w:ascii="Arial" w:hAnsi="Arial" w:cs="Arial"/>
          <w:b/>
          <w:bCs/>
          <w:lang w:val="en-GB"/>
        </w:rPr>
      </w:pPr>
      <w:r w:rsidRPr="001D7889">
        <w:rPr>
          <w:rFonts w:ascii="Arial" w:hAnsi="Arial" w:cs="Arial"/>
          <w:b/>
          <w:bCs/>
          <w:lang w:val="en-GB"/>
        </w:rPr>
        <w:t xml:space="preserve">Description of budget item fields which must be filled in when creating Section V of a new </w:t>
      </w:r>
      <w:r w:rsidR="00FF7C9A">
        <w:rPr>
          <w:rFonts w:ascii="Arial" w:hAnsi="Arial" w:cs="Arial"/>
          <w:b/>
          <w:bCs/>
          <w:lang w:val="en-GB"/>
        </w:rPr>
        <w:t>A</w:t>
      </w:r>
      <w:r w:rsidR="000638B4">
        <w:rPr>
          <w:rFonts w:ascii="Arial" w:hAnsi="Arial" w:cs="Arial"/>
          <w:b/>
          <w:bCs/>
          <w:lang w:val="en-GB"/>
        </w:rPr>
        <w:t xml:space="preserve">pplication </w:t>
      </w:r>
      <w:r w:rsidRPr="001D7889">
        <w:rPr>
          <w:rFonts w:ascii="Arial" w:hAnsi="Arial" w:cs="Arial"/>
          <w:b/>
          <w:bCs/>
          <w:lang w:val="en-GB"/>
        </w:rPr>
        <w:t xml:space="preserve">form for simplified cost options </w:t>
      </w:r>
      <w:r w:rsidR="00687FEE">
        <w:rPr>
          <w:rFonts w:ascii="Arial" w:hAnsi="Arial" w:cs="Arial"/>
          <w:b/>
          <w:bCs/>
          <w:lang w:val="en-GB"/>
        </w:rPr>
        <w:t>–</w:t>
      </w:r>
      <w:r w:rsidRPr="001D7889">
        <w:rPr>
          <w:rFonts w:ascii="Arial" w:hAnsi="Arial" w:cs="Arial"/>
          <w:b/>
          <w:bCs/>
          <w:lang w:val="en-GB"/>
        </w:rPr>
        <w:t xml:space="preserve"> a flat rate. </w:t>
      </w:r>
      <w:r w:rsidRPr="001D7889">
        <w:rPr>
          <w:rFonts w:ascii="Arial" w:hAnsi="Arial" w:cs="Arial"/>
          <w:bCs/>
          <w:lang w:val="en-GB"/>
        </w:rPr>
        <w:t>The required fields are marked with an asterisk.</w:t>
      </w:r>
    </w:p>
    <w:p w14:paraId="6E601601" w14:textId="77777777" w:rsidR="001E11AA" w:rsidRPr="001D7889" w:rsidRDefault="00D62E26" w:rsidP="00456E3F">
      <w:pPr>
        <w:spacing w:before="120" w:after="120" w:line="276" w:lineRule="auto"/>
        <w:ind w:left="720" w:hanging="294"/>
        <w:jc w:val="both"/>
        <w:rPr>
          <w:rFonts w:ascii="Arial" w:hAnsi="Arial" w:cs="Arial"/>
          <w:b/>
          <w:bCs/>
          <w:color w:val="FF0000"/>
          <w:lang w:val="en-GB"/>
        </w:rPr>
      </w:pPr>
      <w:r w:rsidRPr="001D7889">
        <w:rPr>
          <w:rFonts w:ascii="Arial" w:hAnsi="Arial" w:cs="Arial"/>
          <w:b/>
          <w:bCs/>
          <w:color w:val="FF0000"/>
          <w:lang w:val="en-GB"/>
        </w:rPr>
        <w:t>Note!</w:t>
      </w:r>
    </w:p>
    <w:p w14:paraId="77390DC9" w14:textId="0280A0FB" w:rsidR="001E11AA" w:rsidRPr="007B376F" w:rsidRDefault="00D62E26" w:rsidP="00D97764">
      <w:pPr>
        <w:numPr>
          <w:ilvl w:val="0"/>
          <w:numId w:val="14"/>
        </w:numPr>
        <w:spacing w:before="120" w:after="120" w:line="276" w:lineRule="auto"/>
        <w:ind w:left="993" w:hanging="284"/>
        <w:jc w:val="both"/>
        <w:rPr>
          <w:rFonts w:ascii="Arial" w:hAnsi="Arial" w:cs="Arial"/>
          <w:b/>
          <w:bCs/>
          <w:color w:val="FF0000"/>
          <w:lang w:val="en-GB"/>
        </w:rPr>
      </w:pPr>
      <w:r w:rsidRPr="007B376F">
        <w:rPr>
          <w:rFonts w:ascii="Arial" w:hAnsi="Arial" w:cs="Arial"/>
          <w:b/>
          <w:bCs/>
          <w:color w:val="FF0000"/>
          <w:lang w:val="en-GB"/>
        </w:rPr>
        <w:t xml:space="preserve">All flat rates in the project should be displayed in a separate </w:t>
      </w:r>
      <w:r w:rsidR="00CC4FE0" w:rsidRPr="007B376F">
        <w:rPr>
          <w:rFonts w:ascii="Arial" w:hAnsi="Arial" w:cs="Arial"/>
          <w:b/>
          <w:bCs/>
          <w:color w:val="FF0000"/>
          <w:lang w:val="en-GB"/>
        </w:rPr>
        <w:t>work package</w:t>
      </w:r>
      <w:r w:rsidRPr="007B376F">
        <w:rPr>
          <w:rFonts w:ascii="Arial" w:hAnsi="Arial" w:cs="Arial"/>
          <w:b/>
          <w:bCs/>
          <w:color w:val="FF0000"/>
          <w:lang w:val="en-GB"/>
        </w:rPr>
        <w:t xml:space="preserve"> (Indirect costs) and calculated in aggregate on the expenditures of a given </w:t>
      </w:r>
      <w:r w:rsidR="00FF484F" w:rsidRPr="007B376F">
        <w:rPr>
          <w:rFonts w:ascii="Arial" w:hAnsi="Arial" w:cs="Arial"/>
          <w:b/>
          <w:bCs/>
          <w:color w:val="FF0000"/>
          <w:lang w:val="en-GB"/>
        </w:rPr>
        <w:t>P</w:t>
      </w:r>
      <w:r w:rsidRPr="007B376F">
        <w:rPr>
          <w:rFonts w:ascii="Arial" w:hAnsi="Arial" w:cs="Arial"/>
          <w:b/>
          <w:bCs/>
          <w:color w:val="FF0000"/>
          <w:lang w:val="en-GB"/>
        </w:rPr>
        <w:t xml:space="preserve">artner! </w:t>
      </w:r>
      <w:r w:rsidRPr="007B376F">
        <w:rPr>
          <w:rFonts w:ascii="Arial" w:hAnsi="Arial" w:cs="Arial"/>
          <w:b/>
          <w:bCs/>
          <w:i/>
          <w:iCs/>
          <w:color w:val="FF0000"/>
          <w:u w:val="single"/>
          <w:lang w:val="en-GB"/>
        </w:rPr>
        <w:t>Flat rates should not be a part of thematic tasks</w:t>
      </w:r>
      <w:r w:rsidRPr="007B376F">
        <w:rPr>
          <w:rFonts w:ascii="Arial" w:hAnsi="Arial" w:cs="Arial"/>
          <w:b/>
          <w:bCs/>
          <w:color w:val="FF0000"/>
          <w:lang w:val="en-GB"/>
        </w:rPr>
        <w:t>.</w:t>
      </w:r>
    </w:p>
    <w:p w14:paraId="62D2C7BC" w14:textId="77777777" w:rsidR="009D626F" w:rsidRPr="001D7889" w:rsidRDefault="009D626F" w:rsidP="00456E3F">
      <w:pPr>
        <w:spacing w:before="120" w:after="120" w:line="276" w:lineRule="auto"/>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3"/>
        <w:gridCol w:w="11153"/>
      </w:tblGrid>
      <w:tr w:rsidR="00A81F97" w:rsidRPr="001D7889" w14:paraId="7028FF41" w14:textId="77777777" w:rsidTr="00500E05">
        <w:tc>
          <w:tcPr>
            <w:tcW w:w="2155" w:type="dxa"/>
            <w:shd w:val="clear" w:color="auto" w:fill="D9D9D9"/>
          </w:tcPr>
          <w:p w14:paraId="4B4570E8"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4209468D"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78E479FE"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5769536F" w14:textId="77777777" w:rsidTr="00550B53">
        <w:tc>
          <w:tcPr>
            <w:tcW w:w="2155" w:type="dxa"/>
            <w:shd w:val="clear" w:color="auto" w:fill="auto"/>
          </w:tcPr>
          <w:p w14:paraId="6FD555B9" w14:textId="77777777" w:rsidR="002D5F10"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budget items</w:t>
            </w:r>
          </w:p>
        </w:tc>
        <w:tc>
          <w:tcPr>
            <w:tcW w:w="1985" w:type="dxa"/>
            <w:shd w:val="clear" w:color="auto" w:fill="auto"/>
          </w:tcPr>
          <w:p w14:paraId="664696D0" w14:textId="77777777" w:rsidR="002D5F10"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3D148619" w14:textId="77777777" w:rsidR="002D5F10"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Individual budget items are added by clicking the "+" icon on the list title and deleted by clicking the "x" icon on the title of the budget item concerned.</w:t>
            </w:r>
          </w:p>
        </w:tc>
      </w:tr>
      <w:tr w:rsidR="00A81F97" w:rsidRPr="009D07EE" w14:paraId="1F3CA7FF" w14:textId="77777777" w:rsidTr="00550B53">
        <w:tc>
          <w:tcPr>
            <w:tcW w:w="2155" w:type="dxa"/>
            <w:shd w:val="clear" w:color="auto" w:fill="auto"/>
          </w:tcPr>
          <w:p w14:paraId="7EB2A7CE" w14:textId="157987F4" w:rsidR="002D5F10"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Simplified cost options</w:t>
            </w:r>
            <w:r w:rsidR="0009789C" w:rsidRPr="009D501F">
              <w:rPr>
                <w:rFonts w:ascii="Arial" w:hAnsi="Arial" w:cs="Arial"/>
                <w:lang w:val="en-GB"/>
              </w:rPr>
              <w:t>*</w:t>
            </w:r>
          </w:p>
        </w:tc>
        <w:tc>
          <w:tcPr>
            <w:tcW w:w="1985" w:type="dxa"/>
            <w:shd w:val="clear" w:color="auto" w:fill="auto"/>
          </w:tcPr>
          <w:p w14:paraId="26DC8BEA" w14:textId="77777777" w:rsidR="002D5F1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75F05012" w14:textId="796F4176" w:rsidR="002D5F10" w:rsidRPr="001D7889" w:rsidRDefault="00D62E26" w:rsidP="00456E3F">
            <w:pPr>
              <w:spacing w:before="120" w:after="120" w:line="276" w:lineRule="auto"/>
              <w:rPr>
                <w:rFonts w:ascii="Arial" w:hAnsi="Arial" w:cs="Arial"/>
                <w:i/>
                <w:iCs/>
                <w:lang w:val="en-GB"/>
              </w:rPr>
            </w:pPr>
            <w:r w:rsidRPr="001D7889">
              <w:rPr>
                <w:rFonts w:ascii="Arial" w:hAnsi="Arial" w:cs="Arial"/>
                <w:lang w:val="en-GB"/>
              </w:rPr>
              <w:t>Mark that the budget item concerned will be settled with a simplified method</w:t>
            </w:r>
            <w:r w:rsidR="009C0DB3">
              <w:rPr>
                <w:rFonts w:ascii="Arial" w:hAnsi="Arial" w:cs="Arial"/>
                <w:lang w:val="en-GB"/>
              </w:rPr>
              <w:t xml:space="preserve"> (</w:t>
            </w:r>
            <w:r w:rsidR="009C0DB3" w:rsidRPr="00287654">
              <w:rPr>
                <w:rFonts w:ascii="Arial" w:hAnsi="Arial" w:cs="Arial"/>
                <w:b/>
                <w:bCs/>
                <w:lang w:val="en-GB"/>
              </w:rPr>
              <w:t xml:space="preserve">only </w:t>
            </w:r>
            <w:r w:rsidR="009C0DB3">
              <w:rPr>
                <w:rFonts w:ascii="Arial" w:hAnsi="Arial" w:cs="Arial"/>
                <w:lang w:val="en-GB"/>
              </w:rPr>
              <w:t>for</w:t>
            </w:r>
            <w:r w:rsidR="009C0DB3" w:rsidRPr="00B7731F">
              <w:rPr>
                <w:rFonts w:ascii="Arial" w:hAnsi="Arial" w:cs="Arial"/>
                <w:lang w:val="en-GB"/>
              </w:rPr>
              <w:t xml:space="preserve"> Staff costs, Office and administration and Travel and accommodation</w:t>
            </w:r>
            <w:r w:rsidR="009C0DB3">
              <w:rPr>
                <w:rFonts w:ascii="Arial" w:hAnsi="Arial" w:cs="Arial"/>
                <w:lang w:val="en-GB"/>
              </w:rPr>
              <w:t>).</w:t>
            </w:r>
          </w:p>
        </w:tc>
      </w:tr>
      <w:tr w:rsidR="00A81F97" w:rsidRPr="00CF5539" w14:paraId="625BC74E" w14:textId="77777777" w:rsidTr="00550B53">
        <w:tc>
          <w:tcPr>
            <w:tcW w:w="2155" w:type="dxa"/>
            <w:shd w:val="clear" w:color="auto" w:fill="auto"/>
          </w:tcPr>
          <w:p w14:paraId="75059303" w14:textId="55004644" w:rsidR="00424E5A" w:rsidRPr="001D7889" w:rsidRDefault="00C774CF" w:rsidP="0009789C">
            <w:pPr>
              <w:pStyle w:val="Akapitzlist"/>
              <w:spacing w:before="120" w:after="120" w:line="276" w:lineRule="auto"/>
              <w:ind w:left="0"/>
              <w:rPr>
                <w:rFonts w:ascii="Arial" w:hAnsi="Arial" w:cs="Arial"/>
                <w:lang w:val="en-GB"/>
              </w:rPr>
            </w:pPr>
            <w:r w:rsidRPr="001D7889">
              <w:rPr>
                <w:rFonts w:ascii="Arial" w:hAnsi="Arial" w:cs="Arial"/>
                <w:lang w:val="en-GB"/>
              </w:rPr>
              <w:t>Simplified cost option</w:t>
            </w:r>
            <w:r>
              <w:rPr>
                <w:rFonts w:ascii="Arial" w:hAnsi="Arial" w:cs="Arial"/>
                <w:lang w:val="en-GB"/>
              </w:rPr>
              <w:t xml:space="preserve"> type</w:t>
            </w:r>
            <w:r w:rsidRPr="009D501F">
              <w:rPr>
                <w:rFonts w:ascii="Arial" w:hAnsi="Arial" w:cs="Arial"/>
                <w:lang w:val="en-GB"/>
              </w:rPr>
              <w:t>*</w:t>
            </w:r>
          </w:p>
        </w:tc>
        <w:tc>
          <w:tcPr>
            <w:tcW w:w="1985" w:type="dxa"/>
            <w:shd w:val="clear" w:color="auto" w:fill="auto"/>
          </w:tcPr>
          <w:p w14:paraId="71E5CED3"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183C74DB"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This field appears in the place of </w:t>
            </w:r>
            <w:r w:rsidRPr="001D7889">
              <w:rPr>
                <w:rFonts w:ascii="Arial" w:hAnsi="Arial" w:cs="Arial"/>
                <w:i/>
                <w:iCs/>
                <w:lang w:val="en-GB"/>
              </w:rPr>
              <w:t>Cost categories</w:t>
            </w:r>
            <w:r w:rsidRPr="001D7889">
              <w:rPr>
                <w:rFonts w:ascii="Arial" w:hAnsi="Arial" w:cs="Arial"/>
                <w:lang w:val="en-GB"/>
              </w:rPr>
              <w:t xml:space="preserve">. You can choose from three values: lump sum amount, unit rate and flat rate. </w:t>
            </w:r>
            <w:r w:rsidRPr="00CC4FE0">
              <w:rPr>
                <w:rFonts w:ascii="Arial" w:hAnsi="Arial" w:cs="Arial"/>
                <w:b/>
                <w:bCs/>
                <w:u w:val="single"/>
                <w:lang w:val="en-GB"/>
              </w:rPr>
              <w:t>Choose the flat rate.</w:t>
            </w:r>
          </w:p>
        </w:tc>
      </w:tr>
      <w:tr w:rsidR="00A81F97" w:rsidRPr="009D07EE" w14:paraId="19200E6F" w14:textId="77777777" w:rsidTr="00550B53">
        <w:tc>
          <w:tcPr>
            <w:tcW w:w="2155" w:type="dxa"/>
            <w:shd w:val="clear" w:color="auto" w:fill="auto"/>
          </w:tcPr>
          <w:p w14:paraId="75F9DBB1" w14:textId="7E5B5FB3"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lastRenderedPageBreak/>
              <w:t>Cost name</w:t>
            </w:r>
            <w:r w:rsidR="00F41D70" w:rsidRPr="009D501F">
              <w:rPr>
                <w:rFonts w:ascii="Arial" w:hAnsi="Arial" w:cs="Arial"/>
                <w:lang w:val="en-GB"/>
              </w:rPr>
              <w:t>*</w:t>
            </w:r>
          </w:p>
          <w:p w14:paraId="0D6E05C6" w14:textId="77777777" w:rsidR="00424E5A" w:rsidRPr="001D7889" w:rsidRDefault="00424E5A" w:rsidP="00456E3F">
            <w:pPr>
              <w:pStyle w:val="Akapitzlist"/>
              <w:spacing w:before="120" w:after="120" w:line="276" w:lineRule="auto"/>
              <w:ind w:left="0"/>
              <w:rPr>
                <w:rFonts w:ascii="Arial" w:hAnsi="Arial" w:cs="Arial"/>
                <w:lang w:val="en-GB"/>
              </w:rPr>
            </w:pPr>
          </w:p>
        </w:tc>
        <w:tc>
          <w:tcPr>
            <w:tcW w:w="1985" w:type="dxa"/>
            <w:shd w:val="clear" w:color="auto" w:fill="auto"/>
          </w:tcPr>
          <w:p w14:paraId="50E022C5"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41A2AEFE" w14:textId="3F9C09E4" w:rsidR="00CF553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list includes flat rate names defined in the system.</w:t>
            </w:r>
          </w:p>
        </w:tc>
      </w:tr>
      <w:tr w:rsidR="00A81F97" w:rsidRPr="009D07EE" w14:paraId="3E568629" w14:textId="77777777" w:rsidTr="00550B53">
        <w:tc>
          <w:tcPr>
            <w:tcW w:w="2155" w:type="dxa"/>
            <w:shd w:val="clear" w:color="auto" w:fill="auto"/>
          </w:tcPr>
          <w:p w14:paraId="7DD668B9" w14:textId="127350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Flat rate</w:t>
            </w:r>
            <w:r w:rsidR="00F41D70" w:rsidRPr="009D501F">
              <w:rPr>
                <w:rFonts w:ascii="Arial" w:hAnsi="Arial" w:cs="Arial"/>
                <w:lang w:val="en-GB"/>
              </w:rPr>
              <w:t>*</w:t>
            </w:r>
          </w:p>
        </w:tc>
        <w:tc>
          <w:tcPr>
            <w:tcW w:w="1985" w:type="dxa"/>
            <w:shd w:val="clear" w:color="auto" w:fill="auto"/>
          </w:tcPr>
          <w:p w14:paraId="257C8E73"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6719464"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field is non-editable and populated with the flat rate value entered in "Cost name".</w:t>
            </w:r>
          </w:p>
        </w:tc>
      </w:tr>
      <w:tr w:rsidR="00A81F97" w:rsidRPr="009D07EE" w14:paraId="562ED948" w14:textId="77777777" w:rsidTr="00550B53">
        <w:tc>
          <w:tcPr>
            <w:tcW w:w="2155" w:type="dxa"/>
            <w:shd w:val="clear" w:color="auto" w:fill="auto"/>
          </w:tcPr>
          <w:p w14:paraId="1865B7D3" w14:textId="6CE29136"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Project Partner</w:t>
            </w:r>
            <w:r w:rsidR="00F41D70"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1149E6D5"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5B29304D" w14:textId="72A8E1BB"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partner whom the budget item concerns (who will incur expenditures under it). The list includes the names of the Lead Partner and Project Partners defined in Section II "</w:t>
            </w:r>
            <w:r w:rsidR="00CB6DB3">
              <w:rPr>
                <w:rFonts w:ascii="Arial" w:hAnsi="Arial" w:cs="Arial"/>
                <w:lang w:val="en-GB"/>
              </w:rPr>
              <w:t>Applicant</w:t>
            </w:r>
            <w:r w:rsidRPr="001D7889">
              <w:rPr>
                <w:rFonts w:ascii="Arial" w:hAnsi="Arial" w:cs="Arial"/>
                <w:lang w:val="en-GB"/>
              </w:rPr>
              <w:t xml:space="preserve"> and Project Partners".</w:t>
            </w:r>
          </w:p>
        </w:tc>
      </w:tr>
      <w:tr w:rsidR="00A81F97" w:rsidRPr="00DB4356" w14:paraId="7E9D0D00" w14:textId="77777777" w:rsidTr="00550B53">
        <w:tc>
          <w:tcPr>
            <w:tcW w:w="2155" w:type="dxa"/>
            <w:shd w:val="clear" w:color="auto" w:fill="auto"/>
          </w:tcPr>
          <w:p w14:paraId="5E527ACB" w14:textId="4AE9B65C"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Total value</w:t>
            </w:r>
            <w:r w:rsidR="00F41D70" w:rsidRPr="009D501F">
              <w:rPr>
                <w:rFonts w:ascii="Arial" w:hAnsi="Arial" w:cs="Arial"/>
                <w:lang w:val="en-GB"/>
              </w:rPr>
              <w:t>*</w:t>
            </w:r>
          </w:p>
        </w:tc>
        <w:tc>
          <w:tcPr>
            <w:tcW w:w="1985" w:type="dxa"/>
            <w:shd w:val="clear" w:color="auto" w:fill="auto"/>
          </w:tcPr>
          <w:p w14:paraId="1D3D9D35"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067982D6" w14:textId="223364F7" w:rsidR="00D4416D" w:rsidRPr="00C928C2" w:rsidRDefault="00D62E26" w:rsidP="00C928C2">
            <w:pPr>
              <w:spacing w:before="120" w:after="120" w:line="276" w:lineRule="auto"/>
              <w:jc w:val="both"/>
              <w:rPr>
                <w:rFonts w:ascii="Arial" w:hAnsi="Arial" w:cs="Arial"/>
                <w:lang w:val="en-GB"/>
              </w:rPr>
            </w:pPr>
            <w:r w:rsidRPr="001D7889">
              <w:rPr>
                <w:rFonts w:ascii="Arial" w:hAnsi="Arial" w:cs="Arial"/>
                <w:lang w:val="en-GB"/>
              </w:rPr>
              <w:t>The total value of the budget item. For each flat rate, the total value is initiated as the product of the flat rate percentage and the sum of all direct costs</w:t>
            </w:r>
            <w:r w:rsidR="00C928C2">
              <w:rPr>
                <w:rFonts w:ascii="Arial" w:hAnsi="Arial" w:cs="Arial"/>
                <w:lang w:val="en-GB"/>
              </w:rPr>
              <w:t xml:space="preserve"> for specific Project Partner</w:t>
            </w:r>
            <w:r w:rsidRPr="001D7889">
              <w:rPr>
                <w:rFonts w:ascii="Arial" w:hAnsi="Arial" w:cs="Arial"/>
                <w:lang w:val="en-GB"/>
              </w:rPr>
              <w:t>.</w:t>
            </w:r>
            <w:r w:rsidR="00725E2C">
              <w:rPr>
                <w:rFonts w:ascii="Arial" w:hAnsi="Arial" w:cs="Arial"/>
                <w:lang w:val="en-GB"/>
              </w:rPr>
              <w:t xml:space="preserve"> </w:t>
            </w:r>
            <w:r w:rsidR="00725E2C" w:rsidRPr="00D46081">
              <w:rPr>
                <w:rFonts w:ascii="Arial" w:hAnsi="Arial" w:cs="Arial"/>
                <w:b/>
                <w:bCs/>
                <w:u w:val="single"/>
                <w:lang w:val="en-GB"/>
              </w:rPr>
              <w:t>Total value must be equal to eligible expenditures</w:t>
            </w:r>
            <w:r w:rsidR="00725E2C">
              <w:rPr>
                <w:rFonts w:ascii="Arial" w:hAnsi="Arial" w:cs="Arial"/>
                <w:b/>
                <w:bCs/>
                <w:u w:val="single"/>
                <w:lang w:val="en-GB"/>
              </w:rPr>
              <w:t>.</w:t>
            </w:r>
          </w:p>
        </w:tc>
      </w:tr>
      <w:tr w:rsidR="00A81F97" w:rsidRPr="009D07EE" w14:paraId="4E3CD512" w14:textId="77777777" w:rsidTr="00550B53">
        <w:tc>
          <w:tcPr>
            <w:tcW w:w="2155" w:type="dxa"/>
            <w:shd w:val="clear" w:color="auto" w:fill="auto"/>
          </w:tcPr>
          <w:p w14:paraId="6A08C138" w14:textId="0305B713"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Eligible expenditures</w:t>
            </w:r>
            <w:r w:rsidR="00F41D70"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6CE963DF"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15613A8" w14:textId="69C37047" w:rsidR="00133F35" w:rsidRPr="00EC6FC4" w:rsidRDefault="00725E2C" w:rsidP="00725E2C">
            <w:pPr>
              <w:spacing w:before="120" w:after="120" w:line="276" w:lineRule="auto"/>
              <w:rPr>
                <w:rFonts w:ascii="Arial" w:hAnsi="Arial" w:cs="Arial"/>
                <w:lang w:val="en-GB"/>
              </w:rPr>
            </w:pPr>
            <w:r w:rsidRPr="001D7889">
              <w:rPr>
                <w:rFonts w:ascii="Arial" w:hAnsi="Arial" w:cs="Arial"/>
                <w:lang w:val="en-GB"/>
              </w:rPr>
              <w:t>This value is entered manually</w:t>
            </w:r>
            <w:r>
              <w:rPr>
                <w:rFonts w:ascii="Arial" w:hAnsi="Arial" w:cs="Arial"/>
                <w:lang w:val="en-GB"/>
              </w:rPr>
              <w:t>.</w:t>
            </w:r>
          </w:p>
        </w:tc>
      </w:tr>
      <w:tr w:rsidR="00A81F97" w:rsidRPr="00DB4356" w14:paraId="0530C3B3" w14:textId="77777777" w:rsidTr="00550B53">
        <w:tc>
          <w:tcPr>
            <w:tcW w:w="2155" w:type="dxa"/>
            <w:shd w:val="clear" w:color="auto" w:fill="auto"/>
          </w:tcPr>
          <w:p w14:paraId="0EC6E07E" w14:textId="0D4D0A9A"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Co-financing</w:t>
            </w:r>
            <w:r w:rsidR="00F41D70" w:rsidRPr="009D501F">
              <w:rPr>
                <w:rFonts w:ascii="Arial" w:hAnsi="Arial" w:cs="Arial"/>
                <w:lang w:val="en-GB"/>
              </w:rPr>
              <w:t>*</w:t>
            </w:r>
          </w:p>
        </w:tc>
        <w:tc>
          <w:tcPr>
            <w:tcW w:w="1985" w:type="dxa"/>
            <w:shd w:val="clear" w:color="auto" w:fill="auto"/>
          </w:tcPr>
          <w:p w14:paraId="7E9F0A27"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65565D7" w14:textId="2D2091B9" w:rsidR="00424E5A" w:rsidRPr="001D7889" w:rsidRDefault="00AA0491" w:rsidP="00456E3F">
            <w:pPr>
              <w:spacing w:before="120" w:after="120" w:line="276" w:lineRule="auto"/>
              <w:jc w:val="both"/>
              <w:rPr>
                <w:rFonts w:ascii="Arial" w:hAnsi="Arial" w:cs="Arial"/>
                <w:lang w:val="en-GB"/>
              </w:rPr>
            </w:pPr>
            <w:r w:rsidRPr="001D7889">
              <w:rPr>
                <w:rFonts w:ascii="Arial" w:hAnsi="Arial" w:cs="Arial"/>
                <w:lang w:val="en-GB"/>
              </w:rPr>
              <w:t xml:space="preserve">Enter the value of co-financing calculated </w:t>
            </w:r>
            <w:r>
              <w:rPr>
                <w:rFonts w:ascii="Arial" w:hAnsi="Arial" w:cs="Arial"/>
                <w:lang w:val="en-GB"/>
              </w:rPr>
              <w:t>as the maximum of 9</w:t>
            </w:r>
            <w:r w:rsidRPr="001D7889">
              <w:rPr>
                <w:rFonts w:ascii="Arial" w:hAnsi="Arial" w:cs="Arial"/>
                <w:lang w:val="en-GB"/>
              </w:rPr>
              <w:t>0% of eligible expenditures. The value of co-financing cannot be greater than the value of eligible expenditures for the budget item concerned.</w:t>
            </w:r>
            <w:r>
              <w:rPr>
                <w:rFonts w:ascii="Arial" w:hAnsi="Arial" w:cs="Arial"/>
                <w:lang w:val="en-GB"/>
              </w:rPr>
              <w:t xml:space="preserve"> </w:t>
            </w:r>
            <w:r w:rsidRPr="00AA0491">
              <w:rPr>
                <w:rFonts w:ascii="Arial" w:hAnsi="Arial" w:cs="Arial"/>
                <w:b/>
                <w:bCs/>
                <w:u w:val="single"/>
                <w:lang w:val="en-GB"/>
              </w:rPr>
              <w:t>The field is not filled in automatically.</w:t>
            </w:r>
          </w:p>
        </w:tc>
      </w:tr>
      <w:tr w:rsidR="00A81F97" w:rsidRPr="009D07EE" w14:paraId="451B3DF5" w14:textId="77777777" w:rsidTr="00550B53">
        <w:tc>
          <w:tcPr>
            <w:tcW w:w="2155" w:type="dxa"/>
            <w:shd w:val="clear" w:color="auto" w:fill="auto"/>
          </w:tcPr>
          <w:p w14:paraId="3AD04E4B" w14:textId="77777777"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Limits</w:t>
            </w:r>
          </w:p>
        </w:tc>
        <w:tc>
          <w:tcPr>
            <w:tcW w:w="1985" w:type="dxa"/>
            <w:shd w:val="clear" w:color="auto" w:fill="auto"/>
          </w:tcPr>
          <w:p w14:paraId="645869C9"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2EDF3C5B" w14:textId="3A5B3253"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one or more expenditure limits from the list depending on whether the expenditures incurred under the budget item will be related with the limit concerned (e.g. </w:t>
            </w:r>
            <w:r w:rsidRPr="001D7889">
              <w:rPr>
                <w:rFonts w:ascii="Arial" w:hAnsi="Arial" w:cs="Arial"/>
                <w:i/>
                <w:iCs/>
                <w:lang w:val="en-GB"/>
              </w:rPr>
              <w:t>de minimis aid</w:t>
            </w:r>
            <w:r w:rsidRPr="001D7889">
              <w:rPr>
                <w:rFonts w:ascii="Arial" w:hAnsi="Arial" w:cs="Arial"/>
                <w:lang w:val="en-GB"/>
              </w:rPr>
              <w:t>)</w:t>
            </w:r>
            <w:r w:rsidR="00D879C9">
              <w:rPr>
                <w:rFonts w:ascii="Arial" w:hAnsi="Arial" w:cs="Arial"/>
                <w:lang w:val="en-GB"/>
              </w:rPr>
              <w:t>.</w:t>
            </w:r>
          </w:p>
        </w:tc>
      </w:tr>
    </w:tbl>
    <w:p w14:paraId="0E4410A7" w14:textId="77777777" w:rsidR="00EE283E" w:rsidRDefault="00EE283E" w:rsidP="00456E3F">
      <w:pPr>
        <w:spacing w:before="120" w:after="120" w:line="276" w:lineRule="auto"/>
        <w:jc w:val="both"/>
        <w:rPr>
          <w:rFonts w:ascii="Arial" w:hAnsi="Arial" w:cs="Arial"/>
          <w:bCs/>
          <w:lang w:val="en-GB"/>
        </w:rPr>
      </w:pPr>
      <w:bookmarkStart w:id="66" w:name="_Hlk31192271"/>
    </w:p>
    <w:p w14:paraId="7B2CBF43" w14:textId="35EA9CB1" w:rsidR="004F476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field </w:t>
      </w:r>
      <w:r w:rsidRPr="001D7889">
        <w:rPr>
          <w:rFonts w:ascii="Arial" w:hAnsi="Arial" w:cs="Arial"/>
          <w:b/>
          <w:bCs/>
          <w:i/>
          <w:iCs/>
          <w:lang w:val="en-GB"/>
        </w:rPr>
        <w:t xml:space="preserve">Search by </w:t>
      </w:r>
      <w:r w:rsidR="00EE283E">
        <w:rPr>
          <w:rFonts w:ascii="Arial" w:hAnsi="Arial" w:cs="Arial"/>
          <w:b/>
          <w:bCs/>
          <w:i/>
          <w:iCs/>
          <w:lang w:val="en-GB"/>
        </w:rPr>
        <w:t>A</w:t>
      </w:r>
      <w:r w:rsidRPr="001D7889">
        <w:rPr>
          <w:rFonts w:ascii="Arial" w:hAnsi="Arial" w:cs="Arial"/>
          <w:b/>
          <w:bCs/>
          <w:i/>
          <w:iCs/>
          <w:lang w:val="en-GB"/>
        </w:rPr>
        <w:t xml:space="preserve">pplicant's or </w:t>
      </w:r>
      <w:r w:rsidR="00EE283E">
        <w:rPr>
          <w:rFonts w:ascii="Arial" w:hAnsi="Arial" w:cs="Arial"/>
          <w:b/>
          <w:bCs/>
          <w:i/>
          <w:iCs/>
          <w:lang w:val="en-GB"/>
        </w:rPr>
        <w:t>P</w:t>
      </w:r>
      <w:r w:rsidRPr="001D7889">
        <w:rPr>
          <w:rFonts w:ascii="Arial" w:hAnsi="Arial" w:cs="Arial"/>
          <w:b/>
          <w:bCs/>
          <w:i/>
          <w:iCs/>
          <w:lang w:val="en-GB"/>
        </w:rPr>
        <w:t xml:space="preserve">artner's name </w:t>
      </w:r>
      <w:r w:rsidRPr="001D7889">
        <w:rPr>
          <w:rFonts w:ascii="Arial" w:hAnsi="Arial" w:cs="Arial"/>
          <w:lang w:val="en-GB"/>
        </w:rPr>
        <w:t xml:space="preserve">is used for displaying, in an expanded form, only those budget items that belong to the budget of a specific </w:t>
      </w:r>
      <w:r w:rsidR="00EE283E">
        <w:rPr>
          <w:rFonts w:ascii="Arial" w:hAnsi="Arial" w:cs="Arial"/>
          <w:lang w:val="en-GB"/>
        </w:rPr>
        <w:t>P</w:t>
      </w:r>
      <w:r w:rsidRPr="001D7889">
        <w:rPr>
          <w:rFonts w:ascii="Arial" w:hAnsi="Arial" w:cs="Arial"/>
          <w:lang w:val="en-GB"/>
        </w:rPr>
        <w:t xml:space="preserve">artner. To perform that operation, click the field and select either the Lead Partner or one of the </w:t>
      </w:r>
      <w:r w:rsidR="00EE283E">
        <w:rPr>
          <w:rFonts w:ascii="Arial" w:hAnsi="Arial" w:cs="Arial"/>
          <w:lang w:val="en-GB"/>
        </w:rPr>
        <w:t>P</w:t>
      </w:r>
      <w:r w:rsidRPr="001D7889">
        <w:rPr>
          <w:rFonts w:ascii="Arial" w:hAnsi="Arial" w:cs="Arial"/>
          <w:lang w:val="en-GB"/>
        </w:rPr>
        <w:t xml:space="preserve">roject </w:t>
      </w:r>
      <w:r w:rsidR="00EE283E">
        <w:rPr>
          <w:rFonts w:ascii="Arial" w:hAnsi="Arial" w:cs="Arial"/>
          <w:lang w:val="en-GB"/>
        </w:rPr>
        <w:t>P</w:t>
      </w:r>
      <w:r w:rsidRPr="001D7889">
        <w:rPr>
          <w:rFonts w:ascii="Arial" w:hAnsi="Arial" w:cs="Arial"/>
          <w:lang w:val="en-GB"/>
        </w:rPr>
        <w:t>artners:</w:t>
      </w:r>
    </w:p>
    <w:bookmarkEnd w:id="66"/>
    <w:p w14:paraId="7EB25DCE" w14:textId="77777777" w:rsidR="00F65C0E" w:rsidRPr="001D7889" w:rsidRDefault="00D62E26" w:rsidP="005A6881">
      <w:pPr>
        <w:spacing w:before="120" w:after="120" w:line="276" w:lineRule="auto"/>
        <w:rPr>
          <w:rFonts w:ascii="Arial" w:hAnsi="Arial" w:cs="Arial"/>
          <w:lang w:val="en-GB"/>
        </w:rPr>
      </w:pPr>
      <w:r w:rsidRPr="001D7889">
        <w:rPr>
          <w:noProof/>
          <w:lang w:eastAsia="ko-KR"/>
        </w:rPr>
        <w:lastRenderedPageBreak/>
        <w:drawing>
          <wp:inline distT="0" distB="0" distL="0" distR="0" wp14:anchorId="67EE0A5E" wp14:editId="3210A04D">
            <wp:extent cx="2019300" cy="120967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84799" name=""/>
                    <pic:cNvPicPr/>
                  </pic:nvPicPr>
                  <pic:blipFill>
                    <a:blip r:embed="rId38" cstate="print"/>
                    <a:stretch>
                      <a:fillRect/>
                    </a:stretch>
                  </pic:blipFill>
                  <pic:spPr>
                    <a:xfrm>
                      <a:off x="0" y="0"/>
                      <a:ext cx="2019300" cy="1209675"/>
                    </a:xfrm>
                    <a:prstGeom prst="rect">
                      <a:avLst/>
                    </a:prstGeom>
                  </pic:spPr>
                </pic:pic>
              </a:graphicData>
            </a:graphic>
          </wp:inline>
        </w:drawing>
      </w:r>
    </w:p>
    <w:p w14:paraId="1BC59A67" w14:textId="77777777" w:rsidR="004F476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result will be displayed as follows:</w:t>
      </w:r>
    </w:p>
    <w:p w14:paraId="06C130EC" w14:textId="77777777" w:rsidR="007D3978" w:rsidRDefault="00D62E26" w:rsidP="005A6881">
      <w:pPr>
        <w:spacing w:before="120" w:after="120" w:line="276" w:lineRule="auto"/>
        <w:rPr>
          <w:rFonts w:ascii="Arial" w:hAnsi="Arial" w:cs="Arial"/>
          <w:noProof/>
          <w:lang w:val="en-GB"/>
        </w:rPr>
      </w:pPr>
      <w:r w:rsidRPr="001D7889">
        <w:rPr>
          <w:noProof/>
          <w:lang w:eastAsia="ko-KR"/>
        </w:rPr>
        <w:drawing>
          <wp:inline distT="0" distB="0" distL="0" distR="0" wp14:anchorId="42E26FE2" wp14:editId="736CAB8A">
            <wp:extent cx="6368994" cy="3582992"/>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14802" name=""/>
                    <pic:cNvPicPr/>
                  </pic:nvPicPr>
                  <pic:blipFill>
                    <a:blip r:embed="rId39" cstate="print"/>
                    <a:stretch>
                      <a:fillRect/>
                    </a:stretch>
                  </pic:blipFill>
                  <pic:spPr>
                    <a:xfrm>
                      <a:off x="0" y="0"/>
                      <a:ext cx="6386191" cy="3592666"/>
                    </a:xfrm>
                    <a:prstGeom prst="rect">
                      <a:avLst/>
                    </a:prstGeom>
                  </pic:spPr>
                </pic:pic>
              </a:graphicData>
            </a:graphic>
          </wp:inline>
        </w:drawing>
      </w:r>
    </w:p>
    <w:p w14:paraId="07A18CD4" w14:textId="77777777" w:rsidR="00EE283E" w:rsidRDefault="00EE283E" w:rsidP="005A6881">
      <w:pPr>
        <w:spacing w:before="120" w:after="120" w:line="276" w:lineRule="auto"/>
        <w:rPr>
          <w:rFonts w:ascii="Arial" w:hAnsi="Arial" w:cs="Arial"/>
          <w:noProof/>
          <w:lang w:val="en-GB"/>
        </w:rPr>
      </w:pPr>
    </w:p>
    <w:p w14:paraId="3C1DD3FD" w14:textId="77777777" w:rsidR="00EE283E" w:rsidRPr="001D7889" w:rsidRDefault="00EE283E" w:rsidP="005A6881">
      <w:pPr>
        <w:spacing w:before="120" w:after="120" w:line="276" w:lineRule="auto"/>
        <w:rPr>
          <w:rFonts w:ascii="Arial" w:hAnsi="Arial" w:cs="Arial"/>
          <w:noProof/>
          <w:lang w:val="en-GB"/>
        </w:rPr>
      </w:pPr>
    </w:p>
    <w:p w14:paraId="3C7E767F" w14:textId="77777777" w:rsidR="0009723F" w:rsidRPr="001D7889" w:rsidRDefault="00D62E26" w:rsidP="00D97764">
      <w:pPr>
        <w:pStyle w:val="Nagwek1"/>
        <w:numPr>
          <w:ilvl w:val="3"/>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67" w:name="_Toc119576837"/>
      <w:bookmarkStart w:id="68" w:name="_Toc135832065"/>
      <w:bookmarkStart w:id="69" w:name="_Toc135832126"/>
      <w:r w:rsidRPr="001D7889">
        <w:rPr>
          <w:rFonts w:ascii="Arial" w:hAnsi="Arial" w:cs="Arial"/>
          <w:kern w:val="0"/>
          <w:sz w:val="24"/>
          <w:szCs w:val="24"/>
          <w:lang w:val="en-GB"/>
        </w:rPr>
        <w:t xml:space="preserve">Filling in the </w:t>
      </w:r>
      <w:r w:rsidRPr="001D7889">
        <w:rPr>
          <w:rFonts w:ascii="Arial" w:hAnsi="Arial" w:cs="Arial"/>
          <w:i/>
          <w:iCs/>
          <w:kern w:val="0"/>
          <w:sz w:val="24"/>
          <w:szCs w:val="24"/>
          <w:lang w:val="en-GB"/>
        </w:rPr>
        <w:t xml:space="preserve">Project budget </w:t>
      </w:r>
      <w:r w:rsidRPr="001D7889">
        <w:rPr>
          <w:rFonts w:ascii="Arial" w:hAnsi="Arial" w:cs="Arial"/>
          <w:kern w:val="0"/>
          <w:sz w:val="24"/>
          <w:szCs w:val="24"/>
          <w:lang w:val="en-GB"/>
        </w:rPr>
        <w:t>in an .xlsx file template</w:t>
      </w:r>
      <w:bookmarkEnd w:id="67"/>
      <w:bookmarkEnd w:id="68"/>
      <w:bookmarkEnd w:id="69"/>
    </w:p>
    <w:p w14:paraId="5A94B8C8" w14:textId="033BE26F" w:rsidR="00F94B72"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The budget you have partially or completely filled in in the system can be exported to an Excel file. You can also carry out the entire budget filling operation in an Excel file and next upload it to Section V of your </w:t>
      </w:r>
      <w:r w:rsidR="000638B4">
        <w:rPr>
          <w:rFonts w:ascii="Arial" w:hAnsi="Arial" w:cs="Arial"/>
          <w:lang w:val="en-GB"/>
        </w:rPr>
        <w:t xml:space="preserve">application </w:t>
      </w:r>
      <w:r w:rsidRPr="001D7889">
        <w:rPr>
          <w:rFonts w:ascii="Arial" w:hAnsi="Arial" w:cs="Arial"/>
          <w:lang w:val="en-GB"/>
        </w:rPr>
        <w:t>form.</w:t>
      </w:r>
    </w:p>
    <w:p w14:paraId="1681B7E9" w14:textId="77777777" w:rsidR="00E6184E"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this end, go to Section V and, before you start editing, </w:t>
      </w:r>
      <w:bookmarkStart w:id="70" w:name="_Hlk38381247"/>
      <w:r w:rsidRPr="001D7889">
        <w:rPr>
          <w:rFonts w:ascii="Arial" w:hAnsi="Arial" w:cs="Arial"/>
          <w:b/>
          <w:bCs/>
          <w:i/>
          <w:iCs/>
          <w:lang w:val="en-GB"/>
        </w:rPr>
        <w:t xml:space="preserve">Download the budget </w:t>
      </w:r>
      <w:bookmarkEnd w:id="70"/>
      <w:r w:rsidRPr="001D7889">
        <w:rPr>
          <w:rFonts w:ascii="Arial" w:hAnsi="Arial" w:cs="Arial"/>
          <w:lang w:val="en-GB"/>
        </w:rPr>
        <w:t xml:space="preserve">or </w:t>
      </w:r>
      <w:r w:rsidRPr="001D7889">
        <w:rPr>
          <w:rFonts w:ascii="Arial" w:hAnsi="Arial" w:cs="Arial"/>
          <w:b/>
          <w:bCs/>
          <w:i/>
          <w:iCs/>
          <w:lang w:val="en-GB"/>
        </w:rPr>
        <w:t xml:space="preserve">Load the budget </w:t>
      </w:r>
      <w:r w:rsidRPr="001D7889">
        <w:rPr>
          <w:rFonts w:ascii="Arial" w:hAnsi="Arial" w:cs="Arial"/>
          <w:lang w:val="en-GB"/>
        </w:rPr>
        <w:t>by clicking the corresponding buttons:</w:t>
      </w:r>
    </w:p>
    <w:p w14:paraId="097924AA" w14:textId="77777777" w:rsidR="00E6184E" w:rsidRPr="001D7889" w:rsidRDefault="00D62E26" w:rsidP="005A6881">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68049445" wp14:editId="28B3391B">
            <wp:extent cx="6901132" cy="185134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09734" name="Picture 173"/>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6938415" cy="1861342"/>
                    </a:xfrm>
                    <a:prstGeom prst="rect">
                      <a:avLst/>
                    </a:prstGeom>
                    <a:noFill/>
                    <a:ln>
                      <a:noFill/>
                    </a:ln>
                  </pic:spPr>
                </pic:pic>
              </a:graphicData>
            </a:graphic>
          </wp:inline>
        </w:drawing>
      </w:r>
    </w:p>
    <w:p w14:paraId="5CF1DC60" w14:textId="158811AD" w:rsidR="008D73D0" w:rsidRPr="001D7889" w:rsidRDefault="00D62E26" w:rsidP="00456E3F">
      <w:pPr>
        <w:spacing w:before="120" w:after="120" w:line="276" w:lineRule="auto"/>
        <w:jc w:val="both"/>
        <w:rPr>
          <w:rFonts w:ascii="Arial" w:hAnsi="Arial" w:cs="Arial"/>
          <w:lang w:val="en-GB"/>
        </w:rPr>
      </w:pPr>
      <w:bookmarkStart w:id="71" w:name="_Hlk38381553"/>
      <w:r w:rsidRPr="001D7889">
        <w:rPr>
          <w:rFonts w:ascii="Arial" w:hAnsi="Arial" w:cs="Arial"/>
          <w:lang w:val="en-GB"/>
        </w:rPr>
        <w:t xml:space="preserve">Selecting </w:t>
      </w:r>
      <w:r w:rsidRPr="001D7889">
        <w:rPr>
          <w:rFonts w:ascii="Arial" w:hAnsi="Arial" w:cs="Arial"/>
          <w:b/>
          <w:bCs/>
          <w:i/>
          <w:iCs/>
          <w:lang w:val="en-GB"/>
        </w:rPr>
        <w:t>Download the budget</w:t>
      </w:r>
      <w:r w:rsidRPr="001D7889">
        <w:rPr>
          <w:rFonts w:ascii="Arial" w:hAnsi="Arial" w:cs="Arial"/>
          <w:lang w:val="en-GB"/>
        </w:rPr>
        <w:t xml:space="preserve"> will create an Excel file with data corresponding to your project. The file will contain the names of tasks and partners as provided in your </w:t>
      </w:r>
      <w:r w:rsidR="000638B4">
        <w:rPr>
          <w:rFonts w:ascii="Arial" w:hAnsi="Arial" w:cs="Arial"/>
          <w:lang w:val="en-GB"/>
        </w:rPr>
        <w:t xml:space="preserve">application </w:t>
      </w:r>
      <w:r w:rsidRPr="001D7889">
        <w:rPr>
          <w:rFonts w:ascii="Arial" w:hAnsi="Arial" w:cs="Arial"/>
          <w:lang w:val="en-GB"/>
        </w:rPr>
        <w:t>form. The file will also contain cost category and simplified cost option names that are allowed in the call concerned.</w:t>
      </w:r>
    </w:p>
    <w:p w14:paraId="2D6ED8D5" w14:textId="77777777" w:rsidR="00C07AA3"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10813A4D" w14:textId="77777777" w:rsidR="00C07AA3" w:rsidRPr="005A6881" w:rsidRDefault="00D62E26" w:rsidP="00D97764">
      <w:pPr>
        <w:numPr>
          <w:ilvl w:val="0"/>
          <w:numId w:val="17"/>
        </w:numPr>
        <w:spacing w:before="120" w:after="120" w:line="276" w:lineRule="auto"/>
        <w:ind w:left="993" w:hanging="567"/>
        <w:jc w:val="both"/>
        <w:rPr>
          <w:rFonts w:ascii="Arial" w:hAnsi="Arial" w:cs="Arial"/>
          <w:b/>
          <w:bCs/>
          <w:color w:val="FF0000"/>
          <w:lang w:val="en-GB"/>
        </w:rPr>
      </w:pPr>
      <w:r w:rsidRPr="005A6881">
        <w:rPr>
          <w:rFonts w:ascii="Arial" w:hAnsi="Arial" w:cs="Arial"/>
          <w:b/>
          <w:bCs/>
          <w:color w:val="FF0000"/>
          <w:lang w:val="en-GB"/>
        </w:rPr>
        <w:t xml:space="preserve"> When filling in your budget in an xlsx file, follow the guidelines regarding populating individual fields laid out in Section 1.2.5.1.</w:t>
      </w:r>
    </w:p>
    <w:p w14:paraId="48A6440F" w14:textId="77777777" w:rsidR="000E7018" w:rsidRPr="001D7889" w:rsidRDefault="000E7018" w:rsidP="00456E3F">
      <w:pPr>
        <w:spacing w:before="120" w:after="120" w:line="276" w:lineRule="auto"/>
        <w:jc w:val="both"/>
        <w:rPr>
          <w:rFonts w:ascii="Arial" w:hAnsi="Arial" w:cs="Arial"/>
          <w:lang w:val="en-GB"/>
        </w:rPr>
      </w:pPr>
    </w:p>
    <w:p w14:paraId="2D8DD41C" w14:textId="77777777" w:rsidR="000E7018" w:rsidRPr="001D7889" w:rsidRDefault="00D62E26" w:rsidP="00456E3F">
      <w:pPr>
        <w:spacing w:before="120" w:after="120" w:line="276" w:lineRule="auto"/>
        <w:jc w:val="both"/>
        <w:rPr>
          <w:rFonts w:ascii="Arial" w:hAnsi="Arial" w:cs="Arial"/>
          <w:b/>
          <w:bCs/>
          <w:lang w:val="en-GB"/>
        </w:rPr>
      </w:pPr>
      <w:r w:rsidRPr="001D7889">
        <w:rPr>
          <w:rFonts w:ascii="Arial" w:hAnsi="Arial" w:cs="Arial"/>
          <w:b/>
          <w:bCs/>
          <w:lang w:val="en-GB"/>
        </w:rPr>
        <w:t>Instruction for filling in a budget in an .xlsx file:</w:t>
      </w:r>
    </w:p>
    <w:bookmarkEnd w:id="71"/>
    <w:p w14:paraId="350EF5C9" w14:textId="014EA541" w:rsidR="000E7018" w:rsidRPr="001D7889" w:rsidRDefault="00D62E26" w:rsidP="00D97764">
      <w:pPr>
        <w:numPr>
          <w:ilvl w:val="0"/>
          <w:numId w:val="16"/>
        </w:numPr>
        <w:spacing w:before="120" w:after="120" w:line="276" w:lineRule="auto"/>
        <w:ind w:left="993" w:hanging="426"/>
        <w:jc w:val="both"/>
        <w:rPr>
          <w:rFonts w:ascii="Arial" w:hAnsi="Arial" w:cs="Arial"/>
          <w:lang w:val="en-GB"/>
        </w:rPr>
      </w:pPr>
      <w:r w:rsidRPr="001D7889">
        <w:rPr>
          <w:rFonts w:ascii="Arial" w:hAnsi="Arial" w:cs="Arial"/>
          <w:lang w:val="en-GB"/>
        </w:rPr>
        <w:t xml:space="preserve">After selecting </w:t>
      </w:r>
      <w:r w:rsidRPr="001D7889">
        <w:rPr>
          <w:rFonts w:ascii="Arial" w:hAnsi="Arial" w:cs="Arial"/>
          <w:i/>
          <w:iCs/>
          <w:lang w:val="en-GB"/>
        </w:rPr>
        <w:t>Download the budget</w:t>
      </w:r>
      <w:r w:rsidRPr="001D7889">
        <w:rPr>
          <w:rFonts w:ascii="Arial" w:hAnsi="Arial" w:cs="Arial"/>
          <w:lang w:val="en-GB"/>
        </w:rPr>
        <w:t xml:space="preserve"> and exporting the file, save it on your computer's hard drive. Open the file. It contains the following tabs and columns:</w:t>
      </w:r>
    </w:p>
    <w:p w14:paraId="19F80207"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 xml:space="preserve">Budget </w:t>
      </w:r>
      <w:r w:rsidRPr="001D7889">
        <w:rPr>
          <w:rFonts w:ascii="Arial" w:hAnsi="Arial" w:cs="Arial"/>
          <w:lang w:val="en-GB"/>
        </w:rPr>
        <w:t>tab</w:t>
      </w:r>
    </w:p>
    <w:p w14:paraId="5A72907F"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Item number</w:t>
      </w:r>
      <w:r w:rsidRPr="001D7889">
        <w:rPr>
          <w:rFonts w:ascii="Arial" w:hAnsi="Arial" w:cs="Arial"/>
          <w:lang w:val="en-GB"/>
        </w:rPr>
        <w:t xml:space="preserve"> column</w:t>
      </w:r>
    </w:p>
    <w:p w14:paraId="781E3CB0" w14:textId="28DFD258"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lastRenderedPageBreak/>
        <w:t xml:space="preserve"> </w:t>
      </w:r>
      <w:r w:rsidR="00122B14">
        <w:rPr>
          <w:rFonts w:ascii="Arial" w:hAnsi="Arial" w:cs="Arial"/>
          <w:i/>
          <w:iCs/>
          <w:lang w:val="en-GB"/>
        </w:rPr>
        <w:t>Work package</w:t>
      </w:r>
      <w:r w:rsidR="00122B14" w:rsidRPr="001D7889">
        <w:rPr>
          <w:rFonts w:ascii="Arial" w:hAnsi="Arial" w:cs="Arial"/>
          <w:i/>
          <w:iCs/>
          <w:lang w:val="en-GB"/>
        </w:rPr>
        <w:t xml:space="preserve"> </w:t>
      </w:r>
      <w:r w:rsidRPr="001D7889">
        <w:rPr>
          <w:rFonts w:ascii="Arial" w:hAnsi="Arial" w:cs="Arial"/>
          <w:lang w:val="en-GB"/>
        </w:rPr>
        <w:t>column</w:t>
      </w:r>
    </w:p>
    <w:p w14:paraId="3B0B2300"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Simplified cost options </w:t>
      </w:r>
      <w:r w:rsidRPr="001D7889">
        <w:rPr>
          <w:rFonts w:ascii="Arial" w:hAnsi="Arial" w:cs="Arial"/>
          <w:lang w:val="en-GB"/>
        </w:rPr>
        <w:t>column</w:t>
      </w:r>
    </w:p>
    <w:p w14:paraId="354A829B"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Cost category </w:t>
      </w:r>
      <w:r w:rsidRPr="001D7889">
        <w:rPr>
          <w:rFonts w:ascii="Arial" w:hAnsi="Arial" w:cs="Arial"/>
          <w:lang w:val="en-GB"/>
        </w:rPr>
        <w:t>column</w:t>
      </w:r>
    </w:p>
    <w:p w14:paraId="0681325A"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Cost name </w:t>
      </w:r>
      <w:r w:rsidRPr="001D7889">
        <w:rPr>
          <w:rFonts w:ascii="Arial" w:hAnsi="Arial" w:cs="Arial"/>
          <w:lang w:val="en-GB"/>
        </w:rPr>
        <w:t>column</w:t>
      </w:r>
    </w:p>
    <w:p w14:paraId="25756975" w14:textId="2D953EE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F57DE4" w:rsidRPr="001D7889">
        <w:rPr>
          <w:rFonts w:ascii="Arial" w:hAnsi="Arial" w:cs="Arial"/>
          <w:i/>
          <w:iCs/>
          <w:lang w:val="en-GB"/>
        </w:rPr>
        <w:t xml:space="preserve">Simplified cost options </w:t>
      </w:r>
      <w:r w:rsidR="00F57DE4">
        <w:rPr>
          <w:rFonts w:ascii="Arial" w:hAnsi="Arial" w:cs="Arial"/>
          <w:i/>
          <w:iCs/>
          <w:lang w:val="en-GB"/>
        </w:rPr>
        <w:t xml:space="preserve">type </w:t>
      </w:r>
      <w:r w:rsidRPr="001D7889">
        <w:rPr>
          <w:rFonts w:ascii="Arial" w:hAnsi="Arial" w:cs="Arial"/>
          <w:lang w:val="en-GB"/>
        </w:rPr>
        <w:t>column</w:t>
      </w:r>
    </w:p>
    <w:p w14:paraId="245B8147" w14:textId="519B01F4"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F57DE4" w:rsidRPr="001D7889">
        <w:rPr>
          <w:rFonts w:ascii="Arial" w:hAnsi="Arial" w:cs="Arial"/>
          <w:i/>
          <w:iCs/>
          <w:lang w:val="en-GB"/>
        </w:rPr>
        <w:t xml:space="preserve">Simplified cost options </w:t>
      </w:r>
      <w:r w:rsidRPr="001D7889">
        <w:rPr>
          <w:rFonts w:ascii="Arial" w:hAnsi="Arial" w:cs="Arial"/>
          <w:i/>
          <w:iCs/>
          <w:lang w:val="en-GB"/>
        </w:rPr>
        <w:t xml:space="preserve">name </w:t>
      </w:r>
      <w:r w:rsidRPr="001D7889">
        <w:rPr>
          <w:rFonts w:ascii="Arial" w:hAnsi="Arial" w:cs="Arial"/>
          <w:lang w:val="en-GB"/>
        </w:rPr>
        <w:t>column</w:t>
      </w:r>
    </w:p>
    <w:p w14:paraId="657B371D" w14:textId="42A6C5E8"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Rate </w:t>
      </w:r>
      <w:r w:rsidR="006C3DEB">
        <w:rPr>
          <w:rFonts w:ascii="Arial" w:hAnsi="Arial" w:cs="Arial"/>
          <w:i/>
          <w:iCs/>
          <w:lang w:val="en-GB"/>
        </w:rPr>
        <w:t>value</w:t>
      </w:r>
      <w:r w:rsidR="006C3DEB" w:rsidRPr="001D7889">
        <w:rPr>
          <w:rFonts w:ascii="Arial" w:hAnsi="Arial" w:cs="Arial"/>
          <w:i/>
          <w:iCs/>
          <w:lang w:val="en-GB"/>
        </w:rPr>
        <w:t xml:space="preserve"> </w:t>
      </w:r>
      <w:r w:rsidRPr="001D7889">
        <w:rPr>
          <w:rFonts w:ascii="Arial" w:hAnsi="Arial" w:cs="Arial"/>
          <w:lang w:val="en-GB"/>
        </w:rPr>
        <w:t>column</w:t>
      </w:r>
    </w:p>
    <w:p w14:paraId="42FE47D3" w14:textId="13032E13"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6C3DEB">
        <w:rPr>
          <w:rFonts w:ascii="Arial" w:hAnsi="Arial" w:cs="Arial"/>
          <w:i/>
          <w:iCs/>
          <w:lang w:val="en-GB"/>
        </w:rPr>
        <w:t>Number of units</w:t>
      </w:r>
      <w:r w:rsidRPr="001D7889">
        <w:rPr>
          <w:rFonts w:ascii="Arial" w:hAnsi="Arial" w:cs="Arial"/>
          <w:i/>
          <w:iCs/>
          <w:lang w:val="en-GB"/>
        </w:rPr>
        <w:t xml:space="preserve"> </w:t>
      </w:r>
      <w:r w:rsidRPr="001D7889">
        <w:rPr>
          <w:rFonts w:ascii="Arial" w:hAnsi="Arial" w:cs="Arial"/>
          <w:lang w:val="en-GB"/>
        </w:rPr>
        <w:t>column</w:t>
      </w:r>
    </w:p>
    <w:p w14:paraId="30163FE5" w14:textId="7C0B4BBE"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Total for unit </w:t>
      </w:r>
      <w:r w:rsidR="006C3DEB">
        <w:rPr>
          <w:rFonts w:ascii="Arial" w:hAnsi="Arial" w:cs="Arial"/>
          <w:i/>
          <w:iCs/>
          <w:lang w:val="en-GB"/>
        </w:rPr>
        <w:t>cost</w:t>
      </w:r>
      <w:r w:rsidR="006C3DEB" w:rsidRPr="001D7889">
        <w:rPr>
          <w:rFonts w:ascii="Arial" w:hAnsi="Arial" w:cs="Arial"/>
          <w:i/>
          <w:iCs/>
          <w:lang w:val="en-GB"/>
        </w:rPr>
        <w:t xml:space="preserve"> </w:t>
      </w:r>
      <w:r w:rsidRPr="001D7889">
        <w:rPr>
          <w:rFonts w:ascii="Arial" w:hAnsi="Arial" w:cs="Arial"/>
          <w:lang w:val="en-GB"/>
        </w:rPr>
        <w:t>column</w:t>
      </w:r>
    </w:p>
    <w:p w14:paraId="609E10A7"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Total value </w:t>
      </w:r>
      <w:r w:rsidRPr="001D7889">
        <w:rPr>
          <w:rFonts w:ascii="Arial" w:hAnsi="Arial" w:cs="Arial"/>
          <w:lang w:val="en-GB"/>
        </w:rPr>
        <w:t>column</w:t>
      </w:r>
    </w:p>
    <w:p w14:paraId="2AF1B60E"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Eligible expenditures </w:t>
      </w:r>
      <w:r w:rsidRPr="001D7889">
        <w:rPr>
          <w:rFonts w:ascii="Arial" w:hAnsi="Arial" w:cs="Arial"/>
          <w:lang w:val="en-GB"/>
        </w:rPr>
        <w:t>column</w:t>
      </w:r>
    </w:p>
    <w:p w14:paraId="15E1F355"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Co-financing </w:t>
      </w:r>
      <w:r w:rsidRPr="001D7889">
        <w:rPr>
          <w:rFonts w:ascii="Arial" w:hAnsi="Arial" w:cs="Arial"/>
          <w:lang w:val="en-GB"/>
        </w:rPr>
        <w:t>column</w:t>
      </w:r>
    </w:p>
    <w:p w14:paraId="1840B8DB"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Project partner </w:t>
      </w:r>
      <w:r w:rsidRPr="001D7889">
        <w:rPr>
          <w:rFonts w:ascii="Arial" w:hAnsi="Arial" w:cs="Arial"/>
          <w:lang w:val="en-GB"/>
        </w:rPr>
        <w:t>column</w:t>
      </w:r>
    </w:p>
    <w:p w14:paraId="06006D26"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5A6881">
        <w:rPr>
          <w:rFonts w:ascii="Arial" w:hAnsi="Arial" w:cs="Arial"/>
          <w:b/>
          <w:bCs/>
          <w:i/>
          <w:iCs/>
          <w:lang w:val="en-GB"/>
        </w:rPr>
        <w:t>Limits</w:t>
      </w:r>
      <w:r w:rsidRPr="005A6881">
        <w:rPr>
          <w:rFonts w:ascii="Arial" w:hAnsi="Arial" w:cs="Arial"/>
          <w:lang w:val="en-GB"/>
        </w:rPr>
        <w:t xml:space="preserve"> </w:t>
      </w:r>
      <w:r w:rsidRPr="001D7889">
        <w:rPr>
          <w:rFonts w:ascii="Arial" w:hAnsi="Arial" w:cs="Arial"/>
          <w:lang w:val="en-GB"/>
        </w:rPr>
        <w:t>tab</w:t>
      </w:r>
    </w:p>
    <w:p w14:paraId="5967F823"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Item </w:t>
      </w:r>
      <w:r w:rsidRPr="001D7889">
        <w:rPr>
          <w:rFonts w:ascii="Arial" w:hAnsi="Arial" w:cs="Arial"/>
          <w:lang w:val="en-GB"/>
        </w:rPr>
        <w:t>column</w:t>
      </w:r>
    </w:p>
    <w:p w14:paraId="04A72C70"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Limit</w:t>
      </w:r>
      <w:r w:rsidRPr="001D7889">
        <w:rPr>
          <w:rFonts w:ascii="Arial" w:hAnsi="Arial" w:cs="Arial"/>
          <w:lang w:val="en-GB"/>
        </w:rPr>
        <w:t xml:space="preserve"> column</w:t>
      </w:r>
    </w:p>
    <w:p w14:paraId="1C607060"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5A6881">
        <w:rPr>
          <w:rFonts w:ascii="Arial" w:hAnsi="Arial" w:cs="Arial"/>
          <w:b/>
          <w:bCs/>
          <w:i/>
          <w:iCs/>
          <w:lang w:val="en-GB"/>
        </w:rPr>
        <w:t>Indicators</w:t>
      </w:r>
      <w:r w:rsidRPr="005A6881">
        <w:rPr>
          <w:rFonts w:ascii="Arial" w:hAnsi="Arial" w:cs="Arial"/>
          <w:lang w:val="en-GB"/>
        </w:rPr>
        <w:t xml:space="preserve"> </w:t>
      </w:r>
      <w:r w:rsidRPr="001D7889">
        <w:rPr>
          <w:rFonts w:ascii="Arial" w:hAnsi="Arial" w:cs="Arial"/>
          <w:lang w:val="en-GB"/>
        </w:rPr>
        <w:t>tab</w:t>
      </w:r>
    </w:p>
    <w:p w14:paraId="3AC3C261"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Item </w:t>
      </w:r>
      <w:r w:rsidRPr="001D7889">
        <w:rPr>
          <w:rFonts w:ascii="Arial" w:hAnsi="Arial" w:cs="Arial"/>
          <w:lang w:val="en-GB"/>
        </w:rPr>
        <w:t>column</w:t>
      </w:r>
    </w:p>
    <w:p w14:paraId="0304E33A" w14:textId="77777777" w:rsidR="00455C3B"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Indicator name </w:t>
      </w:r>
      <w:r w:rsidRPr="001D7889">
        <w:rPr>
          <w:rFonts w:ascii="Arial" w:hAnsi="Arial" w:cs="Arial"/>
          <w:lang w:val="en-GB"/>
        </w:rPr>
        <w:t>column</w:t>
      </w:r>
    </w:p>
    <w:p w14:paraId="6D8DCF55" w14:textId="77777777" w:rsidR="00455C3B"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Value </w:t>
      </w:r>
      <w:r w:rsidRPr="001D7889">
        <w:rPr>
          <w:rFonts w:ascii="Arial" w:hAnsi="Arial" w:cs="Arial"/>
          <w:lang w:val="en-GB"/>
        </w:rPr>
        <w:t>column</w:t>
      </w:r>
    </w:p>
    <w:p w14:paraId="69DE0CA0" w14:textId="50A1F393" w:rsidR="004E7AE1" w:rsidRPr="00C52844" w:rsidRDefault="004E7AE1" w:rsidP="00C52844">
      <w:pPr>
        <w:spacing w:before="120" w:after="120" w:line="276" w:lineRule="auto"/>
        <w:ind w:left="1202"/>
        <w:rPr>
          <w:rFonts w:ascii="Arial" w:hAnsi="Arial" w:cs="Arial"/>
          <w:lang w:val="en-GB"/>
        </w:rPr>
      </w:pPr>
    </w:p>
    <w:p w14:paraId="0B25978B" w14:textId="21CAA04B" w:rsidR="004E7AE1"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First, enter all budget items to be settled as actually incurred expenditures – ones for which the option selected in Column C "Simplified cost options" is "NO". For each of those items, enter total expenditures and eligible expenditures (K and L), and next, in Column N, indicate the partner that will incur the expenditures under this budget item.</w:t>
      </w:r>
    </w:p>
    <w:p w14:paraId="3C335902" w14:textId="04AD647F" w:rsidR="004E7AE1"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 xml:space="preserve"> After entering all expenditures settled as direct costs, in further items enter the expenditures settled on a flat-rate basis in accordance with the programme rules</w:t>
      </w:r>
      <w:r w:rsidR="00CD5A85">
        <w:rPr>
          <w:rFonts w:ascii="Arial" w:hAnsi="Arial" w:cs="Arial"/>
          <w:lang w:val="en-GB"/>
        </w:rPr>
        <w:t>.</w:t>
      </w:r>
    </w:p>
    <w:p w14:paraId="07599C44" w14:textId="77777777" w:rsidR="00A97C80" w:rsidRPr="001D7889" w:rsidRDefault="00D62E26" w:rsidP="00456E3F">
      <w:pPr>
        <w:spacing w:before="120" w:after="120" w:line="276" w:lineRule="auto"/>
        <w:ind w:left="10" w:firstLine="557"/>
        <w:jc w:val="both"/>
        <w:rPr>
          <w:rFonts w:ascii="Arial" w:hAnsi="Arial" w:cs="Arial"/>
          <w:b/>
          <w:bCs/>
          <w:color w:val="FF0000"/>
          <w:lang w:val="en-GB"/>
        </w:rPr>
      </w:pPr>
      <w:r w:rsidRPr="001D7889">
        <w:rPr>
          <w:rFonts w:ascii="Arial" w:hAnsi="Arial" w:cs="Arial"/>
          <w:b/>
          <w:bCs/>
          <w:color w:val="FF0000"/>
          <w:lang w:val="en-GB"/>
        </w:rPr>
        <w:lastRenderedPageBreak/>
        <w:t>Note!</w:t>
      </w:r>
    </w:p>
    <w:p w14:paraId="60263A10" w14:textId="0464C3E2" w:rsidR="00A723DE" w:rsidRPr="0063580C" w:rsidRDefault="00D62E26" w:rsidP="0063580C">
      <w:pPr>
        <w:numPr>
          <w:ilvl w:val="0"/>
          <w:numId w:val="15"/>
        </w:numPr>
        <w:spacing w:before="120" w:after="120" w:line="276" w:lineRule="auto"/>
        <w:ind w:left="1276" w:hanging="425"/>
        <w:jc w:val="both"/>
        <w:rPr>
          <w:rFonts w:ascii="Arial" w:hAnsi="Arial" w:cs="Arial"/>
          <w:b/>
          <w:bCs/>
          <w:color w:val="FF0000"/>
          <w:lang w:val="en-GB"/>
        </w:rPr>
      </w:pPr>
      <w:r w:rsidRPr="001D7889">
        <w:rPr>
          <w:rFonts w:ascii="Arial" w:hAnsi="Arial" w:cs="Arial"/>
          <w:b/>
          <w:bCs/>
          <w:color w:val="FF0000"/>
          <w:lang w:val="en-GB"/>
        </w:rPr>
        <w:t>When filling in the budget in the .xlsx file, you cannot change the file structure or column names.</w:t>
      </w:r>
    </w:p>
    <w:p w14:paraId="341814B7" w14:textId="77777777" w:rsidR="0070253C"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 xml:space="preserve"> Proceeding to the </w:t>
      </w:r>
      <w:r w:rsidRPr="001D7889">
        <w:rPr>
          <w:rFonts w:ascii="Arial" w:hAnsi="Arial" w:cs="Arial"/>
          <w:i/>
          <w:iCs/>
          <w:lang w:val="en-GB"/>
        </w:rPr>
        <w:t xml:space="preserve">Limits </w:t>
      </w:r>
      <w:r w:rsidRPr="001D7889">
        <w:rPr>
          <w:rFonts w:ascii="Arial" w:hAnsi="Arial" w:cs="Arial"/>
          <w:lang w:val="en-GB"/>
        </w:rPr>
        <w:t xml:space="preserve">and </w:t>
      </w:r>
      <w:r w:rsidRPr="001D7889">
        <w:rPr>
          <w:rFonts w:ascii="Arial" w:hAnsi="Arial" w:cs="Arial"/>
          <w:i/>
          <w:iCs/>
          <w:lang w:val="en-GB"/>
        </w:rPr>
        <w:t>Indicators</w:t>
      </w:r>
      <w:r w:rsidRPr="001D7889">
        <w:rPr>
          <w:rFonts w:ascii="Arial" w:hAnsi="Arial" w:cs="Arial"/>
          <w:lang w:val="en-GB"/>
        </w:rPr>
        <w:t xml:space="preserve"> tabs, you can indicate for which budget items a limit is to be added, and for which lump sums an indicator is to be added.</w:t>
      </w:r>
    </w:p>
    <w:p w14:paraId="08FB7BC9" w14:textId="77777777" w:rsidR="00162F1C" w:rsidRPr="0024775C" w:rsidRDefault="00D62E26" w:rsidP="00456E3F">
      <w:pPr>
        <w:spacing w:before="120" w:after="120" w:line="276" w:lineRule="auto"/>
        <w:jc w:val="both"/>
        <w:rPr>
          <w:rFonts w:ascii="Arial" w:hAnsi="Arial" w:cs="Arial"/>
          <w:lang w:val="en-GB"/>
        </w:rPr>
      </w:pPr>
      <w:r w:rsidRPr="0024775C">
        <w:rPr>
          <w:rFonts w:ascii="Arial" w:hAnsi="Arial" w:cs="Arial"/>
          <w:lang w:val="en-GB"/>
        </w:rPr>
        <w:t xml:space="preserve">After you have filled in the Excel file, when the budget is complete, click </w:t>
      </w:r>
      <w:r w:rsidRPr="0024775C">
        <w:rPr>
          <w:rFonts w:ascii="Arial" w:hAnsi="Arial" w:cs="Arial"/>
          <w:b/>
          <w:bCs/>
          <w:i/>
          <w:iCs/>
          <w:lang w:val="en-GB"/>
        </w:rPr>
        <w:t xml:space="preserve">Load the budget </w:t>
      </w:r>
      <w:r w:rsidRPr="0024775C">
        <w:rPr>
          <w:rFonts w:ascii="Arial" w:hAnsi="Arial" w:cs="Arial"/>
          <w:lang w:val="en-GB"/>
        </w:rPr>
        <w:t>in Section V</w:t>
      </w:r>
      <w:r w:rsidRPr="0024775C">
        <w:rPr>
          <w:rFonts w:ascii="Arial" w:hAnsi="Arial" w:cs="Arial"/>
          <w:b/>
          <w:bCs/>
          <w:i/>
          <w:iCs/>
          <w:lang w:val="en-GB"/>
        </w:rPr>
        <w:t>.</w:t>
      </w:r>
      <w:r w:rsidRPr="0024775C">
        <w:rPr>
          <w:rFonts w:ascii="Arial" w:hAnsi="Arial" w:cs="Arial"/>
          <w:lang w:val="en-GB"/>
        </w:rPr>
        <w:t xml:space="preserve"> Clicking </w:t>
      </w:r>
      <w:r w:rsidRPr="0024775C">
        <w:rPr>
          <w:rFonts w:ascii="Arial" w:hAnsi="Arial" w:cs="Arial"/>
          <w:b/>
          <w:bCs/>
          <w:i/>
          <w:iCs/>
          <w:lang w:val="en-GB"/>
        </w:rPr>
        <w:t xml:space="preserve">Load the budget </w:t>
      </w:r>
      <w:r w:rsidRPr="0024775C">
        <w:rPr>
          <w:rFonts w:ascii="Arial" w:hAnsi="Arial" w:cs="Arial"/>
          <w:lang w:val="en-GB"/>
        </w:rPr>
        <w:t xml:space="preserve">will open a window in which you can select an appropriate Excel file with your budget. When the file is selected, the values contained therein are transferred to the corresponding budget items in respective tasks. </w:t>
      </w:r>
    </w:p>
    <w:p w14:paraId="32C8756F" w14:textId="77777777" w:rsidR="00FA6561" w:rsidRDefault="00D62E26" w:rsidP="00456E3F">
      <w:pPr>
        <w:spacing w:before="120" w:after="120" w:line="276" w:lineRule="auto"/>
        <w:jc w:val="both"/>
        <w:rPr>
          <w:rFonts w:ascii="Arial" w:hAnsi="Arial" w:cs="Arial"/>
          <w:bCs/>
          <w:iCs/>
          <w:lang w:val="en-GB"/>
        </w:rPr>
      </w:pPr>
      <w:r w:rsidRPr="0024775C">
        <w:rPr>
          <w:rFonts w:ascii="Arial" w:hAnsi="Arial" w:cs="Arial"/>
          <w:lang w:val="en-GB"/>
        </w:rPr>
        <w:t xml:space="preserve">If needed, you can modify your budget. You can re-load the updated xlsx file with your budget to the system by clicking </w:t>
      </w:r>
      <w:r w:rsidRPr="0024775C">
        <w:rPr>
          <w:rFonts w:ascii="Arial" w:hAnsi="Arial" w:cs="Arial"/>
          <w:b/>
          <w:bCs/>
          <w:i/>
          <w:iCs/>
          <w:lang w:val="en-GB"/>
        </w:rPr>
        <w:t>Load the budget.</w:t>
      </w:r>
      <w:r w:rsidRPr="0024775C">
        <w:rPr>
          <w:rFonts w:ascii="Arial" w:hAnsi="Arial" w:cs="Arial"/>
          <w:b/>
          <w:bCs/>
          <w:iCs/>
          <w:lang w:val="en-GB"/>
        </w:rPr>
        <w:t xml:space="preserve"> </w:t>
      </w:r>
      <w:r w:rsidRPr="0024775C">
        <w:rPr>
          <w:rFonts w:ascii="Arial" w:hAnsi="Arial" w:cs="Arial"/>
          <w:bCs/>
          <w:iCs/>
          <w:lang w:val="en-GB"/>
        </w:rPr>
        <w:t>This will update the data stored in the system.</w:t>
      </w:r>
    </w:p>
    <w:p w14:paraId="199152B2" w14:textId="77777777" w:rsidR="00186423" w:rsidRDefault="00186423" w:rsidP="00456E3F">
      <w:pPr>
        <w:spacing w:before="120" w:after="120" w:line="276" w:lineRule="auto"/>
        <w:jc w:val="both"/>
        <w:rPr>
          <w:rFonts w:ascii="Arial" w:hAnsi="Arial" w:cs="Arial"/>
          <w:lang w:val="en-GB"/>
        </w:rPr>
      </w:pPr>
    </w:p>
    <w:p w14:paraId="058D4E64" w14:textId="19051265" w:rsidR="005422A1" w:rsidRDefault="005422A1">
      <w:pPr>
        <w:rPr>
          <w:rFonts w:ascii="Arial" w:hAnsi="Arial" w:cs="Arial"/>
          <w:lang w:val="en-GB"/>
        </w:rPr>
      </w:pPr>
      <w:r>
        <w:rPr>
          <w:rFonts w:ascii="Arial" w:hAnsi="Arial" w:cs="Arial"/>
          <w:lang w:val="en-GB"/>
        </w:rPr>
        <w:br w:type="page"/>
      </w:r>
    </w:p>
    <w:p w14:paraId="7B556430"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72" w:name="_Toc105164832"/>
      <w:bookmarkStart w:id="73" w:name="_Toc105164833"/>
      <w:bookmarkEnd w:id="72"/>
      <w:bookmarkEnd w:id="73"/>
      <w:r w:rsidRPr="001D7889">
        <w:rPr>
          <w:rFonts w:ascii="Arial" w:hAnsi="Arial" w:cs="Arial"/>
          <w:kern w:val="0"/>
          <w:sz w:val="24"/>
          <w:szCs w:val="24"/>
          <w:lang w:val="en-GB"/>
        </w:rPr>
        <w:lastRenderedPageBreak/>
        <w:t xml:space="preserve"> </w:t>
      </w:r>
      <w:bookmarkStart w:id="74" w:name="_Toc119576838"/>
      <w:bookmarkStart w:id="75" w:name="_Toc135832066"/>
      <w:bookmarkStart w:id="76" w:name="_Toc135832127"/>
      <w:r w:rsidRPr="001D7889">
        <w:rPr>
          <w:rFonts w:ascii="Arial" w:hAnsi="Arial" w:cs="Arial"/>
          <w:kern w:val="0"/>
          <w:sz w:val="24"/>
          <w:szCs w:val="24"/>
          <w:lang w:val="en-GB"/>
        </w:rPr>
        <w:t xml:space="preserve">Section VI </w:t>
      </w:r>
      <w:r w:rsidRPr="001D7889">
        <w:rPr>
          <w:rFonts w:ascii="Arial" w:hAnsi="Arial" w:cs="Arial"/>
          <w:i/>
          <w:iCs/>
          <w:kern w:val="0"/>
          <w:sz w:val="24"/>
          <w:szCs w:val="24"/>
          <w:lang w:val="en-GB"/>
        </w:rPr>
        <w:t>Budget summary</w:t>
      </w:r>
      <w:bookmarkEnd w:id="74"/>
      <w:bookmarkEnd w:id="75"/>
      <w:bookmarkEnd w:id="76"/>
    </w:p>
    <w:p w14:paraId="15F18A70" w14:textId="77777777" w:rsidR="00CF64F1" w:rsidRPr="001D7889" w:rsidRDefault="00D62E26" w:rsidP="00456E3F">
      <w:pPr>
        <w:spacing w:before="120" w:after="120" w:line="276" w:lineRule="auto"/>
        <w:jc w:val="both"/>
        <w:rPr>
          <w:rFonts w:ascii="Arial" w:hAnsi="Arial" w:cs="Arial"/>
          <w:lang w:val="en-GB"/>
        </w:rPr>
      </w:pPr>
      <w:r w:rsidRPr="001D7889">
        <w:rPr>
          <w:rFonts w:ascii="Arial" w:hAnsi="Arial" w:cs="Arial"/>
          <w:b/>
          <w:bCs/>
          <w:i/>
          <w:iCs/>
          <w:lang w:val="en-GB"/>
        </w:rPr>
        <w:tab/>
      </w:r>
      <w:r w:rsidRPr="001D7889">
        <w:rPr>
          <w:rFonts w:ascii="Arial" w:hAnsi="Arial" w:cs="Arial"/>
          <w:lang w:val="en-GB"/>
        </w:rPr>
        <w:tab/>
        <w:t>When you select Section VI, the following screen will be displayed:</w:t>
      </w:r>
    </w:p>
    <w:p w14:paraId="6E58AE0C" w14:textId="77777777" w:rsidR="001D5874" w:rsidRPr="001D7889" w:rsidRDefault="00D62E26" w:rsidP="00046174">
      <w:pPr>
        <w:spacing w:before="120" w:after="120" w:line="276" w:lineRule="auto"/>
        <w:rPr>
          <w:rFonts w:ascii="Arial" w:hAnsi="Arial" w:cs="Arial"/>
          <w:noProof/>
          <w:lang w:val="en-GB"/>
        </w:rPr>
      </w:pPr>
      <w:r w:rsidRPr="001D7889">
        <w:rPr>
          <w:noProof/>
          <w:lang w:val="en-GB"/>
        </w:rPr>
        <w:t xml:space="preserve"> </w:t>
      </w:r>
      <w:r w:rsidR="00F416F7" w:rsidRPr="001D7889">
        <w:rPr>
          <w:noProof/>
          <w:lang w:eastAsia="ko-KR"/>
        </w:rPr>
        <w:drawing>
          <wp:inline distT="0" distB="0" distL="0" distR="0" wp14:anchorId="60EF26F8" wp14:editId="6A1B7B51">
            <wp:extent cx="6782463" cy="4000103"/>
            <wp:effectExtent l="0" t="0" r="0" b="63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13952" name=""/>
                    <pic:cNvPicPr/>
                  </pic:nvPicPr>
                  <pic:blipFill>
                    <a:blip r:embed="rId41" cstate="print"/>
                    <a:stretch>
                      <a:fillRect/>
                    </a:stretch>
                  </pic:blipFill>
                  <pic:spPr>
                    <a:xfrm>
                      <a:off x="0" y="0"/>
                      <a:ext cx="6803433" cy="4012471"/>
                    </a:xfrm>
                    <a:prstGeom prst="rect">
                      <a:avLst/>
                    </a:prstGeom>
                  </pic:spPr>
                </pic:pic>
              </a:graphicData>
            </a:graphic>
          </wp:inline>
        </w:drawing>
      </w:r>
    </w:p>
    <w:p w14:paraId="5B19E783"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Since the information displayed here is only a summary of the budget created in Section V, this section is non-editable.</w:t>
      </w:r>
    </w:p>
    <w:p w14:paraId="0BD36ED3" w14:textId="77777777" w:rsidR="00BA406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section consists of the following panels:</w:t>
      </w:r>
    </w:p>
    <w:p w14:paraId="494F4D26"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t>Budget summary</w:t>
      </w:r>
      <w:r w:rsidRPr="001D7889">
        <w:rPr>
          <w:rFonts w:ascii="Arial" w:hAnsi="Arial" w:cs="Arial"/>
          <w:lang w:val="en-GB"/>
        </w:rPr>
        <w:t xml:space="preserve"> – the data referring to al budget items</w:t>
      </w:r>
    </w:p>
    <w:p w14:paraId="024F8300"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t>Cost categories</w:t>
      </w:r>
      <w:r w:rsidRPr="001D7889">
        <w:rPr>
          <w:rFonts w:ascii="Arial" w:hAnsi="Arial" w:cs="Arial"/>
          <w:lang w:val="en-GB"/>
        </w:rPr>
        <w:t xml:space="preserve"> – the data referring only to the budget items which belong to a specific cost category</w:t>
      </w:r>
    </w:p>
    <w:p w14:paraId="3F614275"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lastRenderedPageBreak/>
        <w:t>Limits</w:t>
      </w:r>
      <w:r w:rsidRPr="001D7889">
        <w:rPr>
          <w:rFonts w:ascii="Arial" w:hAnsi="Arial" w:cs="Arial"/>
          <w:lang w:val="en-GB"/>
        </w:rPr>
        <w:t xml:space="preserve"> – the data referring only to those budget items which are subject to a specific limit</w:t>
      </w:r>
    </w:p>
    <w:p w14:paraId="113F69D6" w14:textId="77777777" w:rsidR="00BA406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panel contains the following items:</w:t>
      </w:r>
    </w:p>
    <w:p w14:paraId="48CBED5D"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for the project </w:t>
      </w:r>
      <w:r w:rsidRPr="001D7889">
        <w:rPr>
          <w:rFonts w:ascii="Arial" w:hAnsi="Arial" w:cs="Arial"/>
          <w:lang w:val="en-GB"/>
        </w:rPr>
        <w:t>– the sum of the values of all task budgets in the project</w:t>
      </w:r>
    </w:p>
    <w:p w14:paraId="525DF295"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actual costs </w:t>
      </w:r>
      <w:r w:rsidRPr="001D7889">
        <w:rPr>
          <w:rFonts w:ascii="Arial" w:hAnsi="Arial" w:cs="Arial"/>
          <w:lang w:val="en-GB"/>
        </w:rPr>
        <w:t xml:space="preserve">– the sum of the values of all project budget items not marked as simplified cost options </w:t>
      </w:r>
    </w:p>
    <w:p w14:paraId="79302A3F"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SCO </w:t>
      </w:r>
      <w:r w:rsidRPr="001D7889">
        <w:rPr>
          <w:rFonts w:ascii="Arial" w:hAnsi="Arial" w:cs="Arial"/>
          <w:lang w:val="en-GB"/>
        </w:rPr>
        <w:t xml:space="preserve">– the sum of the values of all project budget items marked as simplified cost options </w:t>
      </w:r>
    </w:p>
    <w:p w14:paraId="47D1B736"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Direct costs - Total</w:t>
      </w:r>
      <w:r w:rsidRPr="001D7889">
        <w:rPr>
          <w:rFonts w:ascii="Arial" w:hAnsi="Arial" w:cs="Arial"/>
          <w:lang w:val="en-GB"/>
        </w:rPr>
        <w:t xml:space="preserve"> – the sum of the values of all budget tasks not marked as indirect costs under the project</w:t>
      </w:r>
    </w:p>
    <w:p w14:paraId="536E6410" w14:textId="77777777" w:rsidR="008E18BF" w:rsidRPr="001D7889" w:rsidRDefault="00D62E26" w:rsidP="00D97764">
      <w:pPr>
        <w:pStyle w:val="Akapitzlist"/>
        <w:numPr>
          <w:ilvl w:val="0"/>
          <w:numId w:val="5"/>
        </w:numPr>
        <w:spacing w:before="120" w:after="120" w:line="276" w:lineRule="auto"/>
        <w:ind w:left="714" w:hanging="357"/>
        <w:rPr>
          <w:rFonts w:ascii="Arial" w:hAnsi="Arial" w:cs="Arial"/>
          <w:lang w:val="en-GB"/>
        </w:rPr>
      </w:pPr>
      <w:r w:rsidRPr="001D7889">
        <w:rPr>
          <w:rFonts w:ascii="Arial" w:hAnsi="Arial" w:cs="Arial"/>
          <w:b/>
          <w:bCs/>
          <w:i/>
          <w:iCs/>
          <w:lang w:val="en-GB"/>
        </w:rPr>
        <w:t xml:space="preserve">Direct costs - Share </w:t>
      </w:r>
      <w:r w:rsidRPr="001D7889">
        <w:rPr>
          <w:rFonts w:ascii="Arial" w:hAnsi="Arial" w:cs="Arial"/>
          <w:lang w:val="en-GB"/>
        </w:rPr>
        <w:t>– the % share of the sum of the values of all budget tasks not marked as indirect costs under the project in "Total for the project"</w:t>
      </w:r>
    </w:p>
    <w:p w14:paraId="4D01A4A9" w14:textId="77777777" w:rsidR="008E18BF" w:rsidRPr="001D7889" w:rsidRDefault="00D62E26" w:rsidP="00D97764">
      <w:pPr>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Indirect costs - Total</w:t>
      </w:r>
      <w:r w:rsidRPr="001D7889">
        <w:rPr>
          <w:rFonts w:ascii="Arial" w:hAnsi="Arial" w:cs="Arial"/>
          <w:lang w:val="en-GB"/>
        </w:rPr>
        <w:t xml:space="preserve"> – the value of the task "Indirect costs"</w:t>
      </w:r>
    </w:p>
    <w:p w14:paraId="5316C1FB" w14:textId="77777777" w:rsidR="008E18BF" w:rsidRPr="001D7889" w:rsidRDefault="00D62E26" w:rsidP="00D97764">
      <w:pPr>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Indirect costs - Share </w:t>
      </w:r>
      <w:r w:rsidRPr="001D7889">
        <w:rPr>
          <w:rFonts w:ascii="Arial" w:hAnsi="Arial" w:cs="Arial"/>
          <w:lang w:val="en-GB"/>
        </w:rPr>
        <w:t>– the % share of the value of "Indirect costs" in the value of "Total for the project"</w:t>
      </w:r>
    </w:p>
    <w:p w14:paraId="2B1CAB2D" w14:textId="77777777" w:rsidR="00CF64F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names of cost categories and limits appear in the form of a grey bar above each reported cost category and/or limit.</w:t>
      </w:r>
    </w:p>
    <w:p w14:paraId="720503CC" w14:textId="77777777" w:rsidR="004E291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panel item contains the following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393"/>
        <w:gridCol w:w="10483"/>
      </w:tblGrid>
      <w:tr w:rsidR="00A81F97" w:rsidRPr="001D7889" w14:paraId="4752B673" w14:textId="77777777" w:rsidTr="00500E05">
        <w:tc>
          <w:tcPr>
            <w:tcW w:w="2518" w:type="dxa"/>
            <w:shd w:val="clear" w:color="auto" w:fill="D9D9D9"/>
          </w:tcPr>
          <w:p w14:paraId="456F9E5F"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2410" w:type="dxa"/>
            <w:shd w:val="clear" w:color="auto" w:fill="D9D9D9"/>
          </w:tcPr>
          <w:p w14:paraId="661B86B0"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593" w:type="dxa"/>
            <w:shd w:val="clear" w:color="auto" w:fill="D9D9D9"/>
          </w:tcPr>
          <w:p w14:paraId="490B0885"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257CE25A" w14:textId="77777777" w:rsidTr="00550B53">
        <w:tc>
          <w:tcPr>
            <w:tcW w:w="2518" w:type="dxa"/>
            <w:shd w:val="clear" w:color="auto" w:fill="auto"/>
          </w:tcPr>
          <w:p w14:paraId="4B2E3557"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Total value</w:t>
            </w:r>
          </w:p>
        </w:tc>
        <w:tc>
          <w:tcPr>
            <w:tcW w:w="2410" w:type="dxa"/>
            <w:shd w:val="clear" w:color="auto" w:fill="auto"/>
          </w:tcPr>
          <w:p w14:paraId="46C12318"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7A6C3D69"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The total value of the item.</w:t>
            </w:r>
          </w:p>
        </w:tc>
      </w:tr>
      <w:tr w:rsidR="00A81F97" w:rsidRPr="009D07EE" w14:paraId="255D04CE" w14:textId="77777777" w:rsidTr="00550B53">
        <w:tc>
          <w:tcPr>
            <w:tcW w:w="2518" w:type="dxa"/>
            <w:shd w:val="clear" w:color="auto" w:fill="auto"/>
          </w:tcPr>
          <w:p w14:paraId="43045E41"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Eligible expenditures</w:t>
            </w:r>
          </w:p>
        </w:tc>
        <w:tc>
          <w:tcPr>
            <w:tcW w:w="2410" w:type="dxa"/>
            <w:shd w:val="clear" w:color="auto" w:fill="auto"/>
          </w:tcPr>
          <w:p w14:paraId="19A0A900"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4380201E" w14:textId="77777777" w:rsidR="002158C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value of the item referring only to eligible expenditures.</w:t>
            </w:r>
          </w:p>
        </w:tc>
      </w:tr>
      <w:tr w:rsidR="00A81F97" w:rsidRPr="009D07EE" w14:paraId="2D6ECF91" w14:textId="77777777" w:rsidTr="00550B53">
        <w:tc>
          <w:tcPr>
            <w:tcW w:w="2518" w:type="dxa"/>
            <w:shd w:val="clear" w:color="auto" w:fill="auto"/>
          </w:tcPr>
          <w:p w14:paraId="6FC2FAAA" w14:textId="0A075FA3" w:rsidR="002158C4" w:rsidRPr="001D7889" w:rsidRDefault="00D62E26" w:rsidP="00046174">
            <w:pPr>
              <w:spacing w:before="120" w:after="120" w:line="276" w:lineRule="auto"/>
              <w:rPr>
                <w:rFonts w:ascii="Arial" w:hAnsi="Arial" w:cs="Arial"/>
                <w:lang w:val="en-GB"/>
              </w:rPr>
            </w:pPr>
            <w:r w:rsidRPr="001D7889">
              <w:rPr>
                <w:rFonts w:ascii="Arial" w:hAnsi="Arial" w:cs="Arial"/>
                <w:lang w:val="en-GB"/>
              </w:rPr>
              <w:t>Co-financing</w:t>
            </w:r>
          </w:p>
        </w:tc>
        <w:tc>
          <w:tcPr>
            <w:tcW w:w="2410" w:type="dxa"/>
            <w:shd w:val="clear" w:color="auto" w:fill="auto"/>
          </w:tcPr>
          <w:p w14:paraId="26173017"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629C9E39"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The value of the item referring only to co-financing.</w:t>
            </w:r>
          </w:p>
        </w:tc>
      </w:tr>
    </w:tbl>
    <w:p w14:paraId="043CA779" w14:textId="77777777" w:rsidR="007C5D1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field </w:t>
      </w:r>
      <w:r w:rsidRPr="001D7889">
        <w:rPr>
          <w:rFonts w:ascii="Arial" w:hAnsi="Arial" w:cs="Arial"/>
          <w:b/>
          <w:bCs/>
          <w:i/>
          <w:iCs/>
          <w:lang w:val="en-GB"/>
        </w:rPr>
        <w:t>Search by applicant's or partner's name</w:t>
      </w:r>
      <w:r w:rsidRPr="001D7889">
        <w:rPr>
          <w:rFonts w:ascii="Arial" w:hAnsi="Arial" w:cs="Arial"/>
          <w:lang w:val="en-GB"/>
        </w:rPr>
        <w:t xml:space="preserve"> is used for displaying the budget summary for a specific partner. If you want to filter the data, select either the Lead Partner or one of the project partners in this field. </w:t>
      </w:r>
    </w:p>
    <w:p w14:paraId="25F18DEC" w14:textId="77777777" w:rsidR="00A95ACC"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After you have selected the desired partner, the budget summary will be displayed referring to that partner only.</w:t>
      </w:r>
    </w:p>
    <w:p w14:paraId="3EDE5CB8" w14:textId="5239EF6A" w:rsidR="00A95ACC" w:rsidRPr="001D7889" w:rsidRDefault="00A95ACC" w:rsidP="00456E3F">
      <w:pPr>
        <w:spacing w:before="120" w:after="120" w:line="276" w:lineRule="auto"/>
        <w:jc w:val="both"/>
        <w:rPr>
          <w:rFonts w:ascii="Arial" w:hAnsi="Arial" w:cs="Arial"/>
          <w:lang w:val="en-GB"/>
        </w:rPr>
      </w:pPr>
    </w:p>
    <w:p w14:paraId="7397CB58"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77" w:name="_Toc119576839"/>
      <w:bookmarkStart w:id="78" w:name="_Toc135832067"/>
      <w:bookmarkStart w:id="79" w:name="_Toc135832128"/>
      <w:r w:rsidRPr="001D7889">
        <w:rPr>
          <w:rFonts w:ascii="Arial" w:hAnsi="Arial" w:cs="Arial"/>
          <w:kern w:val="0"/>
          <w:sz w:val="24"/>
          <w:szCs w:val="24"/>
          <w:lang w:val="en-GB"/>
        </w:rPr>
        <w:t xml:space="preserve">Section VII </w:t>
      </w:r>
      <w:r w:rsidRPr="001D7889">
        <w:rPr>
          <w:rFonts w:ascii="Arial" w:hAnsi="Arial" w:cs="Arial"/>
          <w:i/>
          <w:iCs/>
          <w:kern w:val="0"/>
          <w:sz w:val="24"/>
          <w:szCs w:val="24"/>
          <w:lang w:val="en-GB"/>
        </w:rPr>
        <w:t>Co-financing sources</w:t>
      </w:r>
      <w:bookmarkEnd w:id="77"/>
      <w:bookmarkEnd w:id="78"/>
      <w:bookmarkEnd w:id="79"/>
    </w:p>
    <w:p w14:paraId="2160DA45" w14:textId="77777777" w:rsidR="00680A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 VII can be edited only when Sections II, IV and V have been already filled in.</w:t>
      </w:r>
    </w:p>
    <w:p w14:paraId="1BA240BE"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When you select Section VII for editing, the following screen will be displayed:</w:t>
      </w:r>
    </w:p>
    <w:p w14:paraId="3A9A6AED" w14:textId="1CFB071D" w:rsidR="0040361D" w:rsidRPr="001D7889" w:rsidRDefault="00306BCD" w:rsidP="00046174">
      <w:pPr>
        <w:spacing w:before="120" w:after="120" w:line="276" w:lineRule="auto"/>
        <w:rPr>
          <w:rFonts w:ascii="Arial" w:hAnsi="Arial" w:cs="Arial"/>
          <w:noProof/>
          <w:lang w:val="en-GB"/>
        </w:rPr>
      </w:pPr>
      <w:r>
        <w:rPr>
          <w:noProof/>
        </w:rPr>
        <w:drawing>
          <wp:inline distT="0" distB="0" distL="0" distR="0" wp14:anchorId="02D6EA36" wp14:editId="2F74F5B3">
            <wp:extent cx="6361044" cy="3245848"/>
            <wp:effectExtent l="0" t="0" r="1905"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93389" cy="3262353"/>
                    </a:xfrm>
                    <a:prstGeom prst="rect">
                      <a:avLst/>
                    </a:prstGeom>
                  </pic:spPr>
                </pic:pic>
              </a:graphicData>
            </a:graphic>
          </wp:inline>
        </w:drawing>
      </w:r>
      <w:r w:rsidRPr="00011DE1" w:rsidDel="00306BCD">
        <w:rPr>
          <w:noProof/>
          <w:lang w:val="en-US" w:eastAsia="ko-KR"/>
        </w:rPr>
        <w:t xml:space="preserve"> </w:t>
      </w:r>
    </w:p>
    <w:p w14:paraId="5104DEE3" w14:textId="52764499" w:rsidR="004E291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VII of a new </w:t>
      </w:r>
      <w:r w:rsidR="00907998">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831"/>
        <w:gridCol w:w="10762"/>
      </w:tblGrid>
      <w:tr w:rsidR="00A81F97" w:rsidRPr="001D7889" w14:paraId="549CEA78" w14:textId="77777777" w:rsidTr="00500E05">
        <w:tc>
          <w:tcPr>
            <w:tcW w:w="2694" w:type="dxa"/>
            <w:shd w:val="clear" w:color="auto" w:fill="D9D9D9"/>
          </w:tcPr>
          <w:p w14:paraId="42E78DAC"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842" w:type="dxa"/>
            <w:shd w:val="clear" w:color="auto" w:fill="D9D9D9"/>
          </w:tcPr>
          <w:p w14:paraId="4832C5D8"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877" w:type="dxa"/>
            <w:shd w:val="clear" w:color="auto" w:fill="D9D9D9"/>
          </w:tcPr>
          <w:p w14:paraId="5EDCB873"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19E51631" w14:textId="77777777" w:rsidTr="00550B53">
        <w:tc>
          <w:tcPr>
            <w:tcW w:w="2694" w:type="dxa"/>
            <w:shd w:val="clear" w:color="auto" w:fill="auto"/>
          </w:tcPr>
          <w:p w14:paraId="22DBDD81" w14:textId="3120683E"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Co-financing/Total expenditures</w:t>
            </w:r>
            <w:r w:rsidR="00B60492" w:rsidRPr="009D501F">
              <w:rPr>
                <w:rFonts w:ascii="Arial" w:hAnsi="Arial" w:cs="Arial"/>
                <w:lang w:val="en-GB"/>
              </w:rPr>
              <w:t>*</w:t>
            </w:r>
          </w:p>
        </w:tc>
        <w:tc>
          <w:tcPr>
            <w:tcW w:w="1842" w:type="dxa"/>
            <w:shd w:val="clear" w:color="auto" w:fill="auto"/>
          </w:tcPr>
          <w:p w14:paraId="67CD6485" w14:textId="77777777"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D96272B" w14:textId="1410FFE1" w:rsidR="00901328" w:rsidRPr="00D07340" w:rsidRDefault="00D62E26" w:rsidP="00D07340">
            <w:pPr>
              <w:pStyle w:val="Default"/>
              <w:spacing w:line="276" w:lineRule="auto"/>
              <w:jc w:val="both"/>
              <w:rPr>
                <w:rFonts w:asciiTheme="minorHAnsi" w:hAnsiTheme="minorHAnsi" w:cstheme="minorHAnsi"/>
                <w:color w:val="auto"/>
                <w:sz w:val="22"/>
                <w:szCs w:val="22"/>
                <w:lang w:val="en-GB"/>
              </w:rPr>
            </w:pPr>
            <w:r w:rsidRPr="001D7889">
              <w:rPr>
                <w:rFonts w:ascii="Arial" w:hAnsi="Arial" w:cs="Arial"/>
                <w:lang w:val="en-GB"/>
              </w:rPr>
              <w:t>Specify the amount of co-financing</w:t>
            </w:r>
            <w:r w:rsidR="00EE1B6A">
              <w:rPr>
                <w:rFonts w:ascii="Arial" w:hAnsi="Arial" w:cs="Arial"/>
                <w:lang w:val="en-GB"/>
              </w:rPr>
              <w:t>.</w:t>
            </w:r>
          </w:p>
          <w:p w14:paraId="14698932" w14:textId="77777777" w:rsidR="00901328"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2FC0FE35" w14:textId="72B758AE" w:rsidR="0040361D" w:rsidRPr="007B376F" w:rsidRDefault="00D62E26" w:rsidP="007B376F">
            <w:pPr>
              <w:numPr>
                <w:ilvl w:val="0"/>
                <w:numId w:val="41"/>
              </w:numPr>
              <w:spacing w:before="120" w:after="120" w:line="276" w:lineRule="auto"/>
              <w:rPr>
                <w:rFonts w:ascii="Arial" w:hAnsi="Arial" w:cs="Arial"/>
                <w:b/>
                <w:bCs/>
                <w:lang w:val="en-GB"/>
              </w:rPr>
            </w:pPr>
            <w:r w:rsidRPr="007B376F">
              <w:rPr>
                <w:rFonts w:ascii="Arial" w:hAnsi="Arial" w:cs="Arial"/>
                <w:b/>
                <w:bCs/>
                <w:color w:val="FF0000"/>
                <w:lang w:val="en-GB"/>
              </w:rPr>
              <w:t xml:space="preserve">The value should be equal to the total amount of co-financing in the project shown in Section VI </w:t>
            </w:r>
            <w:r w:rsidRPr="007B376F">
              <w:rPr>
                <w:rFonts w:ascii="Arial" w:hAnsi="Arial" w:cs="Arial"/>
                <w:b/>
                <w:bCs/>
                <w:i/>
                <w:iCs/>
                <w:color w:val="FF0000"/>
                <w:u w:val="single"/>
                <w:lang w:val="en-GB"/>
              </w:rPr>
              <w:t>Budget summary</w:t>
            </w:r>
            <w:r w:rsidR="00EE236B" w:rsidRPr="007B376F">
              <w:rPr>
                <w:rFonts w:ascii="Arial" w:hAnsi="Arial" w:cs="Arial"/>
                <w:b/>
                <w:bCs/>
                <w:i/>
                <w:iCs/>
                <w:color w:val="FF0000"/>
                <w:lang w:val="en-GB"/>
              </w:rPr>
              <w:t xml:space="preserve"> </w:t>
            </w:r>
            <w:r w:rsidR="00EE236B" w:rsidRPr="007B376F">
              <w:rPr>
                <w:rFonts w:ascii="Arial" w:hAnsi="Arial" w:cs="Arial"/>
                <w:b/>
                <w:bCs/>
                <w:color w:val="FF0000"/>
                <w:lang w:val="en-GB"/>
              </w:rPr>
              <w:t>(</w:t>
            </w:r>
            <w:r w:rsidR="00955DBA" w:rsidRPr="007B376F">
              <w:rPr>
                <w:rFonts w:ascii="Arial" w:hAnsi="Arial" w:cs="Arial"/>
                <w:b/>
                <w:bCs/>
                <w:color w:val="FF0000"/>
                <w:lang w:val="en-GB"/>
              </w:rPr>
              <w:t xml:space="preserve">maximum of </w:t>
            </w:r>
            <w:r w:rsidR="00EE236B" w:rsidRPr="007B376F">
              <w:rPr>
                <w:rFonts w:ascii="Arial" w:hAnsi="Arial" w:cs="Arial"/>
                <w:b/>
                <w:bCs/>
                <w:color w:val="FF0000"/>
                <w:lang w:val="en-GB"/>
              </w:rPr>
              <w:t>90</w:t>
            </w:r>
            <w:r w:rsidR="00D07340" w:rsidRPr="007B376F">
              <w:rPr>
                <w:rFonts w:ascii="Arial" w:hAnsi="Arial" w:cs="Arial"/>
                <w:b/>
                <w:bCs/>
                <w:color w:val="FF0000"/>
                <w:lang w:val="en-GB"/>
              </w:rPr>
              <w:t>%)</w:t>
            </w:r>
          </w:p>
        </w:tc>
      </w:tr>
      <w:tr w:rsidR="00A81F97" w:rsidRPr="009D07EE" w14:paraId="04103E19" w14:textId="77777777" w:rsidTr="00550B53">
        <w:tc>
          <w:tcPr>
            <w:tcW w:w="2694" w:type="dxa"/>
            <w:shd w:val="clear" w:color="auto" w:fill="auto"/>
          </w:tcPr>
          <w:p w14:paraId="04910E9A" w14:textId="434BDC1A"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Co-financing / Eligible expenditures</w:t>
            </w:r>
            <w:r w:rsidR="00B60492" w:rsidRPr="009D501F">
              <w:rPr>
                <w:rFonts w:ascii="Arial" w:hAnsi="Arial" w:cs="Arial"/>
                <w:lang w:val="en-GB"/>
              </w:rPr>
              <w:t>*</w:t>
            </w:r>
          </w:p>
        </w:tc>
        <w:tc>
          <w:tcPr>
            <w:tcW w:w="1842" w:type="dxa"/>
            <w:shd w:val="clear" w:color="auto" w:fill="auto"/>
          </w:tcPr>
          <w:p w14:paraId="4BE9D148" w14:textId="77777777"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40E9EDB" w14:textId="77777777" w:rsidR="00A250FC" w:rsidRPr="001D7889" w:rsidRDefault="00D62E26" w:rsidP="00456E3F">
            <w:pPr>
              <w:spacing w:before="120" w:after="120" w:line="276" w:lineRule="auto"/>
              <w:rPr>
                <w:rFonts w:ascii="Arial" w:hAnsi="Arial" w:cs="Arial"/>
                <w:lang w:val="en-GB"/>
              </w:rPr>
            </w:pPr>
            <w:r w:rsidRPr="001D7889">
              <w:rPr>
                <w:rFonts w:ascii="Arial" w:hAnsi="Arial" w:cs="Arial"/>
                <w:lang w:val="en-GB"/>
              </w:rPr>
              <w:t>Specify the amount of co-financing</w:t>
            </w:r>
          </w:p>
          <w:p w14:paraId="1FF12063"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00742DDE" w14:textId="5EDF7B2D" w:rsidR="0040361D" w:rsidRPr="007B376F" w:rsidRDefault="00D62E26" w:rsidP="007B376F">
            <w:pPr>
              <w:numPr>
                <w:ilvl w:val="0"/>
                <w:numId w:val="41"/>
              </w:numPr>
              <w:spacing w:before="120" w:after="120" w:line="276" w:lineRule="auto"/>
              <w:rPr>
                <w:rFonts w:ascii="Arial" w:hAnsi="Arial" w:cs="Arial"/>
                <w:b/>
                <w:bCs/>
                <w:lang w:val="en-GB"/>
              </w:rPr>
            </w:pPr>
            <w:r w:rsidRPr="007B376F">
              <w:rPr>
                <w:rFonts w:ascii="Arial" w:hAnsi="Arial" w:cs="Arial"/>
                <w:b/>
                <w:bCs/>
                <w:color w:val="FF0000"/>
                <w:lang w:val="en-GB"/>
              </w:rPr>
              <w:t xml:space="preserve">The value should be equal to the total amount of co-financing in the project shown in Section VI </w:t>
            </w:r>
            <w:r w:rsidRPr="007B376F">
              <w:rPr>
                <w:rFonts w:ascii="Arial" w:hAnsi="Arial" w:cs="Arial"/>
                <w:b/>
                <w:bCs/>
                <w:i/>
                <w:iCs/>
                <w:color w:val="FF0000"/>
                <w:u w:val="single"/>
                <w:lang w:val="en-GB"/>
              </w:rPr>
              <w:t>Budget summary</w:t>
            </w:r>
            <w:r w:rsidRPr="007B376F">
              <w:rPr>
                <w:rFonts w:ascii="Arial" w:hAnsi="Arial" w:cs="Arial"/>
                <w:b/>
                <w:bCs/>
                <w:lang w:val="en-GB"/>
              </w:rPr>
              <w:t xml:space="preserve"> </w:t>
            </w:r>
            <w:r w:rsidR="00E3740B" w:rsidRPr="007B376F">
              <w:rPr>
                <w:rFonts w:ascii="Arial" w:hAnsi="Arial" w:cs="Arial"/>
                <w:b/>
                <w:bCs/>
                <w:color w:val="FF0000"/>
                <w:lang w:val="en-GB"/>
              </w:rPr>
              <w:t>(</w:t>
            </w:r>
            <w:r w:rsidR="00955DBA" w:rsidRPr="007B376F">
              <w:rPr>
                <w:rFonts w:ascii="Arial" w:hAnsi="Arial" w:cs="Arial"/>
                <w:b/>
                <w:bCs/>
                <w:color w:val="FF0000"/>
                <w:lang w:val="en-GB"/>
              </w:rPr>
              <w:t xml:space="preserve">maximum of </w:t>
            </w:r>
            <w:r w:rsidR="00E3740B" w:rsidRPr="007B376F">
              <w:rPr>
                <w:rFonts w:ascii="Arial" w:hAnsi="Arial" w:cs="Arial"/>
                <w:b/>
                <w:bCs/>
                <w:color w:val="FF0000"/>
                <w:lang w:val="en-GB"/>
              </w:rPr>
              <w:t>90%)</w:t>
            </w:r>
          </w:p>
        </w:tc>
      </w:tr>
      <w:tr w:rsidR="00A81F97" w:rsidRPr="009D07EE" w14:paraId="3B0C9787" w14:textId="77777777" w:rsidTr="00550B53">
        <w:tc>
          <w:tcPr>
            <w:tcW w:w="2694" w:type="dxa"/>
            <w:shd w:val="clear" w:color="auto" w:fill="auto"/>
          </w:tcPr>
          <w:p w14:paraId="7E2AEB25"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own contribution / Total expenditures</w:t>
            </w:r>
          </w:p>
        </w:tc>
        <w:tc>
          <w:tcPr>
            <w:tcW w:w="1842" w:type="dxa"/>
            <w:shd w:val="clear" w:color="auto" w:fill="auto"/>
          </w:tcPr>
          <w:p w14:paraId="4F8BDA44"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3414BFA" w14:textId="5959C554"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expenditures on own contribution.</w:t>
            </w:r>
            <w:r w:rsidR="009A516A">
              <w:rPr>
                <w:rFonts w:ascii="Arial" w:hAnsi="Arial" w:cs="Arial"/>
                <w:lang w:val="en-GB"/>
              </w:rPr>
              <w:t xml:space="preserve"> </w:t>
            </w:r>
            <w:r w:rsidR="009A516A" w:rsidRPr="008C223C">
              <w:rPr>
                <w:rFonts w:ascii="Arial" w:hAnsi="Arial" w:cs="Arial"/>
                <w:lang w:val="en-GB"/>
              </w:rPr>
              <w:t>The amount should be equal</w:t>
            </w:r>
            <w:r w:rsidR="00955DBA">
              <w:rPr>
                <w:rFonts w:ascii="Arial" w:hAnsi="Arial" w:cs="Arial"/>
                <w:lang w:val="en-GB"/>
              </w:rPr>
              <w:t xml:space="preserve"> or greater than</w:t>
            </w:r>
            <w:r w:rsidR="009A516A" w:rsidRPr="008C223C">
              <w:rPr>
                <w:rFonts w:ascii="Arial" w:hAnsi="Arial" w:cs="Arial"/>
                <w:lang w:val="en-GB"/>
              </w:rPr>
              <w:t xml:space="preserve"> 10% of the project’s total budget (for each Project Partner)</w:t>
            </w:r>
            <w:r w:rsidR="002949F7">
              <w:rPr>
                <w:rFonts w:ascii="Arial" w:hAnsi="Arial" w:cs="Arial"/>
                <w:lang w:val="en-GB"/>
              </w:rPr>
              <w:t>.</w:t>
            </w:r>
          </w:p>
        </w:tc>
      </w:tr>
      <w:tr w:rsidR="00A81F97" w:rsidRPr="009D07EE" w14:paraId="3D00AC28" w14:textId="77777777" w:rsidTr="00550B53">
        <w:tc>
          <w:tcPr>
            <w:tcW w:w="2694" w:type="dxa"/>
            <w:shd w:val="clear" w:color="auto" w:fill="auto"/>
          </w:tcPr>
          <w:p w14:paraId="6D1DEA7C"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own contribution / Eligible expenditures</w:t>
            </w:r>
          </w:p>
        </w:tc>
        <w:tc>
          <w:tcPr>
            <w:tcW w:w="1842" w:type="dxa"/>
            <w:shd w:val="clear" w:color="auto" w:fill="auto"/>
          </w:tcPr>
          <w:p w14:paraId="2FB98C16"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C3FF757" w14:textId="63F41C6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eligible expenditures on own contribution.</w:t>
            </w:r>
            <w:r w:rsidR="00F70277">
              <w:rPr>
                <w:rFonts w:ascii="Arial" w:hAnsi="Arial" w:cs="Arial"/>
                <w:lang w:val="en-GB"/>
              </w:rPr>
              <w:t xml:space="preserve"> </w:t>
            </w:r>
            <w:r w:rsidR="00F70277" w:rsidRPr="008C223C">
              <w:rPr>
                <w:rFonts w:ascii="Arial" w:hAnsi="Arial" w:cs="Arial"/>
                <w:lang w:val="en-GB"/>
              </w:rPr>
              <w:t xml:space="preserve">The amount should be </w:t>
            </w:r>
            <w:r w:rsidR="00955DBA" w:rsidRPr="008C223C">
              <w:rPr>
                <w:rFonts w:ascii="Arial" w:hAnsi="Arial" w:cs="Arial"/>
                <w:lang w:val="en-GB"/>
              </w:rPr>
              <w:t>equal</w:t>
            </w:r>
            <w:r w:rsidR="00955DBA">
              <w:rPr>
                <w:rFonts w:ascii="Arial" w:hAnsi="Arial" w:cs="Arial"/>
                <w:lang w:val="en-GB"/>
              </w:rPr>
              <w:t xml:space="preserve"> or greater than</w:t>
            </w:r>
            <w:r w:rsidR="00955DBA" w:rsidRPr="008C223C">
              <w:rPr>
                <w:rFonts w:ascii="Arial" w:hAnsi="Arial" w:cs="Arial"/>
                <w:lang w:val="en-GB"/>
              </w:rPr>
              <w:t xml:space="preserve"> </w:t>
            </w:r>
            <w:r w:rsidR="00F70277" w:rsidRPr="008C223C">
              <w:rPr>
                <w:rFonts w:ascii="Arial" w:hAnsi="Arial" w:cs="Arial"/>
                <w:lang w:val="en-GB"/>
              </w:rPr>
              <w:t>10% of the project’s total budget (for each Project Partner)</w:t>
            </w:r>
            <w:r w:rsidR="002949F7">
              <w:rPr>
                <w:rFonts w:ascii="Arial" w:hAnsi="Arial" w:cs="Arial"/>
                <w:lang w:val="en-GB"/>
              </w:rPr>
              <w:t>.</w:t>
            </w:r>
          </w:p>
        </w:tc>
      </w:tr>
      <w:tr w:rsidR="00A81F97" w:rsidRPr="009D07EE" w14:paraId="28681CC7" w14:textId="77777777" w:rsidTr="00550B53">
        <w:tc>
          <w:tcPr>
            <w:tcW w:w="2694" w:type="dxa"/>
            <w:shd w:val="clear" w:color="auto" w:fill="auto"/>
          </w:tcPr>
          <w:p w14:paraId="5DD95591" w14:textId="40550C80"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State budget / Total expenditures</w:t>
            </w:r>
            <w:r w:rsidR="00C42578" w:rsidRPr="009D501F">
              <w:rPr>
                <w:rFonts w:ascii="Arial" w:hAnsi="Arial" w:cs="Arial"/>
                <w:lang w:val="en-GB"/>
              </w:rPr>
              <w:t>*</w:t>
            </w:r>
          </w:p>
        </w:tc>
        <w:tc>
          <w:tcPr>
            <w:tcW w:w="1842" w:type="dxa"/>
            <w:shd w:val="clear" w:color="auto" w:fill="auto"/>
          </w:tcPr>
          <w:p w14:paraId="75B4901D"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2B098CB7" w14:textId="137BFA0A" w:rsidR="00791444" w:rsidRPr="001D7889" w:rsidRDefault="00955DBA" w:rsidP="00456E3F">
            <w:pPr>
              <w:spacing w:before="120" w:after="120" w:line="276" w:lineRule="auto"/>
              <w:rPr>
                <w:rFonts w:ascii="Arial" w:hAnsi="Arial" w:cs="Arial"/>
                <w:lang w:val="en-GB"/>
              </w:rPr>
            </w:pPr>
            <w:r w:rsidRPr="001D7889">
              <w:rPr>
                <w:rFonts w:ascii="Arial" w:hAnsi="Arial" w:cs="Arial"/>
                <w:lang w:val="en-GB"/>
              </w:rPr>
              <w:t xml:space="preserve">Specify the value of </w:t>
            </w:r>
            <w:r w:rsidRPr="001D7889">
              <w:rPr>
                <w:rFonts w:ascii="Arial" w:hAnsi="Arial" w:cs="Arial"/>
                <w:b/>
                <w:bCs/>
                <w:lang w:val="en-GB"/>
              </w:rPr>
              <w:t xml:space="preserve">state budget </w:t>
            </w:r>
            <w:r w:rsidRPr="001D7889">
              <w:rPr>
                <w:rFonts w:ascii="Arial" w:hAnsi="Arial" w:cs="Arial"/>
                <w:lang w:val="en-GB"/>
              </w:rPr>
              <w:t>funding which will be allocated to financing all expenditures under the project.</w:t>
            </w:r>
          </w:p>
        </w:tc>
      </w:tr>
      <w:tr w:rsidR="00A81F97" w:rsidRPr="009D07EE" w14:paraId="527B76D3" w14:textId="77777777" w:rsidTr="00550B53">
        <w:tc>
          <w:tcPr>
            <w:tcW w:w="2694" w:type="dxa"/>
            <w:shd w:val="clear" w:color="auto" w:fill="auto"/>
          </w:tcPr>
          <w:p w14:paraId="3D24BF08" w14:textId="19CD5FFF" w:rsidR="004B0C61" w:rsidRPr="001D7889" w:rsidRDefault="00D62E26" w:rsidP="00456E3F">
            <w:pPr>
              <w:spacing w:before="120" w:after="120" w:line="276" w:lineRule="auto"/>
              <w:rPr>
                <w:rFonts w:ascii="Arial" w:hAnsi="Arial" w:cs="Arial"/>
                <w:lang w:val="en-GB"/>
              </w:rPr>
            </w:pPr>
            <w:r w:rsidRPr="001D7889">
              <w:rPr>
                <w:rFonts w:ascii="Arial" w:hAnsi="Arial" w:cs="Arial"/>
                <w:lang w:val="en-GB"/>
              </w:rPr>
              <w:t>State budget / Eligible expenditures</w:t>
            </w:r>
            <w:r w:rsidR="00C42578" w:rsidRPr="009D501F">
              <w:rPr>
                <w:rFonts w:ascii="Arial" w:hAnsi="Arial" w:cs="Arial"/>
                <w:lang w:val="en-GB"/>
              </w:rPr>
              <w:t>*</w:t>
            </w:r>
          </w:p>
        </w:tc>
        <w:tc>
          <w:tcPr>
            <w:tcW w:w="1842" w:type="dxa"/>
            <w:shd w:val="clear" w:color="auto" w:fill="auto"/>
          </w:tcPr>
          <w:p w14:paraId="45C16D59" w14:textId="77777777" w:rsidR="004B0C61"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7249BD7" w14:textId="420B1763" w:rsidR="004B0C61" w:rsidRPr="001D7889" w:rsidRDefault="00955DBA" w:rsidP="009F65F8">
            <w:pPr>
              <w:spacing w:before="120" w:after="120" w:line="276" w:lineRule="auto"/>
              <w:rPr>
                <w:rFonts w:ascii="Arial" w:hAnsi="Arial" w:cs="Arial"/>
                <w:lang w:val="en-GB"/>
              </w:rPr>
            </w:pPr>
            <w:r w:rsidRPr="001D7889">
              <w:rPr>
                <w:rFonts w:ascii="Arial" w:hAnsi="Arial" w:cs="Arial"/>
                <w:lang w:val="en-GB"/>
              </w:rPr>
              <w:t xml:space="preserve">Specify the value of </w:t>
            </w:r>
            <w:r w:rsidRPr="001D7889">
              <w:rPr>
                <w:rFonts w:ascii="Arial" w:hAnsi="Arial" w:cs="Arial"/>
                <w:b/>
                <w:bCs/>
                <w:lang w:val="en-GB"/>
              </w:rPr>
              <w:t xml:space="preserve">state budget </w:t>
            </w:r>
            <w:r w:rsidRPr="001D7889">
              <w:rPr>
                <w:rFonts w:ascii="Arial" w:hAnsi="Arial" w:cs="Arial"/>
                <w:lang w:val="en-GB"/>
              </w:rPr>
              <w:t>funding which will be allocated to financing eligible expenditures under the project.</w:t>
            </w:r>
          </w:p>
        </w:tc>
      </w:tr>
      <w:tr w:rsidR="00A81F97" w:rsidRPr="009D07EE" w14:paraId="7511CA37" w14:textId="77777777" w:rsidTr="00550B53">
        <w:tc>
          <w:tcPr>
            <w:tcW w:w="2694" w:type="dxa"/>
            <w:shd w:val="clear" w:color="auto" w:fill="auto"/>
          </w:tcPr>
          <w:p w14:paraId="658A4FE5" w14:textId="76E876C6"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Local government units' budget / Total expenditures</w:t>
            </w:r>
            <w:r w:rsidR="00C42578" w:rsidRPr="009D501F">
              <w:rPr>
                <w:rFonts w:ascii="Arial" w:hAnsi="Arial" w:cs="Arial"/>
                <w:lang w:val="en-GB"/>
              </w:rPr>
              <w:t>*</w:t>
            </w:r>
          </w:p>
        </w:tc>
        <w:tc>
          <w:tcPr>
            <w:tcW w:w="1842" w:type="dxa"/>
            <w:shd w:val="clear" w:color="auto" w:fill="auto"/>
          </w:tcPr>
          <w:p w14:paraId="0627FCD4"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71B156D" w14:textId="446E4C4D"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funding from local government units which will be allocated to financing all expenditures under the project.</w:t>
            </w:r>
          </w:p>
        </w:tc>
      </w:tr>
      <w:tr w:rsidR="00A81F97" w:rsidRPr="009D07EE" w14:paraId="3D01EDBC" w14:textId="77777777" w:rsidTr="00550B53">
        <w:tc>
          <w:tcPr>
            <w:tcW w:w="2694" w:type="dxa"/>
            <w:shd w:val="clear" w:color="auto" w:fill="auto"/>
          </w:tcPr>
          <w:p w14:paraId="46879518" w14:textId="4F219286"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Local government units' budget / Eligible expenditures</w:t>
            </w:r>
            <w:r w:rsidR="00C42578" w:rsidRPr="009D501F">
              <w:rPr>
                <w:rFonts w:ascii="Arial" w:hAnsi="Arial" w:cs="Arial"/>
                <w:lang w:val="en-GB"/>
              </w:rPr>
              <w:t>*</w:t>
            </w:r>
          </w:p>
        </w:tc>
        <w:tc>
          <w:tcPr>
            <w:tcW w:w="1842" w:type="dxa"/>
            <w:shd w:val="clear" w:color="auto" w:fill="auto"/>
          </w:tcPr>
          <w:p w14:paraId="5A6F8FF6"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A30CBA8" w14:textId="2EE5FD90" w:rsidR="00EA2C66" w:rsidRPr="00955DBA" w:rsidRDefault="00955DBA" w:rsidP="000279B0">
            <w:pPr>
              <w:spacing w:before="120" w:after="120" w:line="276" w:lineRule="auto"/>
              <w:rPr>
                <w:rFonts w:ascii="Arial" w:hAnsi="Arial" w:cs="Arial"/>
                <w:lang w:val="en-GB"/>
              </w:rPr>
            </w:pPr>
            <w:r w:rsidRPr="001D7889">
              <w:rPr>
                <w:rFonts w:ascii="Arial" w:hAnsi="Arial" w:cs="Arial"/>
                <w:lang w:val="en-GB"/>
              </w:rPr>
              <w:t>Specify the value of funding from local government units which will be allocated to financing all expenditures under the project.</w:t>
            </w:r>
          </w:p>
        </w:tc>
      </w:tr>
      <w:tr w:rsidR="00A81F97" w:rsidRPr="009D07EE" w14:paraId="024F7345" w14:textId="77777777" w:rsidTr="00550B53">
        <w:tc>
          <w:tcPr>
            <w:tcW w:w="2694" w:type="dxa"/>
            <w:shd w:val="clear" w:color="auto" w:fill="auto"/>
          </w:tcPr>
          <w:p w14:paraId="0E0A08F6" w14:textId="55FEFD9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Other public / Total expenditures</w:t>
            </w:r>
            <w:r w:rsidR="00C42578" w:rsidRPr="009D501F">
              <w:rPr>
                <w:rFonts w:ascii="Arial" w:hAnsi="Arial" w:cs="Arial"/>
                <w:lang w:val="en-GB"/>
              </w:rPr>
              <w:t>*</w:t>
            </w:r>
          </w:p>
        </w:tc>
        <w:tc>
          <w:tcPr>
            <w:tcW w:w="1842" w:type="dxa"/>
            <w:shd w:val="clear" w:color="auto" w:fill="auto"/>
          </w:tcPr>
          <w:p w14:paraId="320679AB"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3D7666B8" w14:textId="1C5604E9"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other public funding which will be allocated to financing all expenditures under the project.</w:t>
            </w:r>
          </w:p>
        </w:tc>
      </w:tr>
      <w:tr w:rsidR="00A81F97" w:rsidRPr="009D07EE" w14:paraId="05AD124C" w14:textId="77777777" w:rsidTr="00550B53">
        <w:tc>
          <w:tcPr>
            <w:tcW w:w="2694" w:type="dxa"/>
            <w:shd w:val="clear" w:color="auto" w:fill="auto"/>
          </w:tcPr>
          <w:p w14:paraId="3D05CA0D" w14:textId="32544F32"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Other public / Eligible expenditures</w:t>
            </w:r>
            <w:r w:rsidR="00C42578" w:rsidRPr="009D501F">
              <w:rPr>
                <w:rFonts w:ascii="Arial" w:hAnsi="Arial" w:cs="Arial"/>
                <w:lang w:val="en-GB"/>
              </w:rPr>
              <w:t>*</w:t>
            </w:r>
          </w:p>
        </w:tc>
        <w:tc>
          <w:tcPr>
            <w:tcW w:w="1842" w:type="dxa"/>
            <w:shd w:val="clear" w:color="auto" w:fill="auto"/>
          </w:tcPr>
          <w:p w14:paraId="2225201B"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FE029B6" w14:textId="7EA29201" w:rsidR="00EA2C66" w:rsidRPr="00955DBA" w:rsidRDefault="00906399" w:rsidP="000279B0">
            <w:pPr>
              <w:spacing w:before="120" w:after="120" w:line="276" w:lineRule="auto"/>
              <w:rPr>
                <w:rFonts w:ascii="Arial" w:hAnsi="Arial" w:cs="Arial"/>
                <w:lang w:val="en-GB"/>
              </w:rPr>
            </w:pPr>
            <w:r w:rsidRPr="001D7889">
              <w:rPr>
                <w:rFonts w:ascii="Arial" w:hAnsi="Arial" w:cs="Arial"/>
                <w:lang w:val="en-GB"/>
              </w:rPr>
              <w:t>Specify the amount of other public funding which will be allocated to financing eligible expenditures under the project.</w:t>
            </w:r>
          </w:p>
        </w:tc>
      </w:tr>
      <w:tr w:rsidR="00A81F97" w:rsidRPr="009D07EE" w14:paraId="0FD5FD9B" w14:textId="77777777" w:rsidTr="00550B53">
        <w:tc>
          <w:tcPr>
            <w:tcW w:w="2694" w:type="dxa"/>
            <w:shd w:val="clear" w:color="auto" w:fill="auto"/>
          </w:tcPr>
          <w:p w14:paraId="5BA3A5BB" w14:textId="676EFED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Private/ Total expenditures</w:t>
            </w:r>
            <w:r w:rsidR="00C42578" w:rsidRPr="009D501F">
              <w:rPr>
                <w:rFonts w:ascii="Arial" w:hAnsi="Arial" w:cs="Arial"/>
                <w:lang w:val="en-GB"/>
              </w:rPr>
              <w:t>*</w:t>
            </w:r>
          </w:p>
        </w:tc>
        <w:tc>
          <w:tcPr>
            <w:tcW w:w="1842" w:type="dxa"/>
            <w:shd w:val="clear" w:color="auto" w:fill="auto"/>
          </w:tcPr>
          <w:p w14:paraId="3019D2A6"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9B2EA5E" w14:textId="054FB2F8"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private funding which will be allocated to financing all expenditures under the project.</w:t>
            </w:r>
          </w:p>
        </w:tc>
      </w:tr>
      <w:tr w:rsidR="00A81F97" w:rsidRPr="009D07EE" w14:paraId="549CFBC8" w14:textId="77777777" w:rsidTr="00550B53">
        <w:tc>
          <w:tcPr>
            <w:tcW w:w="2694" w:type="dxa"/>
            <w:shd w:val="clear" w:color="auto" w:fill="auto"/>
          </w:tcPr>
          <w:p w14:paraId="1F6ED48A" w14:textId="28344BF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Private/ Eligible expenditures</w:t>
            </w:r>
            <w:r w:rsidR="00C42578" w:rsidRPr="009D501F">
              <w:rPr>
                <w:rFonts w:ascii="Arial" w:hAnsi="Arial" w:cs="Arial"/>
                <w:lang w:val="en-GB"/>
              </w:rPr>
              <w:t>*</w:t>
            </w:r>
          </w:p>
        </w:tc>
        <w:tc>
          <w:tcPr>
            <w:tcW w:w="1842" w:type="dxa"/>
            <w:shd w:val="clear" w:color="auto" w:fill="auto"/>
          </w:tcPr>
          <w:p w14:paraId="79DC7291"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31062A99" w14:textId="66CBED1C" w:rsidR="00EA2C66" w:rsidRPr="001D7889" w:rsidRDefault="00906399" w:rsidP="000279B0">
            <w:pPr>
              <w:spacing w:before="120" w:after="120" w:line="276" w:lineRule="auto"/>
              <w:rPr>
                <w:rFonts w:ascii="Arial" w:hAnsi="Arial" w:cs="Arial"/>
                <w:lang w:val="en-GB"/>
              </w:rPr>
            </w:pPr>
            <w:r w:rsidRPr="001D7889">
              <w:rPr>
                <w:rFonts w:ascii="Arial" w:hAnsi="Arial" w:cs="Arial"/>
                <w:lang w:val="en-GB"/>
              </w:rPr>
              <w:t>Specify the amount of private funding which will be allocated to financing eligible expenditures under the project.</w:t>
            </w:r>
          </w:p>
        </w:tc>
      </w:tr>
      <w:tr w:rsidR="00A81F97" w:rsidRPr="009D07EE" w14:paraId="57B8EB76" w14:textId="77777777" w:rsidTr="00550B53">
        <w:tc>
          <w:tcPr>
            <w:tcW w:w="2694" w:type="dxa"/>
            <w:shd w:val="clear" w:color="auto" w:fill="auto"/>
          </w:tcPr>
          <w:p w14:paraId="25741D72"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Total expenditures</w:t>
            </w:r>
          </w:p>
        </w:tc>
        <w:tc>
          <w:tcPr>
            <w:tcW w:w="1842" w:type="dxa"/>
            <w:shd w:val="clear" w:color="auto" w:fill="auto"/>
          </w:tcPr>
          <w:p w14:paraId="729A6691"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285DC5CF" w14:textId="77777777" w:rsidR="00A250FC"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expenditures.</w:t>
            </w:r>
          </w:p>
          <w:p w14:paraId="307A56DD"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60632CC2" w14:textId="1917128C" w:rsidR="00791444" w:rsidRPr="007B376F" w:rsidRDefault="00EA2C66" w:rsidP="007B376F">
            <w:pPr>
              <w:numPr>
                <w:ilvl w:val="0"/>
                <w:numId w:val="43"/>
              </w:numPr>
              <w:spacing w:before="120" w:after="120" w:line="276" w:lineRule="auto"/>
              <w:rPr>
                <w:rFonts w:ascii="Arial" w:hAnsi="Arial" w:cs="Arial"/>
                <w:b/>
                <w:bCs/>
                <w:color w:val="FF0000"/>
                <w:lang w:val="en-GB"/>
              </w:rPr>
            </w:pPr>
            <w:r w:rsidRPr="007B376F">
              <w:rPr>
                <w:rFonts w:ascii="Arial" w:hAnsi="Arial" w:cs="Arial"/>
                <w:b/>
                <w:bCs/>
                <w:i/>
                <w:iCs/>
                <w:color w:val="FF0000"/>
                <w:u w:val="single"/>
                <w:lang w:val="en-GB"/>
              </w:rPr>
              <w:t>Total expenditures</w:t>
            </w:r>
            <w:r w:rsidRPr="007B376F">
              <w:rPr>
                <w:rFonts w:ascii="Arial" w:hAnsi="Arial" w:cs="Arial"/>
                <w:b/>
                <w:bCs/>
                <w:i/>
                <w:iCs/>
                <w:color w:val="FF0000"/>
                <w:lang w:val="en-GB"/>
              </w:rPr>
              <w:t xml:space="preserve"> </w:t>
            </w:r>
            <w:r w:rsidRPr="007B376F">
              <w:rPr>
                <w:rFonts w:ascii="Arial" w:hAnsi="Arial" w:cs="Arial"/>
                <w:b/>
                <w:bCs/>
                <w:color w:val="FF0000"/>
                <w:lang w:val="en-GB"/>
              </w:rPr>
              <w:t xml:space="preserve">must be consistent with </w:t>
            </w:r>
            <w:r w:rsidRPr="007B376F">
              <w:rPr>
                <w:rFonts w:ascii="Arial" w:hAnsi="Arial" w:cs="Arial"/>
                <w:b/>
                <w:bCs/>
                <w:i/>
                <w:iCs/>
                <w:color w:val="FF0000"/>
                <w:u w:val="single"/>
                <w:lang w:val="en-GB"/>
              </w:rPr>
              <w:t>Total expenditures</w:t>
            </w:r>
            <w:r w:rsidRPr="007B376F">
              <w:rPr>
                <w:rFonts w:ascii="Arial" w:hAnsi="Arial" w:cs="Arial"/>
                <w:b/>
                <w:bCs/>
                <w:i/>
                <w:iCs/>
                <w:color w:val="FF0000"/>
                <w:lang w:val="en-GB"/>
              </w:rPr>
              <w:t xml:space="preserve"> </w:t>
            </w:r>
            <w:r w:rsidRPr="007B376F">
              <w:rPr>
                <w:rFonts w:ascii="Arial" w:hAnsi="Arial" w:cs="Arial"/>
                <w:b/>
                <w:bCs/>
                <w:color w:val="FF0000"/>
                <w:lang w:val="en-GB"/>
              </w:rPr>
              <w:t xml:space="preserve">shown in Section VI </w:t>
            </w:r>
            <w:r w:rsidRPr="007B376F">
              <w:rPr>
                <w:rFonts w:ascii="Arial" w:hAnsi="Arial" w:cs="Arial"/>
                <w:b/>
                <w:bCs/>
                <w:i/>
                <w:iCs/>
                <w:color w:val="FF0000"/>
                <w:u w:val="single"/>
                <w:lang w:val="en-GB"/>
              </w:rPr>
              <w:t>Budget summary</w:t>
            </w:r>
            <w:r w:rsidRPr="007B376F">
              <w:rPr>
                <w:rFonts w:ascii="Arial" w:hAnsi="Arial" w:cs="Arial"/>
                <w:b/>
                <w:bCs/>
                <w:color w:val="FF0000"/>
                <w:lang w:val="en-GB"/>
              </w:rPr>
              <w:t>.</w:t>
            </w:r>
          </w:p>
        </w:tc>
      </w:tr>
      <w:tr w:rsidR="00A81F97" w:rsidRPr="009D07EE" w14:paraId="6C6C5ED8" w14:textId="77777777" w:rsidTr="00550B53">
        <w:tc>
          <w:tcPr>
            <w:tcW w:w="2694" w:type="dxa"/>
            <w:shd w:val="clear" w:color="auto" w:fill="auto"/>
          </w:tcPr>
          <w:p w14:paraId="6C2DF7AA"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Total/ Eligible expenditures</w:t>
            </w:r>
          </w:p>
        </w:tc>
        <w:tc>
          <w:tcPr>
            <w:tcW w:w="1842" w:type="dxa"/>
            <w:shd w:val="clear" w:color="auto" w:fill="auto"/>
          </w:tcPr>
          <w:p w14:paraId="3A8320E1"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539135C6"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eligible expenditures.</w:t>
            </w:r>
          </w:p>
          <w:p w14:paraId="04C8C533"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2541E7F5" w14:textId="252F4F7D" w:rsidR="00A250FC" w:rsidRPr="007B376F" w:rsidRDefault="00D62E26" w:rsidP="00D97764">
            <w:pPr>
              <w:numPr>
                <w:ilvl w:val="0"/>
                <w:numId w:val="18"/>
              </w:numPr>
              <w:spacing w:before="120" w:after="120" w:line="276" w:lineRule="auto"/>
              <w:rPr>
                <w:rFonts w:ascii="Arial" w:hAnsi="Arial" w:cs="Arial"/>
                <w:b/>
                <w:lang w:val="en-GB"/>
              </w:rPr>
            </w:pPr>
            <w:r w:rsidRPr="007B376F">
              <w:rPr>
                <w:rFonts w:ascii="Arial" w:hAnsi="Arial" w:cs="Arial"/>
                <w:b/>
                <w:i/>
                <w:iCs/>
                <w:color w:val="FF0000"/>
                <w:u w:val="single"/>
                <w:lang w:val="en-GB"/>
              </w:rPr>
              <w:t>Eligible expenditures</w:t>
            </w:r>
            <w:r w:rsidRPr="007B376F">
              <w:rPr>
                <w:rFonts w:ascii="Arial" w:hAnsi="Arial" w:cs="Arial"/>
                <w:b/>
                <w:iCs/>
                <w:color w:val="FF0000"/>
                <w:lang w:val="en-GB"/>
              </w:rPr>
              <w:t xml:space="preserve"> must be consistent with </w:t>
            </w:r>
            <w:r w:rsidRPr="007B376F">
              <w:rPr>
                <w:rFonts w:ascii="Arial" w:hAnsi="Arial" w:cs="Arial"/>
                <w:b/>
                <w:i/>
                <w:iCs/>
                <w:color w:val="FF0000"/>
                <w:u w:val="single"/>
                <w:lang w:val="en-GB"/>
              </w:rPr>
              <w:t>Eligible expenditures</w:t>
            </w:r>
            <w:r w:rsidRPr="007B376F">
              <w:rPr>
                <w:rFonts w:ascii="Arial" w:hAnsi="Arial" w:cs="Arial"/>
                <w:b/>
                <w:i/>
                <w:iCs/>
                <w:color w:val="FF0000"/>
                <w:lang w:val="en-GB"/>
              </w:rPr>
              <w:t xml:space="preserve"> </w:t>
            </w:r>
            <w:r w:rsidRPr="007B376F">
              <w:rPr>
                <w:rFonts w:ascii="Arial" w:hAnsi="Arial" w:cs="Arial"/>
                <w:b/>
                <w:iCs/>
                <w:color w:val="FF0000"/>
                <w:lang w:val="en-GB"/>
              </w:rPr>
              <w:t xml:space="preserve">shown in Section VI </w:t>
            </w:r>
            <w:r w:rsidRPr="007B376F">
              <w:rPr>
                <w:rFonts w:ascii="Arial" w:hAnsi="Arial" w:cs="Arial"/>
                <w:b/>
                <w:i/>
                <w:iCs/>
                <w:color w:val="FF0000"/>
                <w:u w:val="single"/>
                <w:lang w:val="en-GB"/>
              </w:rPr>
              <w:t>Budget summary</w:t>
            </w:r>
            <w:r w:rsidRPr="007B376F">
              <w:rPr>
                <w:rFonts w:ascii="Arial" w:hAnsi="Arial" w:cs="Arial"/>
                <w:b/>
                <w:iCs/>
                <w:color w:val="FF0000"/>
                <w:lang w:val="en-GB"/>
              </w:rPr>
              <w:t>.</w:t>
            </w:r>
          </w:p>
        </w:tc>
      </w:tr>
    </w:tbl>
    <w:p w14:paraId="78262DDA"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If there are any inconsistencies, an error message will be displayed when saving the data entered and/or updated in Section VII.</w:t>
      </w:r>
      <w:r w:rsidRPr="001D7889">
        <w:rPr>
          <w:rFonts w:ascii="Arial" w:hAnsi="Arial" w:cs="Arial"/>
          <w:lang w:val="en-GB"/>
        </w:rPr>
        <w:br w:type="page"/>
      </w:r>
    </w:p>
    <w:p w14:paraId="6BBA0837"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80" w:name="_Toc119576840"/>
      <w:bookmarkStart w:id="81" w:name="_Toc135832068"/>
      <w:bookmarkStart w:id="82" w:name="_Toc135832129"/>
      <w:r w:rsidRPr="001D7889">
        <w:rPr>
          <w:rFonts w:ascii="Arial" w:hAnsi="Arial" w:cs="Arial"/>
          <w:kern w:val="0"/>
          <w:sz w:val="24"/>
          <w:szCs w:val="24"/>
          <w:lang w:val="en-GB"/>
        </w:rPr>
        <w:t xml:space="preserve">Section VIII </w:t>
      </w:r>
      <w:r w:rsidRPr="001D7889">
        <w:rPr>
          <w:rFonts w:ascii="Arial" w:hAnsi="Arial" w:cs="Arial"/>
          <w:i/>
          <w:iCs/>
          <w:kern w:val="0"/>
          <w:sz w:val="24"/>
          <w:szCs w:val="24"/>
          <w:lang w:val="en-GB"/>
        </w:rPr>
        <w:t>Risk analysis</w:t>
      </w:r>
      <w:bookmarkEnd w:id="80"/>
      <w:bookmarkEnd w:id="81"/>
      <w:bookmarkEnd w:id="82"/>
    </w:p>
    <w:p w14:paraId="5ADA2848"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VIII for editing, the following screen will be displayed:</w:t>
      </w:r>
    </w:p>
    <w:p w14:paraId="7E482732" w14:textId="77777777" w:rsidR="00FF081E" w:rsidRPr="001D7889" w:rsidRDefault="00D62E26" w:rsidP="00201B19">
      <w:pPr>
        <w:spacing w:before="120" w:after="120" w:line="276" w:lineRule="auto"/>
        <w:rPr>
          <w:rFonts w:ascii="Arial" w:hAnsi="Arial" w:cs="Arial"/>
          <w:noProof/>
          <w:lang w:val="en-GB"/>
        </w:rPr>
      </w:pPr>
      <w:r w:rsidRPr="001D7889">
        <w:rPr>
          <w:noProof/>
          <w:lang w:eastAsia="ko-KR"/>
        </w:rPr>
        <w:drawing>
          <wp:inline distT="0" distB="0" distL="0" distR="0" wp14:anchorId="02AB9575" wp14:editId="6F820375">
            <wp:extent cx="6321287" cy="4223280"/>
            <wp:effectExtent l="0" t="0" r="3810" b="635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15713" name=""/>
                    <pic:cNvPicPr/>
                  </pic:nvPicPr>
                  <pic:blipFill>
                    <a:blip r:embed="rId43" cstate="print"/>
                    <a:stretch>
                      <a:fillRect/>
                    </a:stretch>
                  </pic:blipFill>
                  <pic:spPr>
                    <a:xfrm>
                      <a:off x="0" y="0"/>
                      <a:ext cx="6333333" cy="4231328"/>
                    </a:xfrm>
                    <a:prstGeom prst="rect">
                      <a:avLst/>
                    </a:prstGeom>
                  </pic:spPr>
                </pic:pic>
              </a:graphicData>
            </a:graphic>
          </wp:inline>
        </w:drawing>
      </w:r>
    </w:p>
    <w:p w14:paraId="3114AF96" w14:textId="77777777" w:rsidR="00D635AC" w:rsidRPr="001D7889" w:rsidRDefault="00D635AC" w:rsidP="00456E3F">
      <w:pPr>
        <w:spacing w:before="120" w:after="120" w:line="276" w:lineRule="auto"/>
        <w:jc w:val="both"/>
        <w:rPr>
          <w:rFonts w:ascii="Arial" w:hAnsi="Arial" w:cs="Arial"/>
          <w:lang w:val="en-GB"/>
        </w:rPr>
      </w:pPr>
    </w:p>
    <w:p w14:paraId="01A0E23D" w14:textId="0E0FE6AD" w:rsidR="00EF2B2B" w:rsidRPr="001D7889" w:rsidRDefault="00D62E26" w:rsidP="00456E3F">
      <w:pPr>
        <w:keepNext/>
        <w:spacing w:before="120" w:after="120" w:line="276" w:lineRule="auto"/>
        <w:jc w:val="both"/>
        <w:rPr>
          <w:rFonts w:ascii="Arial" w:hAnsi="Arial" w:cs="Arial"/>
          <w:lang w:val="en-GB"/>
        </w:rPr>
      </w:pPr>
      <w:r w:rsidRPr="001D7889">
        <w:rPr>
          <w:rFonts w:ascii="Arial" w:hAnsi="Arial" w:cs="Arial"/>
          <w:lang w:val="en-GB"/>
        </w:rPr>
        <w:lastRenderedPageBreak/>
        <w:t xml:space="preserve">Below you can find descriptions of the fields which must be filled in when creating Section VIII of a new </w:t>
      </w:r>
      <w:r w:rsidR="005417AA">
        <w:rPr>
          <w:rFonts w:ascii="Arial" w:hAnsi="Arial" w:cs="Arial"/>
          <w:lang w:val="en-GB"/>
        </w:rPr>
        <w:t>A</w:t>
      </w:r>
      <w:r w:rsidR="000638B4">
        <w:rPr>
          <w:rFonts w:ascii="Arial" w:hAnsi="Arial" w:cs="Arial"/>
          <w:lang w:val="en-GB"/>
        </w:rPr>
        <w:t>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970"/>
        <w:gridCol w:w="11123"/>
      </w:tblGrid>
      <w:tr w:rsidR="00A81F97" w:rsidRPr="001D7889" w14:paraId="7DE4651C" w14:textId="77777777" w:rsidTr="00500E05">
        <w:tc>
          <w:tcPr>
            <w:tcW w:w="2188" w:type="dxa"/>
            <w:shd w:val="clear" w:color="auto" w:fill="D9D9D9"/>
          </w:tcPr>
          <w:p w14:paraId="14140259"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5EAACF0C"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59D5E5F9"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4A930AF9" w14:textId="77777777" w:rsidTr="00550B53">
        <w:tc>
          <w:tcPr>
            <w:tcW w:w="2188" w:type="dxa"/>
            <w:shd w:val="clear" w:color="auto" w:fill="auto"/>
          </w:tcPr>
          <w:p w14:paraId="2FCE35EA" w14:textId="77777777" w:rsidR="00D635AC" w:rsidRDefault="00D62E26" w:rsidP="00456E3F">
            <w:pPr>
              <w:spacing w:before="120" w:after="120" w:line="276" w:lineRule="auto"/>
              <w:rPr>
                <w:rFonts w:ascii="Arial" w:hAnsi="Arial" w:cs="Arial"/>
                <w:lang w:val="en-GB"/>
              </w:rPr>
            </w:pPr>
            <w:r w:rsidRPr="001D7889">
              <w:rPr>
                <w:rFonts w:ascii="Arial" w:hAnsi="Arial" w:cs="Arial"/>
                <w:lang w:val="en-GB"/>
              </w:rPr>
              <w:t>Experience</w:t>
            </w:r>
            <w:r w:rsidR="00C42578" w:rsidRPr="009D501F">
              <w:rPr>
                <w:rFonts w:ascii="Arial" w:hAnsi="Arial" w:cs="Arial"/>
                <w:lang w:val="en-GB"/>
              </w:rPr>
              <w:t>*</w:t>
            </w:r>
          </w:p>
          <w:p w14:paraId="3E07D357" w14:textId="16942D71" w:rsidR="00C0585C" w:rsidRPr="001D7889" w:rsidRDefault="00C0585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4D43874C"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32A86DF1" w14:textId="77777777"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 xml:space="preserve">Please describe briefly: </w:t>
            </w:r>
          </w:p>
          <w:p w14:paraId="028E83E1" w14:textId="457E8C86"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w:t>
            </w:r>
            <w:r w:rsidRPr="008C711E">
              <w:rPr>
                <w:rFonts w:ascii="Arial" w:hAnsi="Arial" w:cs="Arial"/>
                <w:lang w:val="en-GB"/>
              </w:rPr>
              <w:tab/>
            </w:r>
            <w:r w:rsidR="00D007BC">
              <w:rPr>
                <w:rFonts w:ascii="Arial" w:hAnsi="Arial" w:cs="Arial"/>
                <w:lang w:val="en-GB"/>
              </w:rPr>
              <w:t xml:space="preserve"> </w:t>
            </w:r>
            <w:r w:rsidRPr="008C711E">
              <w:rPr>
                <w:rFonts w:ascii="Arial" w:hAnsi="Arial" w:cs="Arial"/>
                <w:lang w:val="en-GB"/>
              </w:rPr>
              <w:t>experience of each project partner in participating in and/or managing EU co-financed projects or other international projects over the past three years;</w:t>
            </w:r>
          </w:p>
          <w:p w14:paraId="30661399" w14:textId="18466AED"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w:t>
            </w:r>
            <w:r w:rsidRPr="008C711E">
              <w:rPr>
                <w:rFonts w:ascii="Arial" w:hAnsi="Arial" w:cs="Arial"/>
                <w:lang w:val="en-GB"/>
              </w:rPr>
              <w:tab/>
            </w:r>
            <w:r w:rsidR="00D007BC">
              <w:rPr>
                <w:rFonts w:ascii="Arial" w:hAnsi="Arial" w:cs="Arial"/>
                <w:lang w:val="en-GB"/>
              </w:rPr>
              <w:t xml:space="preserve"> </w:t>
            </w:r>
            <w:r w:rsidRPr="008C711E">
              <w:rPr>
                <w:rFonts w:ascii="Arial" w:hAnsi="Arial" w:cs="Arial"/>
                <w:lang w:val="en-GB"/>
              </w:rPr>
              <w:t xml:space="preserve">motivation to participate in the project of each </w:t>
            </w:r>
            <w:r w:rsidR="00D007BC">
              <w:rPr>
                <w:rFonts w:ascii="Arial" w:hAnsi="Arial" w:cs="Arial"/>
                <w:lang w:val="en-GB"/>
              </w:rPr>
              <w:t>P</w:t>
            </w:r>
            <w:r w:rsidRPr="008C711E">
              <w:rPr>
                <w:rFonts w:ascii="Arial" w:hAnsi="Arial" w:cs="Arial"/>
                <w:lang w:val="en-GB"/>
              </w:rPr>
              <w:t xml:space="preserve">artner; </w:t>
            </w:r>
          </w:p>
          <w:p w14:paraId="32AA4E85" w14:textId="6080BA79" w:rsidR="008C711E" w:rsidRPr="001D7889" w:rsidRDefault="008C711E" w:rsidP="008C711E">
            <w:pPr>
              <w:spacing w:before="120" w:after="120" w:line="276" w:lineRule="auto"/>
              <w:rPr>
                <w:rFonts w:ascii="Arial" w:hAnsi="Arial" w:cs="Arial"/>
                <w:lang w:val="en-GB"/>
              </w:rPr>
            </w:pPr>
            <w:r w:rsidRPr="008C711E">
              <w:rPr>
                <w:rFonts w:ascii="Arial" w:hAnsi="Arial" w:cs="Arial"/>
                <w:lang w:val="en-GB"/>
              </w:rPr>
              <w:t>-</w:t>
            </w:r>
            <w:r w:rsidR="00D007BC">
              <w:rPr>
                <w:rFonts w:ascii="Arial" w:hAnsi="Arial" w:cs="Arial"/>
                <w:lang w:val="en-GB"/>
              </w:rPr>
              <w:t xml:space="preserve"> </w:t>
            </w:r>
            <w:r w:rsidRPr="008C711E">
              <w:rPr>
                <w:rFonts w:ascii="Arial" w:hAnsi="Arial" w:cs="Arial"/>
                <w:lang w:val="en-GB"/>
              </w:rPr>
              <w:tab/>
              <w:t>indicate project partners which participate for the first time in the Programme.</w:t>
            </w:r>
          </w:p>
        </w:tc>
      </w:tr>
      <w:tr w:rsidR="00A81F97" w:rsidRPr="009D07EE" w14:paraId="2BBAA6E5" w14:textId="77777777" w:rsidTr="00550B53">
        <w:tc>
          <w:tcPr>
            <w:tcW w:w="2188" w:type="dxa"/>
            <w:shd w:val="clear" w:color="auto" w:fill="auto"/>
          </w:tcPr>
          <w:p w14:paraId="22A75FAC" w14:textId="77777777" w:rsidR="00D635AC" w:rsidRDefault="00D62E26" w:rsidP="00456E3F">
            <w:pPr>
              <w:spacing w:before="120" w:after="120" w:line="276" w:lineRule="auto"/>
              <w:rPr>
                <w:rFonts w:ascii="Arial" w:hAnsi="Arial" w:cs="Arial"/>
                <w:lang w:val="en-GB"/>
              </w:rPr>
            </w:pPr>
            <w:r w:rsidRPr="001D7889">
              <w:rPr>
                <w:rFonts w:ascii="Arial" w:hAnsi="Arial" w:cs="Arial"/>
                <w:lang w:val="en-GB"/>
              </w:rPr>
              <w:t>Description of the project management</w:t>
            </w:r>
            <w:r w:rsidR="00C42578" w:rsidRPr="009D501F">
              <w:rPr>
                <w:rFonts w:ascii="Arial" w:hAnsi="Arial" w:cs="Arial"/>
                <w:lang w:val="en-GB"/>
              </w:rPr>
              <w:t>*</w:t>
            </w:r>
          </w:p>
          <w:p w14:paraId="0618D750" w14:textId="0A0E1158" w:rsidR="00C0585C" w:rsidRPr="001D7889" w:rsidRDefault="00C0585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0208DE46"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1566F052" w14:textId="77777777" w:rsidR="0084104A" w:rsidRPr="0084104A" w:rsidRDefault="0084104A" w:rsidP="0084104A">
            <w:pPr>
              <w:spacing w:before="120" w:after="120" w:line="276" w:lineRule="auto"/>
              <w:jc w:val="both"/>
              <w:rPr>
                <w:rFonts w:ascii="Arial" w:hAnsi="Arial" w:cs="Arial"/>
                <w:lang w:val="en-GB"/>
              </w:rPr>
            </w:pPr>
            <w:r w:rsidRPr="0084104A">
              <w:rPr>
                <w:rFonts w:ascii="Arial" w:hAnsi="Arial" w:cs="Arial"/>
                <w:lang w:val="en-GB"/>
              </w:rPr>
              <w:t>Please describe briefly:</w:t>
            </w:r>
          </w:p>
          <w:p w14:paraId="23CE7C4A" w14:textId="77777777" w:rsidR="0084104A"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How the project will be managed;</w:t>
            </w:r>
          </w:p>
          <w:p w14:paraId="08D7978E" w14:textId="0E71AD12" w:rsidR="0084104A" w:rsidRPr="0084104A"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Each partner’s management experience;</w:t>
            </w:r>
          </w:p>
          <w:p w14:paraId="2943DE7A" w14:textId="4E96467A" w:rsidR="00D635AC" w:rsidRPr="001D7889"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Management capacities (number of employees, available management resources (office, equipment etc.).</w:t>
            </w:r>
          </w:p>
        </w:tc>
      </w:tr>
      <w:tr w:rsidR="00A81F97" w:rsidRPr="000A00B6" w14:paraId="6188DDA9" w14:textId="77777777" w:rsidTr="00550B53">
        <w:tc>
          <w:tcPr>
            <w:tcW w:w="2188" w:type="dxa"/>
            <w:shd w:val="clear" w:color="auto" w:fill="auto"/>
          </w:tcPr>
          <w:p w14:paraId="32A16EFE" w14:textId="064167E4"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Description of in-kind contribution</w:t>
            </w:r>
            <w:r w:rsidR="00C42578" w:rsidRPr="009D501F">
              <w:rPr>
                <w:rFonts w:ascii="Arial" w:hAnsi="Arial" w:cs="Arial"/>
                <w:lang w:val="en-GB"/>
              </w:rPr>
              <w:t>*</w:t>
            </w:r>
          </w:p>
        </w:tc>
        <w:tc>
          <w:tcPr>
            <w:tcW w:w="1982" w:type="dxa"/>
            <w:shd w:val="clear" w:color="auto" w:fill="auto"/>
          </w:tcPr>
          <w:p w14:paraId="762BCAE8"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09140ECF" w14:textId="47182156" w:rsidR="00D635AC" w:rsidRPr="001D7889" w:rsidRDefault="00CC6260" w:rsidP="00456E3F">
            <w:pPr>
              <w:spacing w:before="120" w:after="120" w:line="276" w:lineRule="auto"/>
              <w:rPr>
                <w:rFonts w:ascii="Arial" w:hAnsi="Arial" w:cs="Arial"/>
                <w:lang w:val="en-GB"/>
              </w:rPr>
            </w:pPr>
            <w:r w:rsidRPr="00CC6260">
              <w:rPr>
                <w:rFonts w:ascii="Arial" w:hAnsi="Arial" w:cs="Arial"/>
                <w:lang w:val="en-GB"/>
              </w:rPr>
              <w:t>Please provide ‘Not applicable’</w:t>
            </w:r>
          </w:p>
        </w:tc>
      </w:tr>
      <w:tr w:rsidR="00A81F97" w:rsidRPr="009D07EE" w14:paraId="5DF4E6BC" w14:textId="77777777" w:rsidTr="00550B53">
        <w:tc>
          <w:tcPr>
            <w:tcW w:w="2188" w:type="dxa"/>
            <w:shd w:val="clear" w:color="auto" w:fill="auto"/>
          </w:tcPr>
          <w:p w14:paraId="5AAC7AA7" w14:textId="163B49D5"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Description of own-financing</w:t>
            </w:r>
            <w:r w:rsidR="00C42578" w:rsidRPr="009D501F">
              <w:rPr>
                <w:rFonts w:ascii="Arial" w:hAnsi="Arial" w:cs="Arial"/>
                <w:lang w:val="en-GB"/>
              </w:rPr>
              <w:t>*</w:t>
            </w:r>
          </w:p>
        </w:tc>
        <w:tc>
          <w:tcPr>
            <w:tcW w:w="1982" w:type="dxa"/>
            <w:shd w:val="clear" w:color="auto" w:fill="auto"/>
          </w:tcPr>
          <w:p w14:paraId="25EA45D7"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7A6B1271" w14:textId="77777777" w:rsidR="00D46AC8" w:rsidRPr="00665854" w:rsidRDefault="00D46AC8" w:rsidP="00417EAD">
            <w:pPr>
              <w:pStyle w:val="Default"/>
              <w:spacing w:before="120" w:line="276" w:lineRule="auto"/>
              <w:jc w:val="both"/>
              <w:rPr>
                <w:rFonts w:ascii="Arial" w:eastAsia="Times New Roman" w:hAnsi="Arial" w:cs="Arial"/>
                <w:color w:val="auto"/>
                <w:lang w:val="en-GB" w:eastAsia="pl-PL"/>
              </w:rPr>
            </w:pPr>
            <w:r w:rsidRPr="00665854">
              <w:rPr>
                <w:rFonts w:ascii="Arial" w:eastAsia="Times New Roman" w:hAnsi="Arial" w:cs="Arial"/>
                <w:color w:val="auto"/>
                <w:lang w:val="en-GB" w:eastAsia="pl-PL"/>
              </w:rPr>
              <w:t xml:space="preserve">Within the Programme each Project Partner may receive up to 90% co-financing for eligible expenditures generated within a project. The remaining part of the costs has to be contributed by the partners from their resources. </w:t>
            </w:r>
          </w:p>
          <w:p w14:paraId="27861589" w14:textId="221CFE4A" w:rsidR="00D635AC" w:rsidRPr="001D7889" w:rsidRDefault="00D46AC8" w:rsidP="00486D35">
            <w:pPr>
              <w:spacing w:before="120" w:after="120" w:line="276" w:lineRule="auto"/>
              <w:jc w:val="both"/>
              <w:rPr>
                <w:rFonts w:ascii="Arial" w:hAnsi="Arial" w:cs="Arial"/>
                <w:lang w:val="en-GB"/>
              </w:rPr>
            </w:pPr>
            <w:r w:rsidRPr="00665854">
              <w:rPr>
                <w:rFonts w:ascii="Arial" w:hAnsi="Arial" w:cs="Arial"/>
                <w:lang w:val="en-GB"/>
              </w:rPr>
              <w:t xml:space="preserve">Thus, please describe your main sources of financing as well as your financial capacity </w:t>
            </w:r>
            <w:r w:rsidR="003E06BD" w:rsidRPr="00665854">
              <w:rPr>
                <w:rFonts w:ascii="Arial" w:hAnsi="Arial" w:cs="Arial"/>
                <w:lang w:val="en-GB"/>
              </w:rPr>
              <w:t xml:space="preserve">(for each Project Partner) </w:t>
            </w:r>
            <w:r w:rsidRPr="00665854">
              <w:rPr>
                <w:rFonts w:ascii="Arial" w:hAnsi="Arial" w:cs="Arial"/>
                <w:lang w:val="en-GB"/>
              </w:rPr>
              <w:t>to ensure the own contribution for project implementation</w:t>
            </w:r>
            <w:r w:rsidR="003E06BD" w:rsidRPr="00665854">
              <w:rPr>
                <w:rFonts w:ascii="Arial" w:hAnsi="Arial" w:cs="Arial"/>
                <w:lang w:val="en-GB"/>
              </w:rPr>
              <w:t>.</w:t>
            </w:r>
          </w:p>
        </w:tc>
      </w:tr>
      <w:tr w:rsidR="00A81F97" w:rsidRPr="009D07EE" w14:paraId="092F3ECB" w14:textId="77777777" w:rsidTr="00550B53">
        <w:tc>
          <w:tcPr>
            <w:tcW w:w="2188" w:type="dxa"/>
            <w:shd w:val="clear" w:color="auto" w:fill="auto"/>
          </w:tcPr>
          <w:p w14:paraId="17449C75"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lastRenderedPageBreak/>
              <w:t>Project risk analysis – not applicable</w:t>
            </w:r>
          </w:p>
        </w:tc>
        <w:tc>
          <w:tcPr>
            <w:tcW w:w="1982" w:type="dxa"/>
            <w:shd w:val="clear" w:color="auto" w:fill="auto"/>
          </w:tcPr>
          <w:p w14:paraId="3E32E608"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logical variable</w:t>
            </w:r>
          </w:p>
        </w:tc>
        <w:tc>
          <w:tcPr>
            <w:tcW w:w="11243" w:type="dxa"/>
            <w:shd w:val="clear" w:color="auto" w:fill="auto"/>
          </w:tcPr>
          <w:p w14:paraId="41AF9D38" w14:textId="7077CC60" w:rsidR="00D635AC" w:rsidRPr="001D7889" w:rsidRDefault="0022369B" w:rsidP="00456E3F">
            <w:pPr>
              <w:spacing w:before="120" w:after="120" w:line="276" w:lineRule="auto"/>
              <w:rPr>
                <w:rFonts w:ascii="Arial" w:hAnsi="Arial" w:cs="Arial"/>
                <w:lang w:val="en-GB"/>
              </w:rPr>
            </w:pPr>
            <w:r>
              <w:rPr>
                <w:rFonts w:ascii="Arial" w:hAnsi="Arial" w:cs="Arial"/>
                <w:lang w:val="en-GB"/>
              </w:rPr>
              <w:t xml:space="preserve">Please </w:t>
            </w:r>
            <w:r w:rsidRPr="0022369B">
              <w:rPr>
                <w:rFonts w:ascii="Arial" w:hAnsi="Arial" w:cs="Arial"/>
                <w:b/>
                <w:bCs/>
                <w:lang w:val="en-GB"/>
              </w:rPr>
              <w:t>do not</w:t>
            </w:r>
            <w:r>
              <w:rPr>
                <w:rFonts w:ascii="Arial" w:hAnsi="Arial" w:cs="Arial"/>
                <w:lang w:val="en-GB"/>
              </w:rPr>
              <w:t xml:space="preserve"> mark ‘Not applicable”</w:t>
            </w:r>
            <w:r w:rsidR="004F0EED">
              <w:rPr>
                <w:rFonts w:ascii="Arial" w:hAnsi="Arial" w:cs="Arial"/>
                <w:lang w:val="en-GB"/>
              </w:rPr>
              <w:t>.</w:t>
            </w:r>
          </w:p>
        </w:tc>
      </w:tr>
    </w:tbl>
    <w:p w14:paraId="7488B63A" w14:textId="77777777" w:rsidR="00D635AC" w:rsidRPr="001D7889" w:rsidRDefault="00D635AC" w:rsidP="00456E3F">
      <w:pPr>
        <w:spacing w:before="120" w:after="120" w:line="276" w:lineRule="auto"/>
        <w:jc w:val="both"/>
        <w:rPr>
          <w:rFonts w:ascii="Arial" w:hAnsi="Arial" w:cs="Arial"/>
          <w:lang w:val="en-GB"/>
        </w:rPr>
      </w:pPr>
    </w:p>
    <w:p w14:paraId="3BC3D006" w14:textId="489B58E3" w:rsidR="00D635AC" w:rsidRPr="001D7889" w:rsidRDefault="00BC5561" w:rsidP="00456E3F">
      <w:pPr>
        <w:spacing w:before="120" w:after="120" w:line="276" w:lineRule="auto"/>
        <w:jc w:val="both"/>
        <w:rPr>
          <w:rFonts w:ascii="Arial" w:hAnsi="Arial" w:cs="Arial"/>
          <w:lang w:val="en-GB"/>
        </w:rPr>
      </w:pPr>
      <w:r>
        <w:rPr>
          <w:rFonts w:ascii="Arial" w:hAnsi="Arial" w:cs="Arial"/>
          <w:lang w:val="en-GB"/>
        </w:rPr>
        <w:t>Please</w:t>
      </w:r>
      <w:r w:rsidR="00D62E26" w:rsidRPr="001D7889">
        <w:rPr>
          <w:rFonts w:ascii="Arial" w:hAnsi="Arial" w:cs="Arial"/>
          <w:lang w:val="en-GB"/>
        </w:rPr>
        <w:t xml:space="preserve"> proceed to filling in the risk table. When you click "+" on the </w:t>
      </w:r>
      <w:r w:rsidR="00D62E26" w:rsidRPr="001D7889">
        <w:rPr>
          <w:rFonts w:ascii="Arial" w:hAnsi="Arial" w:cs="Arial"/>
          <w:b/>
          <w:bCs/>
          <w:i/>
          <w:iCs/>
          <w:lang w:val="en-GB"/>
        </w:rPr>
        <w:t xml:space="preserve">List of risks </w:t>
      </w:r>
      <w:r w:rsidR="00D62E26" w:rsidRPr="001D7889">
        <w:rPr>
          <w:rFonts w:ascii="Arial" w:hAnsi="Arial" w:cs="Arial"/>
          <w:lang w:val="en-GB"/>
        </w:rPr>
        <w:t>bar, the following window with will be displayed:</w:t>
      </w:r>
    </w:p>
    <w:p w14:paraId="621040E2" w14:textId="77777777" w:rsidR="00571D9F" w:rsidRPr="001D7889" w:rsidRDefault="00D62E26" w:rsidP="00456E3F">
      <w:pPr>
        <w:spacing w:before="120" w:after="120" w:line="276" w:lineRule="auto"/>
        <w:jc w:val="both"/>
        <w:rPr>
          <w:rFonts w:ascii="Arial" w:hAnsi="Arial" w:cs="Arial"/>
          <w:noProof/>
          <w:lang w:val="en-GB"/>
        </w:rPr>
      </w:pPr>
      <w:r w:rsidRPr="001D7889">
        <w:rPr>
          <w:noProof/>
          <w:lang w:eastAsia="ko-KR"/>
        </w:rPr>
        <w:drawing>
          <wp:inline distT="0" distB="0" distL="0" distR="0" wp14:anchorId="637D9149" wp14:editId="12F10D41">
            <wp:extent cx="6981246" cy="3596629"/>
            <wp:effectExtent l="0" t="0" r="0" b="4445"/>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14648" name=""/>
                    <pic:cNvPicPr/>
                  </pic:nvPicPr>
                  <pic:blipFill>
                    <a:blip r:embed="rId44" cstate="print"/>
                    <a:stretch>
                      <a:fillRect/>
                    </a:stretch>
                  </pic:blipFill>
                  <pic:spPr>
                    <a:xfrm>
                      <a:off x="0" y="0"/>
                      <a:ext cx="6996338" cy="3604404"/>
                    </a:xfrm>
                    <a:prstGeom prst="rect">
                      <a:avLst/>
                    </a:prstGeom>
                  </pic:spPr>
                </pic:pic>
              </a:graphicData>
            </a:graphic>
          </wp:inline>
        </w:drawing>
      </w:r>
    </w:p>
    <w:p w14:paraId="28E283E3" w14:textId="0D79AD47" w:rsidR="00EF2B2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Description of the fields which must be filled in when creating Section VIII of a new </w:t>
      </w:r>
      <w:r w:rsidR="0037030D">
        <w:rPr>
          <w:rFonts w:ascii="Arial" w:hAnsi="Arial" w:cs="Arial"/>
          <w:lang w:val="en-GB"/>
        </w:rPr>
        <w:t>A</w:t>
      </w:r>
      <w:r w:rsidRPr="001D7889">
        <w:rPr>
          <w:rFonts w:ascii="Arial" w:hAnsi="Arial" w:cs="Arial"/>
          <w:lang w:val="en-GB"/>
        </w:rPr>
        <w:t>pplication form if a risk analysis is attached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952"/>
        <w:gridCol w:w="10939"/>
      </w:tblGrid>
      <w:tr w:rsidR="00A81F97" w:rsidRPr="001D7889" w14:paraId="70A84988" w14:textId="77777777" w:rsidTr="00500E05">
        <w:tc>
          <w:tcPr>
            <w:tcW w:w="2261" w:type="dxa"/>
            <w:shd w:val="clear" w:color="auto" w:fill="D9D9D9"/>
          </w:tcPr>
          <w:p w14:paraId="14EA6ABE"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000DB53F"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28EEEA89"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10FDBC8E" w14:textId="77777777" w:rsidTr="00550B53">
        <w:tc>
          <w:tcPr>
            <w:tcW w:w="2261" w:type="dxa"/>
            <w:shd w:val="clear" w:color="auto" w:fill="auto"/>
          </w:tcPr>
          <w:p w14:paraId="0319E3FD"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lastRenderedPageBreak/>
              <w:t>List of risks</w:t>
            </w:r>
          </w:p>
        </w:tc>
        <w:tc>
          <w:tcPr>
            <w:tcW w:w="1982" w:type="dxa"/>
            <w:shd w:val="clear" w:color="auto" w:fill="auto"/>
          </w:tcPr>
          <w:p w14:paraId="134C24E0"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objects</w:t>
            </w:r>
          </w:p>
        </w:tc>
        <w:tc>
          <w:tcPr>
            <w:tcW w:w="11243" w:type="dxa"/>
            <w:shd w:val="clear" w:color="auto" w:fill="auto"/>
          </w:tcPr>
          <w:p w14:paraId="6B2F4F2F"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It is editable only when the project is subject to risk analysis. Risks are added by clicking the "+" icon on the list title and deleted by clicking the "x" icon on the title of the risk concerned.</w:t>
            </w:r>
          </w:p>
        </w:tc>
      </w:tr>
      <w:tr w:rsidR="00A81F97" w:rsidRPr="000A00B6" w14:paraId="12FD9DFF" w14:textId="77777777" w:rsidTr="00550B53">
        <w:tc>
          <w:tcPr>
            <w:tcW w:w="2261" w:type="dxa"/>
            <w:shd w:val="clear" w:color="auto" w:fill="auto"/>
          </w:tcPr>
          <w:p w14:paraId="1B218DB8"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Identified risk description</w:t>
            </w:r>
            <w:r w:rsidR="003E74B6" w:rsidRPr="009D501F">
              <w:rPr>
                <w:rFonts w:ascii="Arial" w:hAnsi="Arial" w:cs="Arial"/>
                <w:lang w:val="en-GB"/>
              </w:rPr>
              <w:t>*</w:t>
            </w:r>
          </w:p>
          <w:p w14:paraId="71375E70" w14:textId="53663E81" w:rsidR="00557FCC" w:rsidRPr="001D7889" w:rsidRDefault="00557FC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800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42EDA22"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44733679" w14:textId="07B0577C" w:rsidR="001D2FCF" w:rsidRPr="001D7889" w:rsidRDefault="00E277AD" w:rsidP="00164634">
            <w:pPr>
              <w:spacing w:before="120" w:after="120" w:line="276" w:lineRule="auto"/>
              <w:jc w:val="both"/>
              <w:rPr>
                <w:rFonts w:ascii="Arial" w:hAnsi="Arial" w:cs="Arial"/>
                <w:lang w:val="en-GB"/>
              </w:rPr>
            </w:pPr>
            <w:r w:rsidRPr="00E277AD">
              <w:rPr>
                <w:rFonts w:ascii="Arial" w:hAnsi="Arial" w:cs="Arial"/>
                <w:lang w:val="en-GB"/>
              </w:rPr>
              <w:t xml:space="preserve">Please, identify the risks – threats </w:t>
            </w:r>
            <w:r w:rsidR="001D2FCF" w:rsidRPr="00164634">
              <w:rPr>
                <w:rFonts w:ascii="Arial" w:hAnsi="Arial" w:cs="Arial"/>
                <w:lang w:val="en-GB"/>
              </w:rPr>
              <w:t>(i.e. human, operational, procedural, financial, technical, natural, and political) for successful project implementation – you need to answer the question: what can happen? (i.e., what can go wrong?)</w:t>
            </w:r>
            <w:r w:rsidR="00164634" w:rsidRPr="00164634">
              <w:rPr>
                <w:rFonts w:ascii="Arial" w:hAnsi="Arial" w:cs="Arial"/>
                <w:lang w:val="en-GB"/>
              </w:rPr>
              <w:t>.</w:t>
            </w:r>
          </w:p>
        </w:tc>
      </w:tr>
      <w:tr w:rsidR="00A81F97" w:rsidRPr="009D07EE" w14:paraId="5CEF0EE8" w14:textId="77777777" w:rsidTr="00550B53">
        <w:tc>
          <w:tcPr>
            <w:tcW w:w="2261" w:type="dxa"/>
            <w:shd w:val="clear" w:color="auto" w:fill="auto"/>
          </w:tcPr>
          <w:p w14:paraId="26A2F18A" w14:textId="630D9D2A"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Occurrence probability</w:t>
            </w:r>
            <w:r w:rsidR="003E74B6" w:rsidRPr="009D501F">
              <w:rPr>
                <w:rFonts w:ascii="Arial" w:hAnsi="Arial" w:cs="Arial"/>
                <w:lang w:val="en-GB"/>
              </w:rPr>
              <w:t>*</w:t>
            </w:r>
          </w:p>
        </w:tc>
        <w:tc>
          <w:tcPr>
            <w:tcW w:w="1982" w:type="dxa"/>
            <w:shd w:val="clear" w:color="auto" w:fill="auto"/>
          </w:tcPr>
          <w:p w14:paraId="541913EC"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list of values</w:t>
            </w:r>
          </w:p>
        </w:tc>
        <w:tc>
          <w:tcPr>
            <w:tcW w:w="11243" w:type="dxa"/>
            <w:shd w:val="clear" w:color="auto" w:fill="auto"/>
          </w:tcPr>
          <w:p w14:paraId="611E27F0" w14:textId="3BC6ABD3" w:rsidR="00861747" w:rsidRPr="001D7889" w:rsidRDefault="00E51DE6" w:rsidP="00456E3F">
            <w:pPr>
              <w:spacing w:before="120" w:after="120" w:line="276" w:lineRule="auto"/>
              <w:rPr>
                <w:rFonts w:ascii="Arial" w:hAnsi="Arial" w:cs="Arial"/>
                <w:lang w:val="en-GB"/>
              </w:rPr>
            </w:pPr>
            <w:r w:rsidRPr="00E51DE6">
              <w:rPr>
                <w:rFonts w:ascii="Arial" w:hAnsi="Arial" w:cs="Arial"/>
                <w:lang w:val="en-GB"/>
              </w:rPr>
              <w:t>How likely is it that it will happen?</w:t>
            </w:r>
            <w:r>
              <w:rPr>
                <w:rFonts w:ascii="Calibri" w:hAnsi="Calibri"/>
                <w:i/>
                <w:sz w:val="18"/>
                <w:szCs w:val="18"/>
                <w:lang w:val="en-GB"/>
              </w:rPr>
              <w:t xml:space="preserve">  </w:t>
            </w:r>
            <w:r w:rsidR="00D62E26" w:rsidRPr="001D7889">
              <w:rPr>
                <w:rFonts w:ascii="Arial" w:hAnsi="Arial" w:cs="Arial"/>
                <w:lang w:val="en-GB"/>
              </w:rPr>
              <w:t>Select the risk level value from the list.</w:t>
            </w:r>
          </w:p>
        </w:tc>
      </w:tr>
      <w:tr w:rsidR="00A81F97" w:rsidRPr="009D07EE" w14:paraId="598AE266" w14:textId="77777777" w:rsidTr="00550B53">
        <w:tc>
          <w:tcPr>
            <w:tcW w:w="2261" w:type="dxa"/>
            <w:shd w:val="clear" w:color="auto" w:fill="auto"/>
          </w:tcPr>
          <w:p w14:paraId="5A1BC9A0" w14:textId="1C532D93"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Occurrence effect</w:t>
            </w:r>
            <w:r w:rsidR="003E74B6" w:rsidRPr="009D501F">
              <w:rPr>
                <w:rFonts w:ascii="Arial" w:hAnsi="Arial" w:cs="Arial"/>
                <w:lang w:val="en-GB"/>
              </w:rPr>
              <w:t>*</w:t>
            </w:r>
          </w:p>
        </w:tc>
        <w:tc>
          <w:tcPr>
            <w:tcW w:w="1982" w:type="dxa"/>
            <w:shd w:val="clear" w:color="auto" w:fill="auto"/>
          </w:tcPr>
          <w:p w14:paraId="7712D5D0"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list of values</w:t>
            </w:r>
          </w:p>
        </w:tc>
        <w:tc>
          <w:tcPr>
            <w:tcW w:w="11243" w:type="dxa"/>
            <w:shd w:val="clear" w:color="auto" w:fill="auto"/>
          </w:tcPr>
          <w:p w14:paraId="28A192D6" w14:textId="4E592CB0" w:rsidR="001A5E65" w:rsidRPr="001D7889" w:rsidRDefault="00D62E26" w:rsidP="00456E3F">
            <w:pPr>
              <w:spacing w:before="120" w:after="120" w:line="276" w:lineRule="auto"/>
              <w:rPr>
                <w:rFonts w:ascii="Arial" w:hAnsi="Arial" w:cs="Arial"/>
                <w:lang w:val="en-GB"/>
              </w:rPr>
            </w:pPr>
            <w:r w:rsidRPr="001D7889">
              <w:rPr>
                <w:rFonts w:ascii="Arial" w:hAnsi="Arial" w:cs="Arial"/>
                <w:lang w:val="en-GB"/>
              </w:rPr>
              <w:t>From the list, select the value that defines the effect brought by the described risk.</w:t>
            </w:r>
          </w:p>
        </w:tc>
      </w:tr>
      <w:tr w:rsidR="00A81F97" w:rsidRPr="009D07EE" w14:paraId="77DE61E0" w14:textId="77777777" w:rsidTr="00550B53">
        <w:tc>
          <w:tcPr>
            <w:tcW w:w="2261" w:type="dxa"/>
            <w:shd w:val="clear" w:color="auto" w:fill="auto"/>
          </w:tcPr>
          <w:p w14:paraId="0337315B"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Prevention mechanisms</w:t>
            </w:r>
            <w:r w:rsidR="003E74B6" w:rsidRPr="009D501F">
              <w:rPr>
                <w:rFonts w:ascii="Arial" w:hAnsi="Arial" w:cs="Arial"/>
                <w:lang w:val="en-GB"/>
              </w:rPr>
              <w:t>*</w:t>
            </w:r>
          </w:p>
          <w:p w14:paraId="401C47E9" w14:textId="776D2850" w:rsidR="00AE2EB5" w:rsidRPr="001D7889" w:rsidRDefault="00AE2EB5"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800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7FF7BDB"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25B47037"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Briefly describe control mechanisms which you intend to deploy to mitigate the described risk.</w:t>
            </w:r>
          </w:p>
          <w:p w14:paraId="3F3F3B9A" w14:textId="289D35F7" w:rsidR="00583911" w:rsidRPr="00AE2EB5" w:rsidRDefault="00583911" w:rsidP="00AE2EB5">
            <w:pPr>
              <w:spacing w:after="40"/>
              <w:jc w:val="both"/>
              <w:rPr>
                <w:rFonts w:cstheme="minorHAnsi"/>
                <w:color w:val="000000"/>
                <w:lang w:val="en-GB"/>
              </w:rPr>
            </w:pPr>
            <w:r w:rsidRPr="00AE2EB5">
              <w:rPr>
                <w:rFonts w:ascii="Arial" w:hAnsi="Arial" w:cs="Arial"/>
                <w:lang w:val="en-GB"/>
              </w:rPr>
              <w:t>What can be done to avoid the risks and if they do occur how will they be handled?</w:t>
            </w:r>
          </w:p>
        </w:tc>
      </w:tr>
    </w:tbl>
    <w:p w14:paraId="295DD3E6" w14:textId="39A1F916" w:rsidR="00C466C2" w:rsidRDefault="00C466C2" w:rsidP="00456E3F">
      <w:pPr>
        <w:spacing w:before="120" w:after="120" w:line="276" w:lineRule="auto"/>
        <w:jc w:val="both"/>
        <w:rPr>
          <w:rFonts w:ascii="Arial" w:hAnsi="Arial" w:cs="Arial"/>
          <w:lang w:val="en-GB"/>
        </w:rPr>
      </w:pPr>
    </w:p>
    <w:p w14:paraId="15DDA2B4" w14:textId="77777777" w:rsidR="00C466C2" w:rsidRDefault="00C466C2">
      <w:pPr>
        <w:rPr>
          <w:rFonts w:ascii="Arial" w:hAnsi="Arial" w:cs="Arial"/>
          <w:lang w:val="en-GB"/>
        </w:rPr>
      </w:pPr>
      <w:r>
        <w:rPr>
          <w:rFonts w:ascii="Arial" w:hAnsi="Arial" w:cs="Arial"/>
          <w:lang w:val="en-GB"/>
        </w:rPr>
        <w:br w:type="page"/>
      </w:r>
    </w:p>
    <w:p w14:paraId="491EB210" w14:textId="77777777" w:rsidR="00585A75" w:rsidRDefault="00585A75" w:rsidP="00456E3F">
      <w:pPr>
        <w:spacing w:before="120" w:after="120" w:line="276" w:lineRule="auto"/>
        <w:jc w:val="both"/>
        <w:rPr>
          <w:rFonts w:ascii="Arial" w:hAnsi="Arial" w:cs="Arial"/>
          <w:lang w:val="en-GB"/>
        </w:rPr>
      </w:pPr>
    </w:p>
    <w:p w14:paraId="0F96EC69"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83" w:name="_Toc119576841"/>
      <w:bookmarkStart w:id="84" w:name="_Toc135832069"/>
      <w:bookmarkStart w:id="85" w:name="_Toc135832130"/>
      <w:r w:rsidRPr="001D7889">
        <w:rPr>
          <w:rFonts w:ascii="Arial" w:hAnsi="Arial" w:cs="Arial"/>
          <w:kern w:val="0"/>
          <w:sz w:val="24"/>
          <w:szCs w:val="24"/>
          <w:lang w:val="en-GB"/>
        </w:rPr>
        <w:t xml:space="preserve">Section IX </w:t>
      </w:r>
      <w:r w:rsidRPr="001D7889">
        <w:rPr>
          <w:rFonts w:ascii="Arial" w:hAnsi="Arial" w:cs="Arial"/>
          <w:i/>
          <w:iCs/>
          <w:kern w:val="0"/>
          <w:sz w:val="24"/>
          <w:szCs w:val="24"/>
          <w:lang w:val="en-GB"/>
        </w:rPr>
        <w:t>Additional information</w:t>
      </w:r>
      <w:bookmarkEnd w:id="83"/>
      <w:bookmarkEnd w:id="84"/>
      <w:bookmarkEnd w:id="85"/>
    </w:p>
    <w:p w14:paraId="2BF8210F" w14:textId="77777777" w:rsidR="00F2511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IX for editing, the following screen with additional fields will be displayed. The range of the fields may differ depending on the call. They can be text fields, numeric fields, dates or selection fields where you can select one or more values from a list.</w:t>
      </w:r>
    </w:p>
    <w:p w14:paraId="6918F6AB"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For instance, this section can have the following form:</w:t>
      </w:r>
    </w:p>
    <w:p w14:paraId="7DBBDD20" w14:textId="77777777" w:rsidR="00F2511A" w:rsidRPr="001D7889" w:rsidRDefault="00D62E26" w:rsidP="00456E3F">
      <w:pPr>
        <w:spacing w:before="120" w:after="120" w:line="276" w:lineRule="auto"/>
        <w:jc w:val="both"/>
        <w:rPr>
          <w:rFonts w:ascii="Arial" w:hAnsi="Arial" w:cs="Arial"/>
          <w:lang w:val="en-GB"/>
        </w:rPr>
      </w:pPr>
      <w:r w:rsidRPr="001D7889">
        <w:rPr>
          <w:noProof/>
          <w:lang w:eastAsia="ko-KR"/>
        </w:rPr>
        <w:drawing>
          <wp:inline distT="0" distB="0" distL="0" distR="0" wp14:anchorId="2920F0F8" wp14:editId="4D259DC7">
            <wp:extent cx="6838122" cy="3524961"/>
            <wp:effectExtent l="0" t="0" r="127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69937" name=""/>
                    <pic:cNvPicPr/>
                  </pic:nvPicPr>
                  <pic:blipFill>
                    <a:blip r:embed="rId45" cstate="print"/>
                    <a:stretch>
                      <a:fillRect/>
                    </a:stretch>
                  </pic:blipFill>
                  <pic:spPr>
                    <a:xfrm>
                      <a:off x="0" y="0"/>
                      <a:ext cx="6847610" cy="3529852"/>
                    </a:xfrm>
                    <a:prstGeom prst="rect">
                      <a:avLst/>
                    </a:prstGeom>
                  </pic:spPr>
                </pic:pic>
              </a:graphicData>
            </a:graphic>
          </wp:inline>
        </w:drawing>
      </w:r>
    </w:p>
    <w:p w14:paraId="76E72143" w14:textId="6E48D9C8" w:rsidR="00585A75"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Next to each field there are icons with contextual information regarding their format and meaning. Some of those fields may be obligatory. </w:t>
      </w:r>
    </w:p>
    <w:p w14:paraId="0DD164C1" w14:textId="1A0DD2C8" w:rsidR="00B002E8" w:rsidRPr="001D7889" w:rsidRDefault="00B002E8" w:rsidP="00B002E8">
      <w:pPr>
        <w:spacing w:before="120" w:after="120" w:line="276" w:lineRule="auto"/>
        <w:jc w:val="both"/>
        <w:rPr>
          <w:rFonts w:ascii="Arial" w:hAnsi="Arial" w:cs="Arial"/>
          <w:lang w:val="en-GB"/>
        </w:rPr>
      </w:pPr>
      <w:r w:rsidRPr="001D7889">
        <w:rPr>
          <w:rFonts w:ascii="Arial" w:hAnsi="Arial" w:cs="Arial"/>
          <w:lang w:val="en-GB"/>
        </w:rPr>
        <w:t xml:space="preserve">Description of the fields in Section </w:t>
      </w:r>
      <w:r w:rsidR="0058148C">
        <w:rPr>
          <w:rFonts w:ascii="Arial" w:hAnsi="Arial" w:cs="Arial"/>
          <w:lang w:val="en-GB"/>
        </w:rPr>
        <w:t>I</w:t>
      </w:r>
      <w:r w:rsidRPr="001D7889">
        <w:rPr>
          <w:rFonts w:ascii="Arial" w:hAnsi="Arial" w:cs="Arial"/>
          <w:lang w:val="en-GB"/>
        </w:rPr>
        <w:t xml:space="preserve">X of the </w:t>
      </w:r>
      <w:r w:rsidR="0058148C">
        <w:rPr>
          <w:rFonts w:ascii="Arial" w:hAnsi="Arial" w:cs="Arial"/>
          <w:lang w:val="en-GB"/>
        </w:rPr>
        <w:t>A</w:t>
      </w:r>
      <w:r w:rsidRPr="001D7889">
        <w:rPr>
          <w:rFonts w:ascii="Arial" w:hAnsi="Arial" w:cs="Arial"/>
          <w:lang w:val="en-GB"/>
        </w:rPr>
        <w:t>pplication form</w:t>
      </w:r>
      <w:r w:rsidR="003E1AF7">
        <w:rPr>
          <w:rFonts w:ascii="Arial" w:hAnsi="Arial" w:cs="Arial"/>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847"/>
        <w:gridCol w:w="10304"/>
      </w:tblGrid>
      <w:tr w:rsidR="00B002E8" w:rsidRPr="001D7889" w14:paraId="46242211" w14:textId="77777777" w:rsidTr="001A6203">
        <w:tc>
          <w:tcPr>
            <w:tcW w:w="2188" w:type="dxa"/>
            <w:shd w:val="clear" w:color="auto" w:fill="D9D9D9"/>
          </w:tcPr>
          <w:p w14:paraId="3512E67A"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lastRenderedPageBreak/>
              <w:t>Field name</w:t>
            </w:r>
          </w:p>
        </w:tc>
        <w:tc>
          <w:tcPr>
            <w:tcW w:w="1982" w:type="dxa"/>
            <w:shd w:val="clear" w:color="auto" w:fill="D9D9D9"/>
          </w:tcPr>
          <w:p w14:paraId="3120B029"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4E12E691"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B002E8" w:rsidRPr="009D07EE" w14:paraId="38756C1F" w14:textId="77777777" w:rsidTr="001A6203">
        <w:tc>
          <w:tcPr>
            <w:tcW w:w="2188" w:type="dxa"/>
            <w:shd w:val="clear" w:color="auto" w:fill="auto"/>
          </w:tcPr>
          <w:p w14:paraId="01556BB8" w14:textId="77777777" w:rsidR="00B002E8" w:rsidRDefault="00841B34" w:rsidP="00841B34">
            <w:pPr>
              <w:spacing w:before="120" w:after="120" w:line="276" w:lineRule="auto"/>
              <w:rPr>
                <w:rFonts w:ascii="Arial" w:hAnsi="Arial" w:cs="Arial"/>
                <w:lang w:val="en-GB"/>
              </w:rPr>
            </w:pPr>
            <w:r w:rsidRPr="00126666">
              <w:rPr>
                <w:rFonts w:ascii="Arial" w:hAnsi="Arial" w:cs="Arial"/>
                <w:lang w:val="en-GB"/>
              </w:rPr>
              <w:t>Project title in Polish/ Ukrainian*</w:t>
            </w:r>
          </w:p>
          <w:p w14:paraId="0669E92F" w14:textId="5107D069" w:rsidR="00305FE5" w:rsidRDefault="00305FE5" w:rsidP="00841B34">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B55E2D">
              <w:rPr>
                <w:rFonts w:ascii="Arial" w:hAnsi="Arial" w:cs="Arial"/>
                <w:i/>
                <w:iCs/>
                <w:lang w:val="en-GB"/>
              </w:rPr>
              <w:t>50</w:t>
            </w:r>
            <w:r>
              <w:rPr>
                <w:rFonts w:ascii="Arial" w:hAnsi="Arial" w:cs="Arial"/>
                <w:i/>
                <w:iCs/>
                <w:lang w:val="en-GB"/>
              </w:rPr>
              <w:t>0</w:t>
            </w:r>
            <w:r w:rsidRPr="00E34BC9">
              <w:rPr>
                <w:rFonts w:ascii="Arial" w:hAnsi="Arial" w:cs="Arial"/>
                <w:i/>
                <w:iCs/>
                <w:lang w:val="en-GB"/>
              </w:rPr>
              <w:t xml:space="preserve"> characters</w:t>
            </w:r>
            <w:r w:rsidRPr="00E34BC9">
              <w:rPr>
                <w:rFonts w:ascii="Arial" w:hAnsi="Arial" w:cs="Arial"/>
                <w:lang w:val="en-GB"/>
              </w:rPr>
              <w:t>)</w:t>
            </w:r>
          </w:p>
          <w:p w14:paraId="733BB466" w14:textId="4EF251EE" w:rsidR="00126666" w:rsidRPr="001D7889" w:rsidRDefault="00126666" w:rsidP="00841B34">
            <w:pPr>
              <w:spacing w:before="120" w:after="120" w:line="276" w:lineRule="auto"/>
              <w:rPr>
                <w:rFonts w:ascii="Arial" w:hAnsi="Arial" w:cs="Arial"/>
                <w:lang w:val="en-GB"/>
              </w:rPr>
            </w:pPr>
          </w:p>
        </w:tc>
        <w:tc>
          <w:tcPr>
            <w:tcW w:w="1982" w:type="dxa"/>
            <w:shd w:val="clear" w:color="auto" w:fill="auto"/>
          </w:tcPr>
          <w:p w14:paraId="54849F2B"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7EDB2708" w14:textId="34843003" w:rsidR="00B002E8" w:rsidRPr="001D7889" w:rsidRDefault="0027535D" w:rsidP="00662FE7">
            <w:pPr>
              <w:spacing w:before="120" w:after="120"/>
              <w:jc w:val="both"/>
              <w:rPr>
                <w:rFonts w:ascii="Arial" w:hAnsi="Arial" w:cs="Arial"/>
                <w:lang w:val="en-GB"/>
              </w:rPr>
            </w:pPr>
            <w:r>
              <w:rPr>
                <w:rFonts w:ascii="Arial" w:hAnsi="Arial" w:cs="Arial"/>
                <w:lang w:val="en-GB"/>
              </w:rPr>
              <w:t>Please provide a Project title in Polish</w:t>
            </w:r>
            <w:r w:rsidR="006C7BDC">
              <w:rPr>
                <w:rFonts w:ascii="Arial" w:hAnsi="Arial" w:cs="Arial"/>
                <w:lang w:val="en-GB"/>
              </w:rPr>
              <w:t>/ Ukrainian.</w:t>
            </w:r>
          </w:p>
        </w:tc>
      </w:tr>
      <w:tr w:rsidR="00B002E8" w:rsidRPr="009D07EE" w14:paraId="409959F7" w14:textId="77777777" w:rsidTr="001A6203">
        <w:tc>
          <w:tcPr>
            <w:tcW w:w="2188" w:type="dxa"/>
            <w:shd w:val="clear" w:color="auto" w:fill="auto"/>
          </w:tcPr>
          <w:p w14:paraId="7FEFF74A" w14:textId="77777777" w:rsidR="00B002E8" w:rsidRDefault="00531700" w:rsidP="001A6203">
            <w:pPr>
              <w:spacing w:before="120" w:after="120" w:line="276" w:lineRule="auto"/>
              <w:jc w:val="both"/>
              <w:rPr>
                <w:rFonts w:ascii="Arial" w:hAnsi="Arial" w:cs="Arial"/>
                <w:lang w:val="en-GB"/>
              </w:rPr>
            </w:pPr>
            <w:r w:rsidRPr="00126666">
              <w:rPr>
                <w:rFonts w:ascii="Arial" w:hAnsi="Arial" w:cs="Arial"/>
                <w:lang w:val="en-GB"/>
              </w:rPr>
              <w:t>Project acronym*</w:t>
            </w:r>
          </w:p>
          <w:p w14:paraId="0BC1B1D0" w14:textId="62539BA6" w:rsidR="00D60ED9" w:rsidRPr="001D7889" w:rsidRDefault="00D60ED9" w:rsidP="00776057">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776057">
              <w:rPr>
                <w:rFonts w:ascii="Arial" w:hAnsi="Arial" w:cs="Arial"/>
                <w:i/>
                <w:iCs/>
                <w:lang w:val="en-GB"/>
              </w:rPr>
              <w:t>1</w:t>
            </w:r>
            <w:r w:rsidR="00E2723B">
              <w:rPr>
                <w:rFonts w:ascii="Arial" w:hAnsi="Arial" w:cs="Arial"/>
                <w:i/>
                <w:iCs/>
                <w:lang w:val="en-GB"/>
              </w:rPr>
              <w:t>5</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20CF3628"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2C7FEBE6" w14:textId="77777777" w:rsidR="00B002E8" w:rsidRDefault="002471CD" w:rsidP="00662FE7">
            <w:pPr>
              <w:spacing w:before="120" w:after="120"/>
              <w:jc w:val="both"/>
              <w:rPr>
                <w:rFonts w:ascii="Arial" w:hAnsi="Arial" w:cs="Arial"/>
                <w:lang w:val="en-GB"/>
              </w:rPr>
            </w:pPr>
            <w:r w:rsidRPr="00662FE7">
              <w:rPr>
                <w:rFonts w:ascii="Arial" w:hAnsi="Arial" w:cs="Arial"/>
                <w:lang w:val="en-GB"/>
              </w:rPr>
              <w:t>Please provide a short text, easy to remember, that reflects the main focus of the project.</w:t>
            </w:r>
          </w:p>
          <w:p w14:paraId="485D5BD8" w14:textId="5D7DF56B" w:rsidR="00B7143C" w:rsidRPr="00B17A57" w:rsidRDefault="00B7143C" w:rsidP="00662FE7">
            <w:pPr>
              <w:spacing w:before="120" w:after="120"/>
              <w:jc w:val="both"/>
              <w:rPr>
                <w:rFonts w:ascii="Arial" w:hAnsi="Arial" w:cs="Arial"/>
                <w:lang w:val="en-US"/>
              </w:rPr>
            </w:pPr>
            <w:r>
              <w:rPr>
                <w:rFonts w:ascii="Arial" w:hAnsi="Arial" w:cs="Arial"/>
                <w:lang w:val="en-GB"/>
              </w:rPr>
              <w:t xml:space="preserve">For </w:t>
            </w:r>
            <w:r w:rsidR="00CD634D">
              <w:rPr>
                <w:rFonts w:ascii="Arial" w:hAnsi="Arial" w:cs="Arial"/>
                <w:lang w:val="en-GB"/>
              </w:rPr>
              <w:t xml:space="preserve">more on </w:t>
            </w:r>
            <w:r w:rsidR="007C1D17">
              <w:rPr>
                <w:rFonts w:ascii="Arial" w:hAnsi="Arial" w:cs="Arial"/>
                <w:lang w:val="en-GB"/>
              </w:rPr>
              <w:t>acronym</w:t>
            </w:r>
            <w:r w:rsidR="00CD634D">
              <w:rPr>
                <w:rFonts w:ascii="Arial" w:hAnsi="Arial" w:cs="Arial"/>
                <w:lang w:val="en-GB"/>
              </w:rPr>
              <w:t>s and their</w:t>
            </w:r>
            <w:r w:rsidR="007C1D17">
              <w:rPr>
                <w:rFonts w:ascii="Arial" w:hAnsi="Arial" w:cs="Arial"/>
                <w:lang w:val="en-GB"/>
              </w:rPr>
              <w:t xml:space="preserve"> </w:t>
            </w:r>
            <w:r>
              <w:rPr>
                <w:rFonts w:ascii="Arial" w:hAnsi="Arial" w:cs="Arial"/>
                <w:lang w:val="en-GB"/>
              </w:rPr>
              <w:t xml:space="preserve">examples </w:t>
            </w:r>
            <w:r w:rsidR="007C1D17">
              <w:rPr>
                <w:rFonts w:ascii="Arial" w:hAnsi="Arial" w:cs="Arial"/>
                <w:lang w:val="en-GB"/>
              </w:rPr>
              <w:t xml:space="preserve">see </w:t>
            </w:r>
            <w:r w:rsidR="00275392">
              <w:rPr>
                <w:rFonts w:ascii="Arial" w:hAnsi="Arial" w:cs="Arial"/>
                <w:lang w:val="en-GB"/>
              </w:rPr>
              <w:t>Annex 4.</w:t>
            </w:r>
            <w:r w:rsidR="007C1D17">
              <w:rPr>
                <w:rFonts w:ascii="Arial" w:hAnsi="Arial" w:cs="Arial"/>
                <w:lang w:val="en-GB"/>
              </w:rPr>
              <w:t xml:space="preserve"> Communication Guide</w:t>
            </w:r>
            <w:r w:rsidR="00275392">
              <w:rPr>
                <w:rFonts w:ascii="Arial" w:hAnsi="Arial" w:cs="Arial"/>
                <w:lang w:val="en-GB"/>
              </w:rPr>
              <w:t xml:space="preserve"> </w:t>
            </w:r>
            <w:r w:rsidR="00275392" w:rsidRPr="00B17A57">
              <w:rPr>
                <w:rFonts w:ascii="Arial" w:hAnsi="Arial" w:cs="Arial"/>
                <w:lang w:val="en-GB"/>
              </w:rPr>
              <w:t>for the Project Partners</w:t>
            </w:r>
            <w:r w:rsidR="00CD634D">
              <w:rPr>
                <w:rFonts w:ascii="Arial" w:hAnsi="Arial" w:cs="Arial"/>
                <w:lang w:val="en-GB"/>
              </w:rPr>
              <w:t>.</w:t>
            </w:r>
          </w:p>
        </w:tc>
      </w:tr>
      <w:tr w:rsidR="00B002E8" w:rsidRPr="009D07EE" w14:paraId="74F9CA12" w14:textId="77777777" w:rsidTr="001A6203">
        <w:tc>
          <w:tcPr>
            <w:tcW w:w="2188" w:type="dxa"/>
            <w:shd w:val="clear" w:color="auto" w:fill="auto"/>
          </w:tcPr>
          <w:p w14:paraId="561D332B" w14:textId="3C599D16" w:rsidR="00B002E8" w:rsidRPr="001D7889" w:rsidRDefault="00E41B8E" w:rsidP="001A6203">
            <w:pPr>
              <w:spacing w:before="120" w:after="120" w:line="276" w:lineRule="auto"/>
              <w:jc w:val="both"/>
              <w:rPr>
                <w:rFonts w:ascii="Arial" w:hAnsi="Arial" w:cs="Arial"/>
                <w:lang w:val="en-GB"/>
              </w:rPr>
            </w:pPr>
            <w:r w:rsidRPr="00126666">
              <w:rPr>
                <w:rFonts w:ascii="Arial" w:hAnsi="Arial" w:cs="Arial"/>
                <w:lang w:val="en-GB"/>
              </w:rPr>
              <w:t>Project type*</w:t>
            </w:r>
          </w:p>
        </w:tc>
        <w:tc>
          <w:tcPr>
            <w:tcW w:w="1982" w:type="dxa"/>
            <w:shd w:val="clear" w:color="auto" w:fill="auto"/>
          </w:tcPr>
          <w:p w14:paraId="3940DBAD" w14:textId="6EF11239" w:rsidR="00B002E8" w:rsidRPr="001D7889" w:rsidRDefault="00D46D9A" w:rsidP="001A6203">
            <w:pPr>
              <w:spacing w:before="120" w:after="120" w:line="276" w:lineRule="auto"/>
              <w:jc w:val="both"/>
              <w:rPr>
                <w:rFonts w:ascii="Arial" w:hAnsi="Arial" w:cs="Arial"/>
                <w:lang w:val="en-GB"/>
              </w:rPr>
            </w:pPr>
            <w:r w:rsidRPr="001D7889">
              <w:rPr>
                <w:rFonts w:ascii="Arial" w:hAnsi="Arial" w:cs="Arial"/>
                <w:lang w:val="en-GB"/>
              </w:rPr>
              <w:t>list of values</w:t>
            </w:r>
          </w:p>
        </w:tc>
        <w:tc>
          <w:tcPr>
            <w:tcW w:w="11243" w:type="dxa"/>
            <w:shd w:val="clear" w:color="auto" w:fill="auto"/>
          </w:tcPr>
          <w:p w14:paraId="08385AA3" w14:textId="10DF1042" w:rsidR="00B002E8" w:rsidRPr="001D7889" w:rsidRDefault="008D6497" w:rsidP="00662FE7">
            <w:pPr>
              <w:spacing w:before="120" w:after="120"/>
              <w:jc w:val="both"/>
              <w:rPr>
                <w:rFonts w:ascii="Arial" w:hAnsi="Arial" w:cs="Arial"/>
                <w:lang w:val="en-GB"/>
              </w:rPr>
            </w:pPr>
            <w:r w:rsidRPr="00662FE7">
              <w:rPr>
                <w:rFonts w:ascii="Arial" w:hAnsi="Arial" w:cs="Arial"/>
                <w:lang w:val="en-GB"/>
              </w:rPr>
              <w:t>Please tick the adequate field.</w:t>
            </w:r>
          </w:p>
        </w:tc>
      </w:tr>
      <w:tr w:rsidR="00B002E8" w:rsidRPr="009D07EE" w14:paraId="5EB432A8" w14:textId="77777777" w:rsidTr="001A6203">
        <w:tc>
          <w:tcPr>
            <w:tcW w:w="2188" w:type="dxa"/>
            <w:shd w:val="clear" w:color="auto" w:fill="auto"/>
          </w:tcPr>
          <w:p w14:paraId="055C1DBE" w14:textId="77777777" w:rsidR="00B002E8" w:rsidRDefault="00442CDF" w:rsidP="00442CDF">
            <w:pPr>
              <w:spacing w:before="120" w:after="120" w:line="276" w:lineRule="auto"/>
              <w:rPr>
                <w:rFonts w:ascii="Arial" w:hAnsi="Arial" w:cs="Arial"/>
                <w:lang w:val="en-GB"/>
              </w:rPr>
            </w:pPr>
            <w:r w:rsidRPr="00126666">
              <w:rPr>
                <w:rFonts w:ascii="Arial" w:hAnsi="Arial" w:cs="Arial"/>
                <w:lang w:val="en-GB"/>
              </w:rPr>
              <w:t>Provide a brief analysis of the problem(s), need(s), challenge(s) justifying the project*</w:t>
            </w:r>
          </w:p>
          <w:p w14:paraId="2DCA10D9" w14:textId="29C3082F" w:rsidR="002119EF" w:rsidRPr="001D7889" w:rsidRDefault="002119EF" w:rsidP="00442CD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3BF5157F"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04248FA" w14:textId="77777777" w:rsidR="00A60318" w:rsidRPr="00662FE7" w:rsidRDefault="00A60318" w:rsidP="00662FE7">
            <w:pPr>
              <w:pStyle w:val="Default"/>
              <w:spacing w:before="120" w:after="120"/>
              <w:jc w:val="both"/>
              <w:rPr>
                <w:rFonts w:ascii="Arial" w:eastAsia="Times New Roman" w:hAnsi="Arial" w:cs="Arial"/>
                <w:color w:val="auto"/>
                <w:lang w:val="en-GB" w:eastAsia="pl-PL"/>
              </w:rPr>
            </w:pPr>
            <w:r w:rsidRPr="00662FE7">
              <w:rPr>
                <w:rFonts w:ascii="Arial" w:eastAsia="Times New Roman" w:hAnsi="Arial" w:cs="Arial"/>
                <w:color w:val="auto"/>
                <w:lang w:val="en-GB" w:eastAsia="pl-PL"/>
              </w:rPr>
              <w:t>Please provide a brief analysis of the problem(s), need(s), challenge(s) justifying the project:</w:t>
            </w:r>
          </w:p>
          <w:p w14:paraId="49F6701E" w14:textId="77777777" w:rsidR="00A6031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Clearly identify specific problems or challenges in the Programme area to be addressed by the project;</w:t>
            </w:r>
          </w:p>
          <w:p w14:paraId="0E380BD0" w14:textId="77777777" w:rsidR="00A6031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 xml:space="preserve">Refer to target groups and final beneficiaries; </w:t>
            </w:r>
          </w:p>
          <w:p w14:paraId="4446799C" w14:textId="6099E872" w:rsidR="00B002E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If possible, support your statements with statistical information and concrete examples</w:t>
            </w:r>
            <w:r w:rsidR="002415B3">
              <w:rPr>
                <w:rFonts w:ascii="Arial" w:hAnsi="Arial" w:cs="Arial"/>
                <w:lang w:val="en-GB"/>
              </w:rPr>
              <w:t>.</w:t>
            </w:r>
          </w:p>
        </w:tc>
      </w:tr>
      <w:tr w:rsidR="00B002E8" w:rsidRPr="009D07EE" w14:paraId="00D02326" w14:textId="77777777" w:rsidTr="001A6203">
        <w:tc>
          <w:tcPr>
            <w:tcW w:w="2188" w:type="dxa"/>
            <w:shd w:val="clear" w:color="auto" w:fill="auto"/>
          </w:tcPr>
          <w:p w14:paraId="5E584899" w14:textId="77777777" w:rsidR="00B002E8" w:rsidRDefault="00E07CAB" w:rsidP="001A6203">
            <w:pPr>
              <w:spacing w:before="120" w:after="120" w:line="276" w:lineRule="auto"/>
              <w:jc w:val="both"/>
              <w:rPr>
                <w:rFonts w:ascii="Arial" w:hAnsi="Arial" w:cs="Arial"/>
                <w:lang w:val="en-GB"/>
              </w:rPr>
            </w:pPr>
            <w:r w:rsidRPr="00126666">
              <w:rPr>
                <w:rFonts w:ascii="Arial" w:hAnsi="Arial" w:cs="Arial"/>
                <w:lang w:val="en-GB"/>
              </w:rPr>
              <w:t>Objectives of the project*</w:t>
            </w:r>
          </w:p>
          <w:p w14:paraId="420840D5" w14:textId="776DBB10" w:rsidR="0068410C" w:rsidRPr="001D7889" w:rsidRDefault="0068410C" w:rsidP="001A6203">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6B5082">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1ABF123"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CCDB9BC" w14:textId="77777777" w:rsidR="00A26E3E"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Please indicate one overall objective which relates to common interest and to which the project aims to contribute.</w:t>
            </w:r>
          </w:p>
          <w:p w14:paraId="14C08998" w14:textId="77777777" w:rsidR="00D43327"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The overall objective shall clearly link to selected Programme priority and specific objective.</w:t>
            </w:r>
          </w:p>
          <w:p w14:paraId="4C4EA9AD" w14:textId="40F86827" w:rsidR="00B002E8"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Please indicate max three specific objectives of the project that will lead to achievement of the overall objective.</w:t>
            </w:r>
          </w:p>
        </w:tc>
      </w:tr>
      <w:tr w:rsidR="00B002E8" w:rsidRPr="009D07EE" w14:paraId="67F3AD88" w14:textId="77777777" w:rsidTr="001A6203">
        <w:tc>
          <w:tcPr>
            <w:tcW w:w="2188" w:type="dxa"/>
            <w:shd w:val="clear" w:color="auto" w:fill="auto"/>
          </w:tcPr>
          <w:p w14:paraId="0D6E88B8" w14:textId="77777777" w:rsidR="00B002E8" w:rsidRDefault="002E7AF1" w:rsidP="002E7AF1">
            <w:pPr>
              <w:spacing w:before="120" w:after="120" w:line="276" w:lineRule="auto"/>
              <w:rPr>
                <w:rFonts w:ascii="Arial" w:hAnsi="Arial" w:cs="Arial"/>
                <w:lang w:val="en-GB"/>
              </w:rPr>
            </w:pPr>
            <w:r w:rsidRPr="00126666">
              <w:rPr>
                <w:rFonts w:ascii="Arial" w:hAnsi="Arial" w:cs="Arial"/>
                <w:lang w:val="en-GB"/>
              </w:rPr>
              <w:t xml:space="preserve">Describe the relevance of the project to the </w:t>
            </w:r>
            <w:r w:rsidRPr="00126666">
              <w:rPr>
                <w:rFonts w:ascii="Arial" w:hAnsi="Arial" w:cs="Arial"/>
                <w:lang w:val="en-GB"/>
              </w:rPr>
              <w:lastRenderedPageBreak/>
              <w:t>Programme/priority/specific objective selected*</w:t>
            </w:r>
          </w:p>
          <w:p w14:paraId="4BE11F5A" w14:textId="5A5C2318" w:rsidR="00E36F0E" w:rsidRPr="001D7889" w:rsidRDefault="00E36F0E" w:rsidP="002E7AF1">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1774E">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67CA288"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lastRenderedPageBreak/>
              <w:t>text</w:t>
            </w:r>
          </w:p>
        </w:tc>
        <w:tc>
          <w:tcPr>
            <w:tcW w:w="11243" w:type="dxa"/>
            <w:shd w:val="clear" w:color="auto" w:fill="auto"/>
          </w:tcPr>
          <w:p w14:paraId="5C3D6022" w14:textId="77777777" w:rsidR="004967EA" w:rsidRPr="00662FE7" w:rsidRDefault="004967EA" w:rsidP="00662FE7">
            <w:pPr>
              <w:spacing w:before="120" w:after="120"/>
              <w:jc w:val="both"/>
              <w:rPr>
                <w:rFonts w:ascii="Arial" w:hAnsi="Arial" w:cs="Arial"/>
                <w:lang w:val="en-GB"/>
              </w:rPr>
            </w:pPr>
            <w:r w:rsidRPr="00662FE7">
              <w:rPr>
                <w:rFonts w:ascii="Arial" w:hAnsi="Arial" w:cs="Arial"/>
                <w:lang w:val="en-GB"/>
              </w:rPr>
              <w:t>Please refer the relevance of the project (its objectives, expected outputs and results) and proposed approach to:</w:t>
            </w:r>
          </w:p>
          <w:p w14:paraId="399DCD3F" w14:textId="77777777" w:rsidR="004967EA"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lastRenderedPageBreak/>
              <w:t>identified problem(s),</w:t>
            </w:r>
          </w:p>
          <w:p w14:paraId="75D7BC01" w14:textId="77777777" w:rsidR="004967EA"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t>selected priority and specific objective of the Programme,</w:t>
            </w:r>
          </w:p>
          <w:p w14:paraId="4673EA63" w14:textId="49EDB8A0" w:rsidR="00B002E8"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t>Programme strategy – description of the problem addressed</w:t>
            </w:r>
            <w:r w:rsidR="00011A5B">
              <w:rPr>
                <w:rFonts w:ascii="Arial" w:hAnsi="Arial" w:cs="Arial"/>
                <w:lang w:val="en-GB"/>
              </w:rPr>
              <w:t>.</w:t>
            </w:r>
          </w:p>
        </w:tc>
      </w:tr>
      <w:tr w:rsidR="00B002E8" w:rsidRPr="009D07EE" w14:paraId="01C265EC" w14:textId="77777777" w:rsidTr="001A6203">
        <w:tc>
          <w:tcPr>
            <w:tcW w:w="2188" w:type="dxa"/>
            <w:shd w:val="clear" w:color="auto" w:fill="auto"/>
          </w:tcPr>
          <w:p w14:paraId="253238A4" w14:textId="77777777" w:rsidR="00B002E8" w:rsidRDefault="00051114" w:rsidP="001A6203">
            <w:pPr>
              <w:spacing w:before="120" w:after="120" w:line="276" w:lineRule="auto"/>
              <w:rPr>
                <w:rFonts w:ascii="Arial" w:hAnsi="Arial" w:cs="Arial"/>
                <w:lang w:val="en-GB"/>
              </w:rPr>
            </w:pPr>
            <w:r w:rsidRPr="00126666">
              <w:rPr>
                <w:rFonts w:ascii="Arial" w:hAnsi="Arial" w:cs="Arial"/>
                <w:lang w:val="en-GB"/>
              </w:rPr>
              <w:lastRenderedPageBreak/>
              <w:t>Demonstrate the cross-border impact of the project*</w:t>
            </w:r>
          </w:p>
          <w:p w14:paraId="0A5524E2" w14:textId="3EA64C23" w:rsidR="00EC79E4" w:rsidRPr="001D7889" w:rsidRDefault="00EC79E4"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000A7">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F74A9D8" w14:textId="6925B9F1" w:rsidR="00B002E8" w:rsidRPr="001D7889" w:rsidRDefault="00EC79E4"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08EB3554" w14:textId="77777777" w:rsidR="0040792D"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What cross-border impact will the project bring to both sides of the border (project partners, target groups, Programme area)?</w:t>
            </w:r>
          </w:p>
          <w:p w14:paraId="4269830D" w14:textId="77777777" w:rsidR="0040792D"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 xml:space="preserve">Why it is important to implement the project in the proposed cross-border partnership? Cannot the result be achieved without cooperation within the Programme? </w:t>
            </w:r>
          </w:p>
          <w:p w14:paraId="39A4C911" w14:textId="3753A707" w:rsidR="00B002E8"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Will the project create a basis to develop the current/future cross-border cooperation?</w:t>
            </w:r>
          </w:p>
        </w:tc>
      </w:tr>
      <w:tr w:rsidR="00B002E8" w:rsidRPr="009D07EE" w14:paraId="4C558C2B" w14:textId="77777777" w:rsidTr="001A6203">
        <w:tc>
          <w:tcPr>
            <w:tcW w:w="2188" w:type="dxa"/>
            <w:shd w:val="clear" w:color="auto" w:fill="auto"/>
          </w:tcPr>
          <w:p w14:paraId="0C6D9604" w14:textId="77777777" w:rsidR="00B002E8" w:rsidRDefault="0048060E" w:rsidP="001A6203">
            <w:pPr>
              <w:spacing w:before="120" w:after="120" w:line="276" w:lineRule="auto"/>
              <w:rPr>
                <w:rFonts w:ascii="Arial" w:hAnsi="Arial" w:cs="Arial"/>
                <w:lang w:val="en-GB"/>
              </w:rPr>
            </w:pPr>
            <w:r w:rsidRPr="00126666">
              <w:rPr>
                <w:rFonts w:ascii="Arial" w:hAnsi="Arial" w:cs="Arial"/>
                <w:lang w:val="en-GB"/>
              </w:rPr>
              <w:t>Activities, costs and partners outside the Programme area (if applicable)</w:t>
            </w:r>
          </w:p>
          <w:p w14:paraId="19CCD2EC" w14:textId="4986DDA8" w:rsidR="003576A5" w:rsidRPr="001D7889" w:rsidRDefault="00A17420"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000A7">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1C46673" w14:textId="22F5C29F" w:rsidR="00B002E8" w:rsidRPr="001D7889" w:rsidRDefault="007E1D51"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634F886A" w14:textId="77777777" w:rsidR="008930F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 xml:space="preserve">Please describe and justify any of project activities which is planned to be implemented outside the Programme area. </w:t>
            </w:r>
          </w:p>
          <w:p w14:paraId="7D312697" w14:textId="77777777" w:rsidR="008930F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 xml:space="preserve">In addition, please specify the total cost (in EUR and in % of the total project budget) to be incurred outside the Programme area, if any. </w:t>
            </w:r>
          </w:p>
          <w:p w14:paraId="469B3BE5" w14:textId="6E578E2A" w:rsidR="00B002E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In case any of (Lead) partners is registered outside the Programme area, please indicate it and justify the need for participation of such organization in the project.</w:t>
            </w:r>
          </w:p>
        </w:tc>
      </w:tr>
      <w:tr w:rsidR="00B002E8" w:rsidRPr="009D07EE" w14:paraId="1DF4A3F8" w14:textId="77777777" w:rsidTr="001A6203">
        <w:tc>
          <w:tcPr>
            <w:tcW w:w="2188" w:type="dxa"/>
            <w:shd w:val="clear" w:color="auto" w:fill="auto"/>
          </w:tcPr>
          <w:p w14:paraId="0F966FEF" w14:textId="77777777" w:rsidR="00B002E8" w:rsidRDefault="0088305E" w:rsidP="001A6203">
            <w:pPr>
              <w:spacing w:before="120" w:after="120" w:line="276" w:lineRule="auto"/>
              <w:rPr>
                <w:rFonts w:ascii="Arial" w:hAnsi="Arial" w:cs="Arial"/>
                <w:lang w:val="en-GB"/>
              </w:rPr>
            </w:pPr>
            <w:r w:rsidRPr="00126666">
              <w:rPr>
                <w:rFonts w:ascii="Arial" w:hAnsi="Arial" w:cs="Arial"/>
                <w:lang w:val="en-GB"/>
              </w:rPr>
              <w:t>Partnership and scope of cooperation*</w:t>
            </w:r>
          </w:p>
          <w:p w14:paraId="08EF2E82" w14:textId="02451681" w:rsidR="007E1D51" w:rsidRPr="001D7889" w:rsidRDefault="007E1D51"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AD7DF62" w14:textId="07297517" w:rsidR="00B002E8" w:rsidRPr="001D7889" w:rsidRDefault="007E1D51"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02CF0540" w14:textId="77777777" w:rsidR="004A18C6" w:rsidRPr="00662FE7" w:rsidRDefault="004A18C6" w:rsidP="00662FE7">
            <w:pPr>
              <w:spacing w:before="120" w:after="120"/>
              <w:jc w:val="both"/>
              <w:rPr>
                <w:rFonts w:ascii="Arial" w:hAnsi="Arial" w:cs="Arial"/>
                <w:lang w:val="en-GB"/>
              </w:rPr>
            </w:pPr>
            <w:r w:rsidRPr="00662FE7">
              <w:rPr>
                <w:rFonts w:ascii="Arial" w:hAnsi="Arial" w:cs="Arial"/>
                <w:lang w:val="en-GB"/>
              </w:rPr>
              <w:t>Please describe:</w:t>
            </w:r>
          </w:p>
          <w:p w14:paraId="5B0922D8"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 xml:space="preserve">the composition of partnership that will implement the project; </w:t>
            </w:r>
          </w:p>
          <w:p w14:paraId="088A93F6"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the role and participation in the project of each partner;</w:t>
            </w:r>
          </w:p>
          <w:p w14:paraId="475B0687"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 xml:space="preserve">Please, describe the intensity of each cooperation level: </w:t>
            </w:r>
          </w:p>
          <w:p w14:paraId="0A1651CC" w14:textId="3FD0A3DF" w:rsidR="004A18C6"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preparation (</w:t>
            </w:r>
            <w:r w:rsidRPr="00011A5B">
              <w:rPr>
                <w:rFonts w:ascii="Arial" w:hAnsi="Arial" w:cs="Arial"/>
                <w:b/>
                <w:bCs/>
                <w:lang w:val="en-GB"/>
              </w:rPr>
              <w:t>obligatory</w:t>
            </w:r>
            <w:r w:rsidRPr="00662FE7">
              <w:rPr>
                <w:rFonts w:ascii="Arial" w:hAnsi="Arial" w:cs="Arial"/>
                <w:lang w:val="en-GB"/>
              </w:rPr>
              <w:t>)</w:t>
            </w:r>
          </w:p>
          <w:p w14:paraId="154CB00A" w14:textId="3BE16CED" w:rsidR="004A18C6"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implementation (</w:t>
            </w:r>
            <w:r w:rsidRPr="00011A5B">
              <w:rPr>
                <w:rFonts w:ascii="Arial" w:hAnsi="Arial" w:cs="Arial"/>
                <w:b/>
                <w:bCs/>
                <w:lang w:val="en-GB"/>
              </w:rPr>
              <w:t>obligatory</w:t>
            </w:r>
            <w:r w:rsidR="00011A5B">
              <w:rPr>
                <w:rFonts w:ascii="Arial" w:hAnsi="Arial" w:cs="Arial"/>
                <w:lang w:val="en-GB"/>
              </w:rPr>
              <w:t>)</w:t>
            </w:r>
          </w:p>
          <w:p w14:paraId="26A1883F" w14:textId="69EECECB" w:rsidR="00B002E8"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staff and joint project financing (</w:t>
            </w:r>
            <w:r w:rsidRPr="00011A5B">
              <w:rPr>
                <w:rFonts w:ascii="Arial" w:hAnsi="Arial" w:cs="Arial"/>
                <w:b/>
                <w:bCs/>
                <w:lang w:val="en-GB"/>
              </w:rPr>
              <w:t>at least one obligatory</w:t>
            </w:r>
            <w:r w:rsidRPr="00662FE7">
              <w:rPr>
                <w:rFonts w:ascii="Arial" w:hAnsi="Arial" w:cs="Arial"/>
                <w:lang w:val="en-GB"/>
              </w:rPr>
              <w:t>)</w:t>
            </w:r>
          </w:p>
        </w:tc>
      </w:tr>
      <w:tr w:rsidR="0088305E" w:rsidRPr="009D07EE" w14:paraId="2F6CF3D6" w14:textId="77777777" w:rsidTr="001A6203">
        <w:tc>
          <w:tcPr>
            <w:tcW w:w="2188" w:type="dxa"/>
            <w:shd w:val="clear" w:color="auto" w:fill="auto"/>
          </w:tcPr>
          <w:p w14:paraId="7CC6D878" w14:textId="77777777" w:rsidR="0088305E" w:rsidRDefault="00ED64F1" w:rsidP="001A6203">
            <w:pPr>
              <w:spacing w:before="120" w:after="120" w:line="276" w:lineRule="auto"/>
              <w:rPr>
                <w:rFonts w:ascii="Arial" w:hAnsi="Arial" w:cs="Arial"/>
                <w:lang w:val="en-GB"/>
              </w:rPr>
            </w:pPr>
            <w:r w:rsidRPr="00126666">
              <w:rPr>
                <w:rFonts w:ascii="Arial" w:hAnsi="Arial" w:cs="Arial"/>
                <w:lang w:val="en-GB"/>
              </w:rPr>
              <w:t>Durability of the project*</w:t>
            </w:r>
          </w:p>
          <w:p w14:paraId="4C634B1B" w14:textId="624F3691" w:rsidR="007F4174" w:rsidRPr="00126666" w:rsidRDefault="007F4174"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2613EB">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84522DA" w14:textId="401CE1EF" w:rsidR="0088305E" w:rsidRPr="001D7889" w:rsidRDefault="007F4174"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35CB875F" w14:textId="77777777" w:rsidR="008E2AAC"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t>Please, describe the long-lasting impact that your project will have on its target groups. How will the project main outputs be further used once the project has ended?</w:t>
            </w:r>
          </w:p>
          <w:p w14:paraId="5C1525EC" w14:textId="521C9F08" w:rsidR="008E2AAC"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lastRenderedPageBreak/>
              <w:t>Please outline the scope for replication and extension of the outcome of the project, if applicable.</w:t>
            </w:r>
          </w:p>
          <w:p w14:paraId="2F56C915" w14:textId="0ED240F9" w:rsidR="0088305E"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t>Explain how durability of the project’s results will be secured after completion of the project (financial and institutional durability).</w:t>
            </w:r>
          </w:p>
        </w:tc>
      </w:tr>
      <w:tr w:rsidR="00ED64F1" w:rsidRPr="009D07EE" w14:paraId="3F2408B2" w14:textId="77777777" w:rsidTr="001A6203">
        <w:tc>
          <w:tcPr>
            <w:tcW w:w="2188" w:type="dxa"/>
            <w:shd w:val="clear" w:color="auto" w:fill="auto"/>
          </w:tcPr>
          <w:p w14:paraId="757EF876" w14:textId="77777777" w:rsidR="00ED64F1" w:rsidRDefault="00547E29" w:rsidP="001A6203">
            <w:pPr>
              <w:spacing w:before="120" w:after="120" w:line="276" w:lineRule="auto"/>
              <w:rPr>
                <w:rFonts w:ascii="Arial" w:hAnsi="Arial" w:cs="Arial"/>
                <w:lang w:val="en-GB"/>
              </w:rPr>
            </w:pPr>
            <w:r w:rsidRPr="00126666">
              <w:rPr>
                <w:rFonts w:ascii="Arial" w:hAnsi="Arial" w:cs="Arial"/>
                <w:lang w:val="en-GB"/>
              </w:rPr>
              <w:lastRenderedPageBreak/>
              <w:t>Complementarity with other actions, projects, initiatives*</w:t>
            </w:r>
          </w:p>
          <w:p w14:paraId="67DB3843" w14:textId="4742DD36" w:rsidR="006C6C83" w:rsidRPr="00126666" w:rsidRDefault="006C6C83"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4548D1">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00A5EA5" w14:textId="3B0B69A2" w:rsidR="00ED64F1" w:rsidRPr="001D7889" w:rsidRDefault="006C6C83"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1BC250A0" w14:textId="77777777" w:rsidR="005720B9" w:rsidRPr="00662FE7" w:rsidRDefault="005720B9" w:rsidP="00662FE7">
            <w:pPr>
              <w:spacing w:before="120" w:after="120"/>
              <w:jc w:val="both"/>
              <w:rPr>
                <w:rFonts w:ascii="Arial" w:hAnsi="Arial" w:cs="Arial"/>
                <w:lang w:val="en-GB"/>
              </w:rPr>
            </w:pPr>
            <w:r w:rsidRPr="00662FE7">
              <w:rPr>
                <w:rFonts w:ascii="Arial" w:hAnsi="Arial" w:cs="Arial"/>
                <w:lang w:val="en-GB"/>
              </w:rPr>
              <w:t>Please specify whether:</w:t>
            </w:r>
          </w:p>
          <w:p w14:paraId="089BCE04" w14:textId="0114E073" w:rsidR="005720B9" w:rsidRPr="00D06319"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D06319">
              <w:rPr>
                <w:rFonts w:ascii="Arial" w:hAnsi="Arial" w:cs="Arial"/>
                <w:lang w:val="en-GB"/>
              </w:rPr>
              <w:t xml:space="preserve">synergies/complementarity are ensured between the project and other initiatives in this field and describe in what way exactly; </w:t>
            </w:r>
          </w:p>
          <w:p w14:paraId="5C3B124B" w14:textId="4A28974B" w:rsidR="005720B9" w:rsidRPr="00D06319"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D06319">
              <w:rPr>
                <w:rFonts w:ascii="Arial" w:hAnsi="Arial" w:cs="Arial"/>
                <w:lang w:val="en-GB"/>
              </w:rPr>
              <w:t>results of other initiatives are used in the project and will be further developed/strengthen;</w:t>
            </w:r>
          </w:p>
          <w:p w14:paraId="6139B2D7" w14:textId="617B6D37" w:rsidR="005720B9" w:rsidRPr="009B46F3"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9B46F3">
              <w:rPr>
                <w:rFonts w:ascii="Arial" w:hAnsi="Arial" w:cs="Arial"/>
                <w:lang w:val="en-GB"/>
              </w:rPr>
              <w:t>your project is part or is interrelated with other actions/projects;</w:t>
            </w:r>
          </w:p>
          <w:p w14:paraId="7D8EDC03" w14:textId="11112969" w:rsidR="005720B9" w:rsidRPr="009B46F3"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9B46F3">
              <w:rPr>
                <w:rFonts w:ascii="Arial" w:hAnsi="Arial" w:cs="Arial"/>
                <w:lang w:val="en-GB"/>
              </w:rPr>
              <w:t>results/products of the project are complementary to results/products of other initiatives in the field.</w:t>
            </w:r>
          </w:p>
          <w:p w14:paraId="08DDC6E6" w14:textId="40A09567" w:rsidR="00ED64F1" w:rsidRPr="009B46F3" w:rsidRDefault="005720B9" w:rsidP="009B46F3">
            <w:pPr>
              <w:pStyle w:val="Akapitzlist"/>
              <w:numPr>
                <w:ilvl w:val="0"/>
                <w:numId w:val="38"/>
              </w:numPr>
              <w:spacing w:before="120" w:after="120"/>
              <w:ind w:left="714" w:hanging="357"/>
              <w:contextualSpacing w:val="0"/>
              <w:rPr>
                <w:rFonts w:ascii="Arial" w:hAnsi="Arial" w:cs="Arial"/>
                <w:lang w:val="en-GB"/>
              </w:rPr>
            </w:pPr>
            <w:r w:rsidRPr="009B46F3">
              <w:rPr>
                <w:rFonts w:ascii="Arial" w:hAnsi="Arial" w:cs="Arial"/>
                <w:lang w:val="en-GB"/>
              </w:rPr>
              <w:t>If yes, please describe the methods of division of tasks/activities to be to be financed and implemented under each of the projects.</w:t>
            </w:r>
          </w:p>
        </w:tc>
      </w:tr>
      <w:tr w:rsidR="00547E29" w:rsidRPr="009D07EE" w14:paraId="6E71B750" w14:textId="77777777" w:rsidTr="001A6203">
        <w:tc>
          <w:tcPr>
            <w:tcW w:w="2188" w:type="dxa"/>
            <w:shd w:val="clear" w:color="auto" w:fill="auto"/>
          </w:tcPr>
          <w:p w14:paraId="133D1CAB" w14:textId="77777777" w:rsidR="00547E29" w:rsidRDefault="000E4B6D" w:rsidP="001A6203">
            <w:pPr>
              <w:spacing w:before="120" w:after="120" w:line="276" w:lineRule="auto"/>
              <w:rPr>
                <w:rFonts w:ascii="Arial" w:hAnsi="Arial" w:cs="Arial"/>
                <w:lang w:val="en-GB"/>
              </w:rPr>
            </w:pPr>
            <w:r w:rsidRPr="00126666">
              <w:rPr>
                <w:rFonts w:ascii="Arial" w:hAnsi="Arial" w:cs="Arial"/>
                <w:lang w:val="en-GB"/>
              </w:rPr>
              <w:t>Project contribution to horizontal principles*</w:t>
            </w:r>
          </w:p>
          <w:p w14:paraId="0C1BF128" w14:textId="11A9DB69" w:rsidR="00895DB5" w:rsidRPr="00126666" w:rsidRDefault="00895DB5"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CB32B4">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26FF399D" w14:textId="6A6ECBD9" w:rsidR="00547E29" w:rsidRPr="001D7889" w:rsidRDefault="00895DB5"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1008928D" w14:textId="77777777" w:rsidR="008F09E4" w:rsidRPr="00662FE7" w:rsidRDefault="008F09E4" w:rsidP="00662FE7">
            <w:pPr>
              <w:spacing w:before="120" w:after="120"/>
              <w:jc w:val="both"/>
              <w:rPr>
                <w:rFonts w:ascii="Arial" w:hAnsi="Arial" w:cs="Arial"/>
                <w:lang w:val="en-GB"/>
              </w:rPr>
            </w:pPr>
            <w:r w:rsidRPr="00662FE7">
              <w:rPr>
                <w:rFonts w:ascii="Arial" w:hAnsi="Arial" w:cs="Arial"/>
                <w:lang w:val="en-GB"/>
              </w:rPr>
              <w:t xml:space="preserve">Please, describe the project impact on horizontal principles: </w:t>
            </w:r>
          </w:p>
          <w:p w14:paraId="33EAE97D" w14:textId="77777777" w:rsidR="008F09E4" w:rsidRPr="00662FE7" w:rsidRDefault="008F09E4" w:rsidP="00662FE7">
            <w:pPr>
              <w:numPr>
                <w:ilvl w:val="0"/>
                <w:numId w:val="37"/>
              </w:numPr>
              <w:spacing w:before="120" w:after="120"/>
              <w:rPr>
                <w:rFonts w:ascii="Arial" w:hAnsi="Arial" w:cs="Arial"/>
                <w:lang w:val="en-GB"/>
              </w:rPr>
            </w:pPr>
            <w:r w:rsidRPr="00662FE7">
              <w:rPr>
                <w:rFonts w:ascii="Arial" w:hAnsi="Arial" w:cs="Arial"/>
                <w:lang w:val="en-GB"/>
              </w:rPr>
              <w:t>the principle of equal opportunities, non-discrimination</w:t>
            </w:r>
            <w:r w:rsidRPr="002F69F5">
              <w:rPr>
                <w:rFonts w:ascii="Arial" w:hAnsi="Arial" w:cs="Arial"/>
                <w:vertAlign w:val="superscript"/>
              </w:rPr>
              <w:footnoteReference w:id="2"/>
            </w:r>
            <w:r w:rsidRPr="00662FE7">
              <w:rPr>
                <w:rFonts w:ascii="Arial" w:hAnsi="Arial" w:cs="Arial"/>
                <w:lang w:val="en-GB"/>
              </w:rPr>
              <w:t>, accessibility for persons with disabilities;</w:t>
            </w:r>
          </w:p>
          <w:p w14:paraId="28520AB6" w14:textId="0DA3ADB0" w:rsidR="00547E29" w:rsidRPr="00662FE7" w:rsidRDefault="008F09E4" w:rsidP="00662FE7">
            <w:pPr>
              <w:numPr>
                <w:ilvl w:val="0"/>
                <w:numId w:val="37"/>
              </w:numPr>
              <w:spacing w:before="120" w:after="120"/>
              <w:rPr>
                <w:rFonts w:ascii="Arial" w:hAnsi="Arial" w:cs="Arial"/>
                <w:lang w:val="en-GB"/>
              </w:rPr>
            </w:pPr>
            <w:r w:rsidRPr="00662FE7">
              <w:rPr>
                <w:rFonts w:ascii="Arial" w:hAnsi="Arial" w:cs="Arial"/>
                <w:lang w:val="en-GB"/>
              </w:rPr>
              <w:t>equality between women and men.</w:t>
            </w:r>
          </w:p>
        </w:tc>
      </w:tr>
      <w:tr w:rsidR="000E4B6D" w:rsidRPr="009D07EE" w14:paraId="202B4079" w14:textId="77777777" w:rsidTr="001A6203">
        <w:tc>
          <w:tcPr>
            <w:tcW w:w="2188" w:type="dxa"/>
            <w:shd w:val="clear" w:color="auto" w:fill="auto"/>
          </w:tcPr>
          <w:p w14:paraId="037A3CB4" w14:textId="77777777" w:rsidR="00C47B89" w:rsidRDefault="000C5924" w:rsidP="001A6203">
            <w:pPr>
              <w:spacing w:before="120" w:after="120" w:line="276" w:lineRule="auto"/>
              <w:rPr>
                <w:rFonts w:ascii="Arial" w:hAnsi="Arial" w:cs="Arial"/>
                <w:lang w:val="en-GB"/>
              </w:rPr>
            </w:pPr>
            <w:r w:rsidRPr="00126666">
              <w:rPr>
                <w:rFonts w:ascii="Arial" w:hAnsi="Arial" w:cs="Arial"/>
                <w:lang w:val="en-GB"/>
              </w:rPr>
              <w:t>Sustainable development principle and DNSH*</w:t>
            </w:r>
          </w:p>
          <w:p w14:paraId="31CA62E6" w14:textId="5635B47C" w:rsidR="000E4B6D" w:rsidRPr="00126666" w:rsidRDefault="00C47B89"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CB32B4">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3C40E9D2" w14:textId="5E2B0951" w:rsidR="000E4B6D" w:rsidRPr="001D7889" w:rsidRDefault="00C47B89"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7FA57837" w14:textId="77777777" w:rsidR="004E0F92" w:rsidRPr="00662FE7" w:rsidRDefault="004E0F92" w:rsidP="00662FE7">
            <w:pPr>
              <w:spacing w:before="120" w:after="120"/>
              <w:jc w:val="both"/>
              <w:rPr>
                <w:rFonts w:ascii="Arial" w:hAnsi="Arial" w:cs="Arial"/>
                <w:lang w:val="en-GB"/>
              </w:rPr>
            </w:pPr>
            <w:r w:rsidRPr="00662FE7">
              <w:rPr>
                <w:rFonts w:ascii="Arial" w:hAnsi="Arial" w:cs="Arial"/>
                <w:lang w:val="en-GB"/>
              </w:rPr>
              <w:t>Please specify in what way project fulfils and respect the sustainable development principle and is in line with the "do no significant harm" (DNSH) rule.</w:t>
            </w:r>
          </w:p>
          <w:p w14:paraId="2156F615" w14:textId="310D15AE" w:rsidR="000E4B6D" w:rsidRPr="00662FE7" w:rsidRDefault="004E0F92" w:rsidP="00662FE7">
            <w:pPr>
              <w:spacing w:before="120" w:after="120"/>
              <w:jc w:val="both"/>
              <w:rPr>
                <w:rFonts w:ascii="Arial" w:hAnsi="Arial" w:cs="Arial"/>
                <w:lang w:val="en-GB"/>
              </w:rPr>
            </w:pPr>
            <w:r w:rsidRPr="00662FE7">
              <w:rPr>
                <w:rFonts w:ascii="Arial" w:hAnsi="Arial" w:cs="Arial"/>
                <w:lang w:val="en-GB"/>
              </w:rPr>
              <w:t>Please refer to all stages of the project implementation – its preparation, implementation and completion.</w:t>
            </w:r>
          </w:p>
        </w:tc>
      </w:tr>
      <w:tr w:rsidR="000C5924" w:rsidRPr="000A00B6" w14:paraId="177025F4" w14:textId="77777777" w:rsidTr="001A6203">
        <w:tc>
          <w:tcPr>
            <w:tcW w:w="2188" w:type="dxa"/>
            <w:shd w:val="clear" w:color="auto" w:fill="auto"/>
          </w:tcPr>
          <w:p w14:paraId="575F61FC" w14:textId="77777777" w:rsidR="000C5924" w:rsidRDefault="00587D8A" w:rsidP="001A6203">
            <w:pPr>
              <w:spacing w:before="120" w:after="120" w:line="276" w:lineRule="auto"/>
              <w:rPr>
                <w:rFonts w:ascii="Arial" w:hAnsi="Arial" w:cs="Arial"/>
                <w:lang w:val="en-GB"/>
              </w:rPr>
            </w:pPr>
            <w:r w:rsidRPr="00126666">
              <w:rPr>
                <w:rFonts w:ascii="Arial" w:hAnsi="Arial" w:cs="Arial"/>
                <w:lang w:val="en-GB"/>
              </w:rPr>
              <w:lastRenderedPageBreak/>
              <w:t>State aid</w:t>
            </w:r>
          </w:p>
          <w:p w14:paraId="285C80AD" w14:textId="591C9E30" w:rsidR="00A03CDC" w:rsidRPr="00126666" w:rsidRDefault="00A03CDC"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FC12C15" w14:textId="46050755" w:rsidR="000C5924" w:rsidRPr="001D7889" w:rsidRDefault="00A03CDC"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30C52D85" w14:textId="51AAB38A" w:rsidR="000C5924" w:rsidRPr="00662FE7" w:rsidRDefault="00A0578F" w:rsidP="00662FE7">
            <w:pPr>
              <w:spacing w:before="120" w:after="120"/>
              <w:jc w:val="both"/>
              <w:rPr>
                <w:rFonts w:ascii="Arial" w:hAnsi="Arial" w:cs="Arial"/>
                <w:lang w:val="en-GB"/>
              </w:rPr>
            </w:pPr>
            <w:r w:rsidRPr="00662FE7">
              <w:rPr>
                <w:rFonts w:ascii="Arial" w:hAnsi="Arial" w:cs="Arial"/>
                <w:lang w:val="en-GB"/>
              </w:rPr>
              <w:t>Does the project include expenditure which shall be reported as State aid? Please justify your answer.</w:t>
            </w:r>
          </w:p>
        </w:tc>
      </w:tr>
      <w:tr w:rsidR="00587D8A" w:rsidRPr="009D07EE" w14:paraId="6761F7F1" w14:textId="77777777" w:rsidTr="001A6203">
        <w:tc>
          <w:tcPr>
            <w:tcW w:w="2188" w:type="dxa"/>
            <w:shd w:val="clear" w:color="auto" w:fill="auto"/>
          </w:tcPr>
          <w:p w14:paraId="08A161C3" w14:textId="77777777" w:rsidR="00587D8A" w:rsidRDefault="00126666" w:rsidP="001A6203">
            <w:pPr>
              <w:spacing w:before="120" w:after="120" w:line="276" w:lineRule="auto"/>
              <w:rPr>
                <w:rFonts w:ascii="Arial" w:hAnsi="Arial" w:cs="Arial"/>
                <w:lang w:val="en-GB"/>
              </w:rPr>
            </w:pPr>
            <w:r w:rsidRPr="00126666">
              <w:rPr>
                <w:rFonts w:ascii="Arial" w:hAnsi="Arial" w:cs="Arial"/>
                <w:lang w:val="en-GB"/>
              </w:rPr>
              <w:t>Revenues*</w:t>
            </w:r>
          </w:p>
          <w:p w14:paraId="1438A776" w14:textId="15662C92" w:rsidR="000E1B3C" w:rsidRPr="00126666" w:rsidRDefault="000E1B3C"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C7D1A61" w14:textId="17DA0731" w:rsidR="00587D8A" w:rsidRPr="001D7889" w:rsidRDefault="000E1B3C"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4669E423" w14:textId="7F8ABC72" w:rsidR="00587D8A" w:rsidRPr="00662FE7" w:rsidRDefault="00662FE7" w:rsidP="00662FE7">
            <w:pPr>
              <w:autoSpaceDE w:val="0"/>
              <w:autoSpaceDN w:val="0"/>
              <w:adjustRightInd w:val="0"/>
              <w:spacing w:before="120" w:after="120"/>
              <w:rPr>
                <w:rFonts w:ascii="Arial" w:hAnsi="Arial" w:cs="Arial"/>
                <w:lang w:val="en-GB"/>
              </w:rPr>
            </w:pPr>
            <w:r w:rsidRPr="00662FE7">
              <w:rPr>
                <w:rFonts w:ascii="Arial" w:hAnsi="Arial" w:cs="Arial"/>
                <w:lang w:val="en-GB"/>
              </w:rPr>
              <w:t>Does the project generate revenues? If yes, please provide a brief description/explanation.</w:t>
            </w:r>
          </w:p>
        </w:tc>
      </w:tr>
      <w:tr w:rsidR="00DD60C5" w:rsidRPr="009D07EE" w14:paraId="66428D8A" w14:textId="77777777" w:rsidTr="001A6203">
        <w:tc>
          <w:tcPr>
            <w:tcW w:w="2188" w:type="dxa"/>
            <w:shd w:val="clear" w:color="auto" w:fill="auto"/>
          </w:tcPr>
          <w:p w14:paraId="074AE1A9" w14:textId="77777777" w:rsidR="00DD60C5" w:rsidRDefault="00DD60C5" w:rsidP="001A6203">
            <w:pPr>
              <w:spacing w:before="120" w:after="120" w:line="276" w:lineRule="auto"/>
              <w:rPr>
                <w:rFonts w:ascii="Arial" w:hAnsi="Arial" w:cs="Arial"/>
                <w:lang w:val="en-GB"/>
              </w:rPr>
            </w:pPr>
            <w:r>
              <w:rPr>
                <w:rFonts w:ascii="Arial" w:hAnsi="Arial" w:cs="Arial"/>
                <w:lang w:val="en-GB"/>
              </w:rPr>
              <w:t>Readiness*</w:t>
            </w:r>
          </w:p>
          <w:p w14:paraId="3BA267F2" w14:textId="7A993986" w:rsidR="00DD60C5" w:rsidRPr="00126666" w:rsidRDefault="00DD60C5"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07A76D8" w14:textId="6C951D70" w:rsidR="00DD60C5" w:rsidRDefault="00DD60C5"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552E24B1" w14:textId="475E81A9" w:rsidR="00DD60C5" w:rsidRPr="00F12B73" w:rsidRDefault="00F12B73" w:rsidP="00F12B73">
            <w:pPr>
              <w:autoSpaceDE w:val="0"/>
              <w:autoSpaceDN w:val="0"/>
              <w:adjustRightInd w:val="0"/>
              <w:spacing w:before="120"/>
              <w:rPr>
                <w:rFonts w:ascii="Calibri" w:hAnsi="Calibri"/>
                <w:i/>
                <w:sz w:val="20"/>
                <w:szCs w:val="20"/>
                <w:lang w:val="en-GB"/>
              </w:rPr>
            </w:pPr>
            <w:r w:rsidRPr="00F12B73">
              <w:rPr>
                <w:rFonts w:ascii="Arial" w:hAnsi="Arial" w:cs="Arial"/>
                <w:lang w:val="en-GB"/>
              </w:rPr>
              <w:t>Is your project ready for implementation? Do the Partners possess the documents necessary for the start of the implementation?</w:t>
            </w:r>
          </w:p>
        </w:tc>
      </w:tr>
    </w:tbl>
    <w:p w14:paraId="4D4314B8" w14:textId="77777777" w:rsidR="00B002E8" w:rsidRPr="001D7889" w:rsidRDefault="00B002E8" w:rsidP="00B002E8">
      <w:pPr>
        <w:spacing w:before="120" w:after="120" w:line="276" w:lineRule="auto"/>
        <w:jc w:val="both"/>
        <w:rPr>
          <w:rFonts w:ascii="Arial" w:hAnsi="Arial" w:cs="Arial"/>
          <w:lang w:val="en-GB"/>
        </w:rPr>
      </w:pPr>
    </w:p>
    <w:p w14:paraId="2ABEB88E" w14:textId="77777777" w:rsidR="003C6304" w:rsidRPr="001D7889" w:rsidRDefault="003C6304" w:rsidP="00456E3F">
      <w:pPr>
        <w:spacing w:before="120" w:after="120" w:line="276" w:lineRule="auto"/>
        <w:jc w:val="both"/>
        <w:rPr>
          <w:rFonts w:ascii="Arial" w:hAnsi="Arial" w:cs="Arial"/>
          <w:lang w:val="en-GB"/>
        </w:rPr>
      </w:pPr>
    </w:p>
    <w:p w14:paraId="1BF40EE3"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86" w:name="_Toc119576842"/>
      <w:bookmarkStart w:id="87" w:name="_Toc135832070"/>
      <w:bookmarkStart w:id="88" w:name="_Toc135832131"/>
      <w:r w:rsidRPr="001D7889">
        <w:rPr>
          <w:rFonts w:ascii="Arial" w:hAnsi="Arial" w:cs="Arial"/>
          <w:kern w:val="0"/>
          <w:sz w:val="24"/>
          <w:szCs w:val="24"/>
          <w:lang w:val="en-GB"/>
        </w:rPr>
        <w:t xml:space="preserve">Section X </w:t>
      </w:r>
      <w:r w:rsidRPr="001D7889">
        <w:rPr>
          <w:rFonts w:ascii="Arial" w:hAnsi="Arial" w:cs="Arial"/>
          <w:i/>
          <w:iCs/>
          <w:kern w:val="0"/>
          <w:sz w:val="24"/>
          <w:szCs w:val="24"/>
          <w:lang w:val="en-GB"/>
        </w:rPr>
        <w:t>Statements</w:t>
      </w:r>
      <w:bookmarkEnd w:id="86"/>
      <w:bookmarkEnd w:id="87"/>
      <w:bookmarkEnd w:id="88"/>
    </w:p>
    <w:p w14:paraId="5D49D347" w14:textId="442F9E2E" w:rsidR="0011337D" w:rsidRPr="0011337D" w:rsidRDefault="0011337D" w:rsidP="0011337D">
      <w:pPr>
        <w:rPr>
          <w:rFonts w:ascii="Arial" w:hAnsi="Arial" w:cs="Arial"/>
          <w:lang w:val="en-GB"/>
        </w:rPr>
      </w:pPr>
      <w:r>
        <w:rPr>
          <w:rFonts w:ascii="Arial" w:hAnsi="Arial" w:cs="Arial"/>
          <w:lang w:val="en-GB"/>
        </w:rPr>
        <w:t>The</w:t>
      </w:r>
      <w:r w:rsidR="00D62E26" w:rsidRPr="001D7889">
        <w:rPr>
          <w:rFonts w:ascii="Arial" w:hAnsi="Arial" w:cs="Arial"/>
          <w:lang w:val="en-GB"/>
        </w:rPr>
        <w:t xml:space="preserve"> Section X </w:t>
      </w:r>
      <w:r w:rsidRPr="0011337D">
        <w:rPr>
          <w:rFonts w:ascii="Arial" w:hAnsi="Arial" w:cs="Arial"/>
          <w:lang w:val="en-GB"/>
        </w:rPr>
        <w:t>is not applicable for the 1st Call for proposals.</w:t>
      </w:r>
    </w:p>
    <w:p w14:paraId="5899D1C4" w14:textId="743B3ACF" w:rsidR="0011337D" w:rsidRDefault="0011337D" w:rsidP="0011337D">
      <w:pPr>
        <w:spacing w:before="120" w:after="120" w:line="276" w:lineRule="auto"/>
        <w:jc w:val="both"/>
        <w:rPr>
          <w:rFonts w:ascii="Arial" w:hAnsi="Arial" w:cs="Arial"/>
          <w:lang w:val="en-GB"/>
        </w:rPr>
      </w:pPr>
    </w:p>
    <w:p w14:paraId="04EECDA3" w14:textId="58538F33" w:rsidR="00C466C2" w:rsidRDefault="00C466C2">
      <w:pPr>
        <w:rPr>
          <w:rFonts w:ascii="Arial" w:hAnsi="Arial" w:cs="Arial"/>
          <w:lang w:val="en-GB"/>
        </w:rPr>
      </w:pPr>
      <w:r>
        <w:rPr>
          <w:rFonts w:ascii="Arial" w:hAnsi="Arial" w:cs="Arial"/>
          <w:lang w:val="en-GB"/>
        </w:rPr>
        <w:br w:type="page"/>
      </w:r>
    </w:p>
    <w:p w14:paraId="44123306" w14:textId="5A829AC9"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bookmarkStart w:id="89" w:name="_Toc108075728"/>
      <w:bookmarkEnd w:id="89"/>
      <w:r w:rsidRPr="001D7889">
        <w:rPr>
          <w:rFonts w:ascii="Arial" w:hAnsi="Arial" w:cs="Arial"/>
          <w:kern w:val="0"/>
          <w:sz w:val="24"/>
          <w:szCs w:val="24"/>
          <w:lang w:val="en-GB"/>
        </w:rPr>
        <w:lastRenderedPageBreak/>
        <w:t xml:space="preserve"> </w:t>
      </w:r>
      <w:bookmarkStart w:id="90" w:name="_Toc119576843"/>
      <w:bookmarkStart w:id="91" w:name="_Toc135832071"/>
      <w:bookmarkStart w:id="92" w:name="_Toc135832132"/>
      <w:r w:rsidRPr="001D7889">
        <w:rPr>
          <w:rFonts w:ascii="Arial" w:hAnsi="Arial" w:cs="Arial"/>
          <w:kern w:val="0"/>
          <w:sz w:val="24"/>
          <w:szCs w:val="24"/>
          <w:lang w:val="en-GB"/>
        </w:rPr>
        <w:t xml:space="preserve">Section XI </w:t>
      </w:r>
      <w:r w:rsidRPr="001D7889">
        <w:rPr>
          <w:rFonts w:ascii="Arial" w:hAnsi="Arial" w:cs="Arial"/>
          <w:i/>
          <w:iCs/>
          <w:kern w:val="0"/>
          <w:sz w:val="24"/>
          <w:szCs w:val="24"/>
          <w:lang w:val="en-GB"/>
        </w:rPr>
        <w:t>Appendices</w:t>
      </w:r>
      <w:bookmarkEnd w:id="90"/>
      <w:bookmarkEnd w:id="91"/>
      <w:bookmarkEnd w:id="92"/>
    </w:p>
    <w:p w14:paraId="093C3677" w14:textId="269EAA18" w:rsidR="00585A75" w:rsidRDefault="00D62E26" w:rsidP="00456E3F">
      <w:pPr>
        <w:spacing w:before="120" w:after="120" w:line="276" w:lineRule="auto"/>
        <w:jc w:val="both"/>
        <w:rPr>
          <w:rFonts w:ascii="Arial" w:hAnsi="Arial" w:cs="Arial"/>
          <w:lang w:val="en-GB"/>
        </w:rPr>
      </w:pPr>
      <w:r w:rsidRPr="001D7889">
        <w:rPr>
          <w:rFonts w:ascii="Arial" w:hAnsi="Arial" w:cs="Arial"/>
          <w:lang w:val="en-GB"/>
        </w:rPr>
        <w:tab/>
        <w:t xml:space="preserve">If you select Section XI for editing, a screen will be displayed with </w:t>
      </w:r>
      <w:r w:rsidR="00374EE8">
        <w:rPr>
          <w:rFonts w:ascii="Arial" w:hAnsi="Arial" w:cs="Arial"/>
          <w:lang w:val="en-GB"/>
        </w:rPr>
        <w:t>appendices</w:t>
      </w:r>
      <w:r w:rsidR="00374EE8" w:rsidRPr="001D7889">
        <w:rPr>
          <w:rFonts w:ascii="Arial" w:hAnsi="Arial" w:cs="Arial"/>
          <w:lang w:val="en-GB"/>
        </w:rPr>
        <w:t xml:space="preserve"> </w:t>
      </w:r>
      <w:r w:rsidRPr="001D7889">
        <w:rPr>
          <w:rFonts w:ascii="Arial" w:hAnsi="Arial" w:cs="Arial"/>
          <w:lang w:val="en-GB"/>
        </w:rPr>
        <w:t xml:space="preserve">included in the application form attached to the call for which your </w:t>
      </w:r>
      <w:r w:rsidR="000638B4">
        <w:rPr>
          <w:rFonts w:ascii="Arial" w:hAnsi="Arial" w:cs="Arial"/>
          <w:lang w:val="en-GB"/>
        </w:rPr>
        <w:t>application form</w:t>
      </w:r>
      <w:r w:rsidRPr="001D7889">
        <w:rPr>
          <w:rFonts w:ascii="Arial" w:hAnsi="Arial" w:cs="Arial"/>
          <w:lang w:val="en-GB"/>
        </w:rPr>
        <w:t xml:space="preserve"> has been created. </w:t>
      </w:r>
    </w:p>
    <w:p w14:paraId="3B626AA2" w14:textId="7B2EDA21" w:rsidR="00232214" w:rsidRPr="001D7889" w:rsidRDefault="00232214" w:rsidP="00456E3F">
      <w:pPr>
        <w:spacing w:before="120" w:after="120" w:line="276" w:lineRule="auto"/>
        <w:jc w:val="both"/>
        <w:rPr>
          <w:rFonts w:ascii="Arial" w:hAnsi="Arial" w:cs="Arial"/>
          <w:lang w:val="en-GB"/>
        </w:rPr>
      </w:pPr>
      <w:r>
        <w:rPr>
          <w:noProof/>
        </w:rPr>
        <w:drawing>
          <wp:inline distT="0" distB="0" distL="0" distR="0" wp14:anchorId="4F731787" wp14:editId="06F1C804">
            <wp:extent cx="6877879" cy="3149981"/>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904606" cy="3162221"/>
                    </a:xfrm>
                    <a:prstGeom prst="rect">
                      <a:avLst/>
                    </a:prstGeom>
                  </pic:spPr>
                </pic:pic>
              </a:graphicData>
            </a:graphic>
          </wp:inline>
        </w:drawing>
      </w:r>
    </w:p>
    <w:p w14:paraId="66021911" w14:textId="77777777" w:rsidR="00A27A1C"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798896F6" w14:textId="61193870" w:rsidR="005806BB" w:rsidRPr="007B376F" w:rsidRDefault="00D62E26" w:rsidP="00D97764">
      <w:pPr>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An attachment marked in the system as optional may be obligatory for certain types of entities, projects, tasks, project settlements etc. So it may not apply to all applicants or projects, but it may apply to your project. You should therefore very carefully analyse the list of appendices to the </w:t>
      </w:r>
      <w:r w:rsidR="004D4173" w:rsidRPr="007B376F">
        <w:rPr>
          <w:rFonts w:ascii="Arial" w:hAnsi="Arial" w:cs="Arial"/>
          <w:b/>
          <w:bCs/>
          <w:color w:val="FF0000"/>
          <w:lang w:val="en-GB"/>
        </w:rPr>
        <w:t>A</w:t>
      </w:r>
      <w:r w:rsidRPr="007B376F">
        <w:rPr>
          <w:rFonts w:ascii="Arial" w:hAnsi="Arial" w:cs="Arial"/>
          <w:b/>
          <w:bCs/>
          <w:color w:val="FF0000"/>
          <w:lang w:val="en-GB"/>
        </w:rPr>
        <w:t>pplication form published with the call notice.</w:t>
      </w:r>
    </w:p>
    <w:p w14:paraId="0C441F39" w14:textId="2E40B68B" w:rsidR="004569A5" w:rsidRPr="007B376F" w:rsidRDefault="004569A5" w:rsidP="004569A5">
      <w:pPr>
        <w:pStyle w:val="Akapitzlist"/>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The maximum size of the </w:t>
      </w:r>
      <w:r w:rsidR="00FA79B3" w:rsidRPr="007B376F">
        <w:rPr>
          <w:rFonts w:ascii="Arial" w:hAnsi="Arial" w:cs="Arial"/>
          <w:b/>
          <w:bCs/>
          <w:color w:val="FF0000"/>
          <w:lang w:val="en-GB"/>
        </w:rPr>
        <w:t>attachment</w:t>
      </w:r>
      <w:r w:rsidRPr="007B376F">
        <w:rPr>
          <w:rFonts w:ascii="Arial" w:hAnsi="Arial" w:cs="Arial"/>
          <w:b/>
          <w:bCs/>
          <w:color w:val="FF0000"/>
          <w:lang w:val="en-GB"/>
        </w:rPr>
        <w:t xml:space="preserve"> </w:t>
      </w:r>
      <w:r w:rsidR="00FA79B3" w:rsidRPr="007B376F">
        <w:rPr>
          <w:rFonts w:ascii="Arial" w:hAnsi="Arial" w:cs="Arial"/>
          <w:b/>
          <w:bCs/>
          <w:color w:val="FF0000"/>
          <w:lang w:val="en-GB"/>
        </w:rPr>
        <w:t xml:space="preserve">is </w:t>
      </w:r>
      <w:r w:rsidR="00FA79B3" w:rsidRPr="007B376F">
        <w:rPr>
          <w:rFonts w:ascii="Arial" w:hAnsi="Arial" w:cs="Arial"/>
          <w:b/>
          <w:bCs/>
          <w:i/>
          <w:iCs/>
          <w:color w:val="FF0000"/>
          <w:u w:val="single"/>
          <w:lang w:val="en-GB"/>
        </w:rPr>
        <w:t>25 MB</w:t>
      </w:r>
    </w:p>
    <w:p w14:paraId="0D63604F" w14:textId="5D3F38D9"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add an appendix, click </w:t>
      </w:r>
      <w:r w:rsidRPr="001D7889">
        <w:rPr>
          <w:rFonts w:ascii="Arial" w:hAnsi="Arial" w:cs="Arial"/>
          <w:b/>
          <w:bCs/>
          <w:i/>
          <w:iCs/>
          <w:lang w:val="en-GB"/>
        </w:rPr>
        <w:t xml:space="preserve">Add an </w:t>
      </w:r>
      <w:r w:rsidR="00AB7124">
        <w:rPr>
          <w:rFonts w:ascii="Arial" w:hAnsi="Arial" w:cs="Arial"/>
          <w:b/>
          <w:bCs/>
          <w:i/>
          <w:iCs/>
          <w:lang w:val="en-GB"/>
        </w:rPr>
        <w:t>attach</w:t>
      </w:r>
      <w:r w:rsidR="00C129D6">
        <w:rPr>
          <w:rFonts w:ascii="Arial" w:hAnsi="Arial" w:cs="Arial"/>
          <w:b/>
          <w:bCs/>
          <w:i/>
          <w:iCs/>
          <w:lang w:val="en-GB"/>
        </w:rPr>
        <w:t>m</w:t>
      </w:r>
      <w:r w:rsidR="00AB7124">
        <w:rPr>
          <w:rFonts w:ascii="Arial" w:hAnsi="Arial" w:cs="Arial"/>
          <w:b/>
          <w:bCs/>
          <w:i/>
          <w:iCs/>
          <w:lang w:val="en-GB"/>
        </w:rPr>
        <w:t>ent</w:t>
      </w:r>
      <w:r w:rsidR="00AB7124" w:rsidRPr="001D7889">
        <w:rPr>
          <w:rFonts w:ascii="Arial" w:hAnsi="Arial" w:cs="Arial"/>
          <w:b/>
          <w:bCs/>
          <w:i/>
          <w:iCs/>
          <w:lang w:val="en-GB"/>
        </w:rPr>
        <w:t xml:space="preserve"> </w:t>
      </w:r>
      <w:r w:rsidRPr="001D7889">
        <w:rPr>
          <w:rFonts w:ascii="Arial" w:hAnsi="Arial" w:cs="Arial"/>
          <w:lang w:val="en-GB"/>
        </w:rPr>
        <w:t>below the name of a relevant appendix. A standard File Explorer window will be displayed for you to select the appropriate document.</w:t>
      </w:r>
    </w:p>
    <w:p w14:paraId="1B5F8F7E" w14:textId="77777777" w:rsidR="00E9104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The selected appendix is visible in the field below the appendix name in the form of a file name.</w:t>
      </w:r>
    </w:p>
    <w:p w14:paraId="630B1C9E" w14:textId="5830DFC8" w:rsidR="00B30678"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change the attached appendix, click </w:t>
      </w:r>
      <w:r w:rsidRPr="001D7889">
        <w:rPr>
          <w:rFonts w:ascii="Arial" w:hAnsi="Arial" w:cs="Arial"/>
          <w:b/>
          <w:bCs/>
          <w:lang w:val="en-GB"/>
        </w:rPr>
        <w:t xml:space="preserve">Add an </w:t>
      </w:r>
      <w:r w:rsidR="00C129D6">
        <w:rPr>
          <w:rFonts w:ascii="Arial" w:hAnsi="Arial" w:cs="Arial"/>
          <w:b/>
          <w:bCs/>
          <w:i/>
          <w:iCs/>
          <w:lang w:val="en-GB"/>
        </w:rPr>
        <w:t>attachment</w:t>
      </w:r>
      <w:r w:rsidR="00C129D6" w:rsidRPr="001D7889">
        <w:rPr>
          <w:rFonts w:ascii="Arial" w:hAnsi="Arial" w:cs="Arial"/>
          <w:b/>
          <w:bCs/>
          <w:i/>
          <w:iCs/>
          <w:lang w:val="en-GB"/>
        </w:rPr>
        <w:t xml:space="preserve"> </w:t>
      </w:r>
      <w:r w:rsidRPr="001D7889">
        <w:rPr>
          <w:rFonts w:ascii="Arial" w:hAnsi="Arial" w:cs="Arial"/>
          <w:lang w:val="en-GB"/>
        </w:rPr>
        <w:t>again and select a new file. The selected file will replace the previous one.</w:t>
      </w:r>
    </w:p>
    <w:p w14:paraId="2ADFCC04" w14:textId="541B0CFB" w:rsidR="0072538D" w:rsidRDefault="00D46E84" w:rsidP="00583D46">
      <w:pPr>
        <w:tabs>
          <w:tab w:val="left" w:pos="3584"/>
        </w:tabs>
        <w:jc w:val="both"/>
        <w:rPr>
          <w:rFonts w:ascii="Arial" w:hAnsi="Arial" w:cs="Arial"/>
          <w:lang w:val="en-GB"/>
        </w:rPr>
      </w:pPr>
      <w:r w:rsidRPr="00D46E84">
        <w:rPr>
          <w:rFonts w:ascii="Arial" w:hAnsi="Arial" w:cs="Arial"/>
          <w:lang w:val="en-GB"/>
        </w:rPr>
        <w:t>Each Application form should be provided with the following supporting documents (detailed description of the documents required you can find in p. 6.</w:t>
      </w:r>
      <w:r w:rsidR="005240CD">
        <w:rPr>
          <w:rFonts w:ascii="Arial" w:hAnsi="Arial" w:cs="Arial"/>
          <w:lang w:val="en-GB"/>
        </w:rPr>
        <w:t xml:space="preserve">1.3 </w:t>
      </w:r>
      <w:r w:rsidRPr="00D46E84">
        <w:rPr>
          <w:rFonts w:ascii="Arial" w:hAnsi="Arial" w:cs="Arial"/>
          <w:lang w:val="en-GB"/>
        </w:rPr>
        <w:t>of the Programme Manual):</w:t>
      </w:r>
    </w:p>
    <w:p w14:paraId="32F91DE5" w14:textId="77777777" w:rsidR="00583D46" w:rsidRDefault="00583D46" w:rsidP="00583D46">
      <w:pPr>
        <w:tabs>
          <w:tab w:val="left" w:pos="3584"/>
        </w:tabs>
        <w:jc w:val="both"/>
        <w:rPr>
          <w:rFonts w:ascii="Arial" w:hAnsi="Arial" w:cs="Arial"/>
          <w:lang w:val="en-GB"/>
        </w:rPr>
      </w:pPr>
    </w:p>
    <w:p w14:paraId="44F63B54" w14:textId="2CCDE35C"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2D5CCA">
        <w:rPr>
          <w:rFonts w:ascii="Arial" w:hAnsi="Arial" w:cs="Arial"/>
          <w:b/>
          <w:bCs/>
          <w:lang w:val="en-GB"/>
        </w:rPr>
        <w:t>Annex A1.</w:t>
      </w:r>
      <w:r w:rsidRPr="002D5CCA">
        <w:rPr>
          <w:rFonts w:ascii="Arial" w:hAnsi="Arial" w:cs="Arial"/>
          <w:lang w:val="en-GB"/>
        </w:rPr>
        <w:t xml:space="preserve"> </w:t>
      </w:r>
      <w:r w:rsidR="008B36F3">
        <w:rPr>
          <w:rFonts w:ascii="Arial" w:hAnsi="Arial" w:cs="Arial"/>
          <w:lang w:val="en-GB"/>
        </w:rPr>
        <w:t>C</w:t>
      </w:r>
      <w:r w:rsidRPr="002D5CCA">
        <w:rPr>
          <w:rFonts w:ascii="Arial" w:hAnsi="Arial" w:cs="Arial"/>
          <w:lang w:val="en-GB"/>
        </w:rPr>
        <w:t>ommunication plan</w:t>
      </w:r>
      <w:r w:rsidR="00F94E9C" w:rsidRPr="002D5CCA">
        <w:rPr>
          <w:rFonts w:ascii="Arial" w:hAnsi="Arial" w:cs="Arial"/>
          <w:lang w:val="en-GB"/>
        </w:rPr>
        <w:t xml:space="preserve"> </w:t>
      </w:r>
      <w:r w:rsidR="002D5CCA" w:rsidRPr="002D5CCA">
        <w:rPr>
          <w:rFonts w:ascii="Arial" w:hAnsi="Arial" w:cs="Arial"/>
          <w:lang w:val="en-GB"/>
        </w:rPr>
        <w:t>–</w:t>
      </w:r>
      <w:r w:rsidR="00F94E9C" w:rsidRPr="002D5CCA">
        <w:rPr>
          <w:rFonts w:ascii="Arial" w:hAnsi="Arial" w:cs="Arial"/>
          <w:lang w:val="en-GB"/>
        </w:rPr>
        <w:t xml:space="preserve"> </w:t>
      </w:r>
      <w:r w:rsidR="002D5CCA" w:rsidRPr="002D5CCA">
        <w:rPr>
          <w:rFonts w:ascii="Arial" w:hAnsi="Arial" w:cs="Arial"/>
          <w:b/>
          <w:bCs/>
          <w:lang w:val="en-GB"/>
        </w:rPr>
        <w:t>obligatory</w:t>
      </w:r>
    </w:p>
    <w:p w14:paraId="354ED384" w14:textId="359E18EB"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2D5CCA">
        <w:rPr>
          <w:rFonts w:ascii="Arial" w:hAnsi="Arial" w:cs="Arial"/>
          <w:b/>
          <w:bCs/>
          <w:lang w:val="en-GB"/>
        </w:rPr>
        <w:t>Annex A2.</w:t>
      </w:r>
      <w:r w:rsidRPr="002D5CCA">
        <w:rPr>
          <w:rFonts w:ascii="Arial" w:hAnsi="Arial" w:cs="Arial"/>
          <w:lang w:val="en-GB"/>
        </w:rPr>
        <w:t xml:space="preserve"> Lead Partner’s declaration </w:t>
      </w:r>
      <w:r w:rsidR="002D5CCA">
        <w:rPr>
          <w:rFonts w:ascii="Arial" w:hAnsi="Arial" w:cs="Arial"/>
          <w:lang w:val="en-GB"/>
        </w:rPr>
        <w:t xml:space="preserve">– </w:t>
      </w:r>
      <w:r w:rsidR="002D5CCA" w:rsidRPr="002D5CCA">
        <w:rPr>
          <w:rFonts w:ascii="Arial" w:hAnsi="Arial" w:cs="Arial"/>
          <w:b/>
          <w:bCs/>
          <w:lang w:val="en-GB"/>
        </w:rPr>
        <w:t>obligatory</w:t>
      </w:r>
    </w:p>
    <w:p w14:paraId="2C154C2A" w14:textId="0969BAF9"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2D5CCA">
        <w:rPr>
          <w:rFonts w:ascii="Arial" w:hAnsi="Arial" w:cs="Arial"/>
          <w:b/>
          <w:bCs/>
          <w:lang w:val="en-GB"/>
        </w:rPr>
        <w:t>Annex A3.</w:t>
      </w:r>
      <w:r w:rsidRPr="002D5CCA">
        <w:rPr>
          <w:rFonts w:ascii="Arial" w:hAnsi="Arial" w:cs="Arial"/>
          <w:lang w:val="en-GB"/>
        </w:rPr>
        <w:t xml:space="preserve"> Partnership statement of Project Partners</w:t>
      </w:r>
      <w:r w:rsidR="002D5CCA">
        <w:rPr>
          <w:rFonts w:ascii="Arial" w:hAnsi="Arial" w:cs="Arial"/>
          <w:lang w:val="en-GB"/>
        </w:rPr>
        <w:t xml:space="preserve"> – </w:t>
      </w:r>
      <w:r w:rsidR="002D5CCA" w:rsidRPr="002D5CCA">
        <w:rPr>
          <w:rFonts w:ascii="Arial" w:hAnsi="Arial" w:cs="Arial"/>
          <w:b/>
          <w:bCs/>
          <w:lang w:val="en-GB"/>
        </w:rPr>
        <w:t>obligatory</w:t>
      </w:r>
    </w:p>
    <w:p w14:paraId="4817BF99" w14:textId="2634682C"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A75553">
        <w:rPr>
          <w:rFonts w:ascii="Arial" w:hAnsi="Arial" w:cs="Arial"/>
          <w:b/>
          <w:bCs/>
          <w:lang w:val="en-GB"/>
        </w:rPr>
        <w:t>Annex A4.</w:t>
      </w:r>
      <w:r w:rsidRPr="002D5CCA">
        <w:rPr>
          <w:rFonts w:ascii="Arial" w:hAnsi="Arial" w:cs="Arial"/>
          <w:lang w:val="en-GB"/>
        </w:rPr>
        <w:t xml:space="preserve"> Statutes or other relevant documents – </w:t>
      </w:r>
      <w:r w:rsidR="00F31C26" w:rsidRPr="00F31C26">
        <w:rPr>
          <w:rFonts w:ascii="Arial" w:hAnsi="Arial" w:cs="Arial"/>
          <w:b/>
          <w:bCs/>
          <w:lang w:val="en-GB"/>
        </w:rPr>
        <w:t>applicable only for non-public institutions</w:t>
      </w:r>
    </w:p>
    <w:p w14:paraId="521E3057" w14:textId="559F02C2" w:rsidR="0072538D" w:rsidRPr="007C4178" w:rsidRDefault="0072538D" w:rsidP="007C4178">
      <w:pPr>
        <w:pStyle w:val="Akapitzlist"/>
        <w:numPr>
          <w:ilvl w:val="0"/>
          <w:numId w:val="39"/>
        </w:numPr>
        <w:spacing w:before="60" w:after="60" w:line="276" w:lineRule="auto"/>
        <w:ind w:right="75"/>
        <w:contextualSpacing w:val="0"/>
        <w:jc w:val="both"/>
        <w:rPr>
          <w:rFonts w:ascii="Arial" w:hAnsi="Arial" w:cs="Arial"/>
          <w:lang w:val="en-GB"/>
        </w:rPr>
      </w:pPr>
      <w:r w:rsidRPr="00A75553">
        <w:rPr>
          <w:rFonts w:ascii="Arial" w:hAnsi="Arial" w:cs="Arial"/>
          <w:b/>
          <w:bCs/>
          <w:lang w:val="en-GB"/>
        </w:rPr>
        <w:t>Annex A5.</w:t>
      </w:r>
      <w:r w:rsidRPr="002D5CCA">
        <w:rPr>
          <w:rFonts w:ascii="Arial" w:hAnsi="Arial" w:cs="Arial"/>
          <w:lang w:val="en-GB"/>
        </w:rPr>
        <w:t xml:space="preserve"> Copies of the profit and loss account and the balance sheets</w:t>
      </w:r>
      <w:r w:rsidR="00A75553">
        <w:rPr>
          <w:rFonts w:ascii="Arial" w:hAnsi="Arial" w:cs="Arial"/>
          <w:lang w:val="en-GB"/>
        </w:rPr>
        <w:t xml:space="preserve"> – </w:t>
      </w:r>
      <w:r w:rsidR="007C4178" w:rsidRPr="00F31C26">
        <w:rPr>
          <w:rFonts w:ascii="Arial" w:hAnsi="Arial" w:cs="Arial"/>
          <w:b/>
          <w:bCs/>
          <w:lang w:val="en-GB"/>
        </w:rPr>
        <w:t>applicable only for non-public institutions</w:t>
      </w:r>
    </w:p>
    <w:p w14:paraId="6B3158B0" w14:textId="20FC4917"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D02441">
        <w:rPr>
          <w:rFonts w:ascii="Arial" w:hAnsi="Arial" w:cs="Arial"/>
          <w:b/>
          <w:bCs/>
          <w:lang w:val="en-GB"/>
        </w:rPr>
        <w:t>Annex A6.</w:t>
      </w:r>
      <w:r w:rsidRPr="002D5CCA">
        <w:rPr>
          <w:rFonts w:ascii="Arial" w:hAnsi="Arial" w:cs="Arial"/>
          <w:lang w:val="en-GB"/>
        </w:rPr>
        <w:t xml:space="preserve"> Authorisation from the Lead Partner/Project Partner that the person has the right to sign the declarations and statements to be annexed to the Application form</w:t>
      </w:r>
      <w:r w:rsidR="00D02441">
        <w:rPr>
          <w:rFonts w:ascii="Arial" w:hAnsi="Arial" w:cs="Arial"/>
          <w:lang w:val="en-GB"/>
        </w:rPr>
        <w:t xml:space="preserve"> – </w:t>
      </w:r>
      <w:r w:rsidR="00D02441" w:rsidRPr="00D02441">
        <w:rPr>
          <w:rFonts w:ascii="Arial" w:hAnsi="Arial" w:cs="Arial"/>
          <w:b/>
          <w:bCs/>
          <w:lang w:val="en-GB"/>
        </w:rPr>
        <w:t>if applicable</w:t>
      </w:r>
    </w:p>
    <w:p w14:paraId="5F244508" w14:textId="61CEBD58"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D02441">
        <w:rPr>
          <w:rFonts w:ascii="Arial" w:hAnsi="Arial" w:cs="Arial"/>
          <w:b/>
          <w:bCs/>
          <w:lang w:val="en-GB"/>
        </w:rPr>
        <w:t>Annex A7.</w:t>
      </w:r>
      <w:r w:rsidRPr="002D5CCA">
        <w:rPr>
          <w:rFonts w:ascii="Arial" w:hAnsi="Arial" w:cs="Arial"/>
          <w:lang w:val="en-GB"/>
        </w:rPr>
        <w:t xml:space="preserve"> The Lead Partner’s declaration on ensuring the funds necessary for project implementation</w:t>
      </w:r>
      <w:r w:rsidR="00D02441">
        <w:rPr>
          <w:rFonts w:ascii="Arial" w:hAnsi="Arial" w:cs="Arial"/>
          <w:lang w:val="en-GB"/>
        </w:rPr>
        <w:t xml:space="preserve"> – </w:t>
      </w:r>
      <w:r w:rsidR="00D02441" w:rsidRPr="002D5CCA">
        <w:rPr>
          <w:rFonts w:ascii="Arial" w:hAnsi="Arial" w:cs="Arial"/>
          <w:b/>
          <w:bCs/>
          <w:lang w:val="en-GB"/>
        </w:rPr>
        <w:t>obligatory</w:t>
      </w:r>
      <w:r w:rsidR="00D02441">
        <w:rPr>
          <w:rFonts w:ascii="Arial" w:hAnsi="Arial" w:cs="Arial"/>
          <w:lang w:val="en-GB"/>
        </w:rPr>
        <w:t xml:space="preserve"> </w:t>
      </w:r>
    </w:p>
    <w:p w14:paraId="0D792FBB" w14:textId="3C955B08"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2C2278">
        <w:rPr>
          <w:rFonts w:ascii="Arial" w:hAnsi="Arial" w:cs="Arial"/>
          <w:b/>
          <w:bCs/>
          <w:lang w:val="en-GB"/>
        </w:rPr>
        <w:t>Annex A8.</w:t>
      </w:r>
      <w:r w:rsidRPr="002D5CCA">
        <w:rPr>
          <w:rFonts w:ascii="Arial" w:hAnsi="Arial" w:cs="Arial"/>
          <w:lang w:val="en-GB"/>
        </w:rPr>
        <w:t xml:space="preserve"> Register document applicable for the Lead Partner/Project Partners – </w:t>
      </w:r>
      <w:r w:rsidR="002C2278" w:rsidRPr="002D5CCA">
        <w:rPr>
          <w:rFonts w:ascii="Arial" w:hAnsi="Arial" w:cs="Arial"/>
          <w:b/>
          <w:bCs/>
          <w:lang w:val="en-GB"/>
        </w:rPr>
        <w:t>obligatory</w:t>
      </w:r>
    </w:p>
    <w:p w14:paraId="3D7E77FD" w14:textId="0852FCEE" w:rsidR="008B36F3" w:rsidRPr="00AB7EFA" w:rsidRDefault="0072538D" w:rsidP="00E93CC5">
      <w:pPr>
        <w:pStyle w:val="Akapitzlist"/>
        <w:numPr>
          <w:ilvl w:val="0"/>
          <w:numId w:val="39"/>
        </w:numPr>
        <w:spacing w:before="60" w:after="60" w:line="276" w:lineRule="auto"/>
        <w:ind w:right="75"/>
        <w:contextualSpacing w:val="0"/>
        <w:jc w:val="both"/>
        <w:rPr>
          <w:rFonts w:ascii="Arial" w:hAnsi="Arial" w:cs="Arial"/>
          <w:lang w:val="en-GB"/>
        </w:rPr>
      </w:pPr>
      <w:r w:rsidRPr="008B36F3">
        <w:rPr>
          <w:rFonts w:ascii="Arial" w:hAnsi="Arial" w:cs="Arial"/>
          <w:b/>
          <w:bCs/>
          <w:lang w:val="en-GB"/>
        </w:rPr>
        <w:t>Annex A9.</w:t>
      </w:r>
      <w:r w:rsidRPr="008B36F3">
        <w:rPr>
          <w:rFonts w:ascii="Arial" w:hAnsi="Arial" w:cs="Arial"/>
          <w:lang w:val="en-GB"/>
        </w:rPr>
        <w:t xml:space="preserve"> </w:t>
      </w:r>
      <w:r w:rsidR="008B36F3" w:rsidRPr="002D5CCA">
        <w:rPr>
          <w:rFonts w:ascii="Arial" w:hAnsi="Arial" w:cs="Arial"/>
          <w:lang w:val="en-GB"/>
        </w:rPr>
        <w:t>Declaration of the Lead Partner/Project Partner of Compliance with the Charter of Fundamental Rights</w:t>
      </w:r>
      <w:r w:rsidR="008B36F3">
        <w:rPr>
          <w:rFonts w:ascii="Arial" w:hAnsi="Arial" w:cs="Arial"/>
          <w:lang w:val="en-GB"/>
        </w:rPr>
        <w:t xml:space="preserve"> – </w:t>
      </w:r>
      <w:r w:rsidR="008B36F3" w:rsidRPr="002D5CCA">
        <w:rPr>
          <w:rFonts w:ascii="Arial" w:hAnsi="Arial" w:cs="Arial"/>
          <w:b/>
          <w:bCs/>
          <w:lang w:val="en-GB"/>
        </w:rPr>
        <w:t>obligatory</w:t>
      </w:r>
    </w:p>
    <w:p w14:paraId="48C03912" w14:textId="5558F70F" w:rsidR="0072538D" w:rsidRPr="008B36F3" w:rsidRDefault="00B6342E" w:rsidP="00E93CC5">
      <w:pPr>
        <w:pStyle w:val="Akapitzlist"/>
        <w:numPr>
          <w:ilvl w:val="0"/>
          <w:numId w:val="39"/>
        </w:numPr>
        <w:spacing w:before="60" w:after="60" w:line="276" w:lineRule="auto"/>
        <w:ind w:right="75"/>
        <w:contextualSpacing w:val="0"/>
        <w:jc w:val="both"/>
        <w:rPr>
          <w:rFonts w:ascii="Arial" w:hAnsi="Arial" w:cs="Arial"/>
          <w:lang w:val="en-GB"/>
        </w:rPr>
      </w:pPr>
      <w:r w:rsidRPr="008B36F3">
        <w:rPr>
          <w:rFonts w:ascii="Arial" w:hAnsi="Arial" w:cs="Arial"/>
          <w:lang w:val="en-GB"/>
        </w:rPr>
        <w:t xml:space="preserve"> </w:t>
      </w:r>
      <w:r w:rsidR="0072538D" w:rsidRPr="008B36F3">
        <w:rPr>
          <w:rFonts w:ascii="Arial" w:hAnsi="Arial" w:cs="Arial"/>
          <w:b/>
          <w:bCs/>
          <w:lang w:val="en-GB"/>
        </w:rPr>
        <w:t>Annex A1</w:t>
      </w:r>
      <w:r w:rsidR="00AB7EFA" w:rsidRPr="008B36F3">
        <w:rPr>
          <w:rFonts w:ascii="Arial" w:hAnsi="Arial" w:cs="Arial"/>
          <w:b/>
          <w:bCs/>
          <w:lang w:val="en-GB"/>
        </w:rPr>
        <w:t>0</w:t>
      </w:r>
      <w:r w:rsidR="0072538D" w:rsidRPr="008B36F3">
        <w:rPr>
          <w:rFonts w:ascii="Arial" w:hAnsi="Arial" w:cs="Arial"/>
          <w:b/>
          <w:bCs/>
          <w:lang w:val="en-GB"/>
        </w:rPr>
        <w:t>.</w:t>
      </w:r>
      <w:r w:rsidR="0072538D" w:rsidRPr="008B36F3">
        <w:rPr>
          <w:rFonts w:ascii="Arial" w:hAnsi="Arial" w:cs="Arial"/>
          <w:lang w:val="en-GB"/>
        </w:rPr>
        <w:t xml:space="preserve"> A self-declaration on the building permission </w:t>
      </w:r>
      <w:r w:rsidR="00ED4961" w:rsidRPr="008B36F3">
        <w:rPr>
          <w:rFonts w:ascii="Arial" w:hAnsi="Arial" w:cs="Arial"/>
          <w:lang w:val="en-GB"/>
        </w:rPr>
        <w:t xml:space="preserve">– </w:t>
      </w:r>
      <w:r w:rsidR="00EB0481" w:rsidRPr="008B36F3">
        <w:rPr>
          <w:rFonts w:ascii="Arial" w:hAnsi="Arial" w:cs="Arial"/>
          <w:b/>
          <w:bCs/>
          <w:lang w:val="en-GB"/>
        </w:rPr>
        <w:t>applicable only for infrastructural projects</w:t>
      </w:r>
    </w:p>
    <w:p w14:paraId="115A3910" w14:textId="26A47663" w:rsidR="0072538D" w:rsidRPr="002D5CCA" w:rsidRDefault="00EB0481" w:rsidP="0072538D">
      <w:pPr>
        <w:pStyle w:val="Akapitzlist"/>
        <w:numPr>
          <w:ilvl w:val="0"/>
          <w:numId w:val="39"/>
        </w:numPr>
        <w:spacing w:before="60" w:after="60" w:line="276" w:lineRule="auto"/>
        <w:ind w:right="75"/>
        <w:contextualSpacing w:val="0"/>
        <w:jc w:val="both"/>
        <w:rPr>
          <w:rFonts w:ascii="Arial" w:hAnsi="Arial" w:cs="Arial"/>
          <w:lang w:val="en-GB"/>
        </w:rPr>
      </w:pPr>
      <w:r>
        <w:rPr>
          <w:rFonts w:ascii="Arial" w:hAnsi="Arial" w:cs="Arial"/>
          <w:lang w:val="en-GB"/>
        </w:rPr>
        <w:t xml:space="preserve"> </w:t>
      </w:r>
      <w:r w:rsidR="0072538D" w:rsidRPr="00EB0481">
        <w:rPr>
          <w:rFonts w:ascii="Arial" w:hAnsi="Arial" w:cs="Arial"/>
          <w:b/>
          <w:bCs/>
          <w:lang w:val="en-GB"/>
        </w:rPr>
        <w:t>Annex A1</w:t>
      </w:r>
      <w:r w:rsidR="00AB7EFA">
        <w:rPr>
          <w:rFonts w:ascii="Arial" w:hAnsi="Arial" w:cs="Arial"/>
          <w:b/>
          <w:bCs/>
          <w:lang w:val="en-GB"/>
        </w:rPr>
        <w:t>1</w:t>
      </w:r>
      <w:r w:rsidR="0072538D" w:rsidRPr="00EB0481">
        <w:rPr>
          <w:rFonts w:ascii="Arial" w:hAnsi="Arial" w:cs="Arial"/>
          <w:b/>
          <w:bCs/>
          <w:lang w:val="en-GB"/>
        </w:rPr>
        <w:t>.</w:t>
      </w:r>
      <w:r w:rsidR="0072538D" w:rsidRPr="002D5CCA">
        <w:rPr>
          <w:rFonts w:ascii="Arial" w:hAnsi="Arial" w:cs="Arial"/>
          <w:lang w:val="en-GB"/>
        </w:rPr>
        <w:t xml:space="preserve"> Declaration of the Lead Partner/Project Partner on the right for the land/real estate disposal for the construction/supplies purposes</w:t>
      </w:r>
      <w:r>
        <w:rPr>
          <w:rFonts w:ascii="Arial" w:hAnsi="Arial" w:cs="Arial"/>
          <w:lang w:val="en-GB"/>
        </w:rPr>
        <w:t xml:space="preserve"> </w:t>
      </w:r>
      <w:r w:rsidR="007E7256">
        <w:rPr>
          <w:rFonts w:ascii="Arial" w:hAnsi="Arial" w:cs="Arial"/>
          <w:lang w:val="en-GB"/>
        </w:rPr>
        <w:t xml:space="preserve">– </w:t>
      </w:r>
      <w:r w:rsidR="00E75CAF" w:rsidRPr="00D02441">
        <w:rPr>
          <w:rFonts w:ascii="Arial" w:hAnsi="Arial" w:cs="Arial"/>
          <w:b/>
          <w:bCs/>
          <w:lang w:val="en-GB"/>
        </w:rPr>
        <w:t>applicable</w:t>
      </w:r>
      <w:r w:rsidR="00926DAC" w:rsidRPr="00926DAC">
        <w:rPr>
          <w:lang w:val="en-GB"/>
        </w:rPr>
        <w:t xml:space="preserve"> </w:t>
      </w:r>
      <w:r w:rsidR="00E75CAF" w:rsidRPr="00E75CAF">
        <w:rPr>
          <w:rFonts w:ascii="Arial" w:hAnsi="Arial" w:cs="Arial"/>
          <w:b/>
          <w:bCs/>
          <w:lang w:val="en-GB"/>
        </w:rPr>
        <w:t>for all investment and infrastructural projects</w:t>
      </w:r>
    </w:p>
    <w:p w14:paraId="4D4BE644" w14:textId="20A99216" w:rsidR="0072538D" w:rsidRPr="002D5CCA" w:rsidRDefault="00EB0481" w:rsidP="0072538D">
      <w:pPr>
        <w:pStyle w:val="Akapitzlist"/>
        <w:numPr>
          <w:ilvl w:val="0"/>
          <w:numId w:val="39"/>
        </w:numPr>
        <w:spacing w:before="60" w:after="60" w:line="276" w:lineRule="auto"/>
        <w:ind w:right="75"/>
        <w:contextualSpacing w:val="0"/>
        <w:jc w:val="both"/>
        <w:rPr>
          <w:rFonts w:ascii="Arial" w:hAnsi="Arial" w:cs="Arial"/>
          <w:lang w:val="en-GB"/>
        </w:rPr>
      </w:pPr>
      <w:r>
        <w:rPr>
          <w:rFonts w:ascii="Arial" w:hAnsi="Arial" w:cs="Arial"/>
          <w:lang w:val="en-GB"/>
        </w:rPr>
        <w:t xml:space="preserve"> </w:t>
      </w:r>
      <w:r w:rsidR="0072538D" w:rsidRPr="00EA4537">
        <w:rPr>
          <w:rFonts w:ascii="Arial" w:hAnsi="Arial" w:cs="Arial"/>
          <w:b/>
          <w:bCs/>
          <w:lang w:val="en-GB"/>
        </w:rPr>
        <w:t>Annex A1</w:t>
      </w:r>
      <w:r w:rsidR="00AB7EFA">
        <w:rPr>
          <w:rFonts w:ascii="Arial" w:hAnsi="Arial" w:cs="Arial"/>
          <w:b/>
          <w:bCs/>
          <w:lang w:val="en-GB"/>
        </w:rPr>
        <w:t>2</w:t>
      </w:r>
      <w:r w:rsidR="0072538D" w:rsidRPr="00EA4537">
        <w:rPr>
          <w:rFonts w:ascii="Arial" w:hAnsi="Arial" w:cs="Arial"/>
          <w:b/>
          <w:bCs/>
          <w:lang w:val="en-GB"/>
        </w:rPr>
        <w:t>.</w:t>
      </w:r>
      <w:r w:rsidR="0072538D" w:rsidRPr="002D5CCA">
        <w:rPr>
          <w:rFonts w:ascii="Arial" w:hAnsi="Arial" w:cs="Arial"/>
          <w:lang w:val="en-GB"/>
        </w:rPr>
        <w:t xml:space="preserve"> </w:t>
      </w:r>
      <w:proofErr w:type="spellStart"/>
      <w:r w:rsidR="0072538D" w:rsidRPr="002D5CCA">
        <w:rPr>
          <w:rFonts w:ascii="Arial" w:hAnsi="Arial" w:cs="Arial"/>
          <w:lang w:val="en-GB"/>
        </w:rPr>
        <w:t>Decyzja</w:t>
      </w:r>
      <w:proofErr w:type="spellEnd"/>
      <w:r w:rsidR="0072538D" w:rsidRPr="002D5CCA">
        <w:rPr>
          <w:rFonts w:ascii="Arial" w:hAnsi="Arial" w:cs="Arial"/>
          <w:lang w:val="en-GB"/>
        </w:rPr>
        <w:t xml:space="preserve"> o </w:t>
      </w:r>
      <w:proofErr w:type="spellStart"/>
      <w:r w:rsidR="0072538D" w:rsidRPr="002D5CCA">
        <w:rPr>
          <w:rFonts w:ascii="Arial" w:hAnsi="Arial" w:cs="Arial"/>
          <w:lang w:val="en-GB"/>
        </w:rPr>
        <w:t>środowiskowych</w:t>
      </w:r>
      <w:proofErr w:type="spellEnd"/>
      <w:r w:rsidR="0072538D" w:rsidRPr="002D5CCA">
        <w:rPr>
          <w:rFonts w:ascii="Arial" w:hAnsi="Arial" w:cs="Arial"/>
          <w:lang w:val="en-GB"/>
        </w:rPr>
        <w:t xml:space="preserve"> </w:t>
      </w:r>
      <w:proofErr w:type="spellStart"/>
      <w:r w:rsidR="0072538D" w:rsidRPr="002D5CCA">
        <w:rPr>
          <w:rFonts w:ascii="Arial" w:hAnsi="Arial" w:cs="Arial"/>
          <w:lang w:val="en-GB"/>
        </w:rPr>
        <w:t>uwarunkowaniach</w:t>
      </w:r>
      <w:proofErr w:type="spellEnd"/>
      <w:r w:rsidR="0072538D" w:rsidRPr="002D5CCA">
        <w:rPr>
          <w:rFonts w:ascii="Arial" w:hAnsi="Arial" w:cs="Arial"/>
          <w:lang w:val="en-GB"/>
        </w:rPr>
        <w:t xml:space="preserve"> (for Polish Partners) or </w:t>
      </w:r>
      <w:r w:rsidR="00021C8D" w:rsidRPr="00021C8D">
        <w:rPr>
          <w:rFonts w:ascii="Arial" w:hAnsi="Arial" w:cs="Arial"/>
          <w:lang w:val="en-GB"/>
        </w:rPr>
        <w:t>Environmental Impact Assessment (EIA) according to the national legislation is force, as the part of Technical Documentation according to National Construction Standard</w:t>
      </w:r>
      <w:r w:rsidR="0072538D" w:rsidRPr="002D5CCA">
        <w:rPr>
          <w:rFonts w:ascii="Arial" w:hAnsi="Arial" w:cs="Arial"/>
          <w:lang w:val="en-GB"/>
        </w:rPr>
        <w:t xml:space="preserve"> (for Ukrainian Partners) – </w:t>
      </w:r>
      <w:r w:rsidR="00D82D38" w:rsidRPr="00D02441">
        <w:rPr>
          <w:rFonts w:ascii="Arial" w:hAnsi="Arial" w:cs="Arial"/>
          <w:b/>
          <w:bCs/>
          <w:lang w:val="en-GB"/>
        </w:rPr>
        <w:t>applicable</w:t>
      </w:r>
      <w:r w:rsidR="00D82D38">
        <w:rPr>
          <w:rFonts w:ascii="Arial" w:hAnsi="Arial" w:cs="Arial"/>
          <w:b/>
          <w:bCs/>
          <w:lang w:val="en-GB"/>
        </w:rPr>
        <w:t xml:space="preserve"> </w:t>
      </w:r>
      <w:r w:rsidR="00D82D38" w:rsidRPr="00EB0481">
        <w:rPr>
          <w:rFonts w:ascii="Arial" w:hAnsi="Arial" w:cs="Arial"/>
          <w:b/>
          <w:bCs/>
          <w:lang w:val="en-GB"/>
        </w:rPr>
        <w:t>only for infrastructural projects</w:t>
      </w:r>
    </w:p>
    <w:p w14:paraId="73CD952B" w14:textId="1311E247" w:rsidR="0072538D" w:rsidRPr="002D5CCA" w:rsidRDefault="005C5A8B" w:rsidP="0072538D">
      <w:pPr>
        <w:pStyle w:val="Akapitzlist"/>
        <w:numPr>
          <w:ilvl w:val="0"/>
          <w:numId w:val="39"/>
        </w:numPr>
        <w:spacing w:before="60" w:after="60" w:line="276" w:lineRule="auto"/>
        <w:ind w:right="75"/>
        <w:contextualSpacing w:val="0"/>
        <w:jc w:val="both"/>
        <w:rPr>
          <w:rFonts w:ascii="Arial" w:hAnsi="Arial" w:cs="Arial"/>
          <w:lang w:val="en-GB"/>
        </w:rPr>
      </w:pPr>
      <w:r>
        <w:rPr>
          <w:rFonts w:ascii="Arial" w:hAnsi="Arial" w:cs="Arial"/>
          <w:lang w:val="en-GB"/>
        </w:rPr>
        <w:t xml:space="preserve"> </w:t>
      </w:r>
      <w:r w:rsidR="0072538D" w:rsidRPr="005C5A8B">
        <w:rPr>
          <w:rFonts w:ascii="Arial" w:hAnsi="Arial" w:cs="Arial"/>
          <w:b/>
          <w:bCs/>
          <w:lang w:val="en-GB"/>
        </w:rPr>
        <w:t>Annex A1</w:t>
      </w:r>
      <w:r w:rsidR="00D549AE">
        <w:rPr>
          <w:rFonts w:ascii="Arial" w:hAnsi="Arial" w:cs="Arial"/>
          <w:b/>
          <w:bCs/>
          <w:lang w:val="en-GB"/>
        </w:rPr>
        <w:t>3</w:t>
      </w:r>
      <w:r w:rsidR="0072538D" w:rsidRPr="005C5A8B">
        <w:rPr>
          <w:rFonts w:ascii="Arial" w:hAnsi="Arial" w:cs="Arial"/>
          <w:b/>
          <w:bCs/>
          <w:lang w:val="en-GB"/>
        </w:rPr>
        <w:t>.</w:t>
      </w:r>
      <w:r w:rsidR="0072538D" w:rsidRPr="002D5CCA">
        <w:rPr>
          <w:rFonts w:ascii="Arial" w:hAnsi="Arial" w:cs="Arial"/>
          <w:lang w:val="en-GB"/>
        </w:rPr>
        <w:t xml:space="preserve"> Declaration of the Lead Partner/Project Partners on maintaining the projects results and objectives for at least five years after project completion</w:t>
      </w:r>
      <w:r>
        <w:rPr>
          <w:rFonts w:ascii="Arial" w:hAnsi="Arial" w:cs="Arial"/>
          <w:lang w:val="en-GB"/>
        </w:rPr>
        <w:t xml:space="preserve"> – </w:t>
      </w:r>
      <w:r w:rsidR="00926DAC" w:rsidRPr="00D02441">
        <w:rPr>
          <w:rFonts w:ascii="Arial" w:hAnsi="Arial" w:cs="Arial"/>
          <w:b/>
          <w:bCs/>
          <w:lang w:val="en-GB"/>
        </w:rPr>
        <w:t>applicable</w:t>
      </w:r>
      <w:r w:rsidR="00926DAC" w:rsidRPr="00926DAC">
        <w:rPr>
          <w:lang w:val="en-GB"/>
        </w:rPr>
        <w:t xml:space="preserve"> </w:t>
      </w:r>
      <w:r w:rsidR="00926DAC" w:rsidRPr="00E75CAF">
        <w:rPr>
          <w:rFonts w:ascii="Arial" w:hAnsi="Arial" w:cs="Arial"/>
          <w:b/>
          <w:bCs/>
          <w:lang w:val="en-GB"/>
        </w:rPr>
        <w:t>for all investment and infrastructural projects</w:t>
      </w:r>
    </w:p>
    <w:p w14:paraId="30E083FD" w14:textId="347174F7" w:rsidR="0072538D" w:rsidRPr="002D5CCA" w:rsidRDefault="00926DAC" w:rsidP="0072538D">
      <w:pPr>
        <w:pStyle w:val="Akapitzlist"/>
        <w:numPr>
          <w:ilvl w:val="0"/>
          <w:numId w:val="39"/>
        </w:numPr>
        <w:spacing w:before="60" w:after="60" w:line="276" w:lineRule="auto"/>
        <w:ind w:right="75"/>
        <w:contextualSpacing w:val="0"/>
        <w:jc w:val="both"/>
        <w:rPr>
          <w:rFonts w:ascii="Arial" w:hAnsi="Arial" w:cs="Arial"/>
          <w:lang w:val="en-GB"/>
        </w:rPr>
      </w:pPr>
      <w:r w:rsidRPr="00926DAC">
        <w:rPr>
          <w:rFonts w:ascii="Arial" w:hAnsi="Arial" w:cs="Arial"/>
          <w:b/>
          <w:bCs/>
          <w:lang w:val="en-GB"/>
        </w:rPr>
        <w:t xml:space="preserve"> </w:t>
      </w:r>
      <w:r w:rsidR="0072538D" w:rsidRPr="00926DAC">
        <w:rPr>
          <w:rFonts w:ascii="Arial" w:hAnsi="Arial" w:cs="Arial"/>
          <w:b/>
          <w:bCs/>
          <w:lang w:val="en-GB"/>
        </w:rPr>
        <w:t>Annex A1</w:t>
      </w:r>
      <w:r w:rsidR="00D549AE">
        <w:rPr>
          <w:rFonts w:ascii="Arial" w:hAnsi="Arial" w:cs="Arial"/>
          <w:b/>
          <w:bCs/>
          <w:lang w:val="en-GB"/>
        </w:rPr>
        <w:t>4</w:t>
      </w:r>
      <w:r w:rsidR="0072538D" w:rsidRPr="00926DAC">
        <w:rPr>
          <w:rFonts w:ascii="Arial" w:hAnsi="Arial" w:cs="Arial"/>
          <w:b/>
          <w:bCs/>
          <w:lang w:val="en-GB"/>
        </w:rPr>
        <w:t>.</w:t>
      </w:r>
      <w:r w:rsidR="0072538D" w:rsidRPr="002D5CCA">
        <w:rPr>
          <w:rFonts w:ascii="Arial" w:hAnsi="Arial" w:cs="Arial"/>
          <w:lang w:val="en-GB"/>
        </w:rPr>
        <w:t xml:space="preserve"> Assessment of expected impacts of climate change</w:t>
      </w:r>
      <w:r w:rsidR="00DE2F5F">
        <w:rPr>
          <w:rFonts w:ascii="Arial" w:hAnsi="Arial" w:cs="Arial"/>
          <w:lang w:val="en-GB"/>
        </w:rPr>
        <w:t xml:space="preserve"> – </w:t>
      </w:r>
      <w:r w:rsidR="00DE2F5F" w:rsidRPr="00D02441">
        <w:rPr>
          <w:rFonts w:ascii="Arial" w:hAnsi="Arial" w:cs="Arial"/>
          <w:b/>
          <w:bCs/>
          <w:lang w:val="en-GB"/>
        </w:rPr>
        <w:t>applicable</w:t>
      </w:r>
      <w:r w:rsidR="00DE2F5F">
        <w:rPr>
          <w:rFonts w:ascii="Arial" w:hAnsi="Arial" w:cs="Arial"/>
          <w:b/>
          <w:bCs/>
          <w:lang w:val="en-GB"/>
        </w:rPr>
        <w:t xml:space="preserve"> only for </w:t>
      </w:r>
      <w:r w:rsidR="00DE2F5F" w:rsidRPr="004C09C9">
        <w:rPr>
          <w:rFonts w:ascii="Arial" w:hAnsi="Arial" w:cs="Arial"/>
          <w:b/>
          <w:bCs/>
          <w:lang w:val="en-GB"/>
        </w:rPr>
        <w:t>projects including an infrastructure component of at least 1 million EUR</w:t>
      </w:r>
    </w:p>
    <w:p w14:paraId="30345402" w14:textId="719802A8" w:rsidR="0072538D" w:rsidRPr="002D5CCA" w:rsidRDefault="00DE2F5F" w:rsidP="0072538D">
      <w:pPr>
        <w:pStyle w:val="Akapitzlist"/>
        <w:numPr>
          <w:ilvl w:val="0"/>
          <w:numId w:val="39"/>
        </w:numPr>
        <w:spacing w:before="60" w:after="60" w:line="276" w:lineRule="auto"/>
        <w:ind w:right="75"/>
        <w:contextualSpacing w:val="0"/>
        <w:jc w:val="both"/>
        <w:rPr>
          <w:rFonts w:ascii="Arial" w:hAnsi="Arial" w:cs="Arial"/>
          <w:lang w:val="en-GB"/>
        </w:rPr>
      </w:pPr>
      <w:r>
        <w:rPr>
          <w:rFonts w:ascii="Arial" w:hAnsi="Arial" w:cs="Arial"/>
          <w:lang w:val="en-GB"/>
        </w:rPr>
        <w:t xml:space="preserve"> </w:t>
      </w:r>
      <w:r w:rsidR="0072538D" w:rsidRPr="00DE2F5F">
        <w:rPr>
          <w:rFonts w:ascii="Arial" w:hAnsi="Arial" w:cs="Arial"/>
          <w:b/>
          <w:bCs/>
          <w:lang w:val="en-GB"/>
        </w:rPr>
        <w:t>Annex A1</w:t>
      </w:r>
      <w:r w:rsidR="00233330">
        <w:rPr>
          <w:rFonts w:ascii="Arial" w:hAnsi="Arial" w:cs="Arial"/>
          <w:b/>
          <w:bCs/>
          <w:lang w:val="en-GB"/>
        </w:rPr>
        <w:t>5</w:t>
      </w:r>
      <w:r w:rsidR="0072538D" w:rsidRPr="00DE2F5F">
        <w:rPr>
          <w:rFonts w:ascii="Arial" w:hAnsi="Arial" w:cs="Arial"/>
          <w:b/>
          <w:bCs/>
          <w:lang w:val="en-GB"/>
        </w:rPr>
        <w:t>.</w:t>
      </w:r>
      <w:r w:rsidR="0072538D" w:rsidRPr="002D5CCA">
        <w:rPr>
          <w:rFonts w:ascii="Arial" w:hAnsi="Arial" w:cs="Arial"/>
          <w:lang w:val="en-GB"/>
        </w:rPr>
        <w:t xml:space="preserve"> </w:t>
      </w:r>
      <w:r w:rsidR="00A63543" w:rsidRPr="00D3671E">
        <w:rPr>
          <w:rFonts w:ascii="Arial" w:hAnsi="Arial" w:cs="Arial"/>
          <w:lang w:val="en-GB"/>
        </w:rPr>
        <w:t>Other necessary documents required by Polish/Ukrainian law</w:t>
      </w:r>
      <w:r w:rsidR="00A63543" w:rsidRPr="00727F83" w:rsidDel="00E72031">
        <w:rPr>
          <w:rFonts w:ascii="Open Sans" w:hAnsi="Open Sans" w:cs="Open Sans"/>
          <w:sz w:val="20"/>
          <w:szCs w:val="20"/>
          <w:lang w:val="en-GB"/>
        </w:rPr>
        <w:t xml:space="preserve"> </w:t>
      </w:r>
    </w:p>
    <w:p w14:paraId="6287950F" w14:textId="79149344" w:rsidR="0072538D" w:rsidRPr="002D5CCA" w:rsidRDefault="00DE2F5F" w:rsidP="0072538D">
      <w:pPr>
        <w:pStyle w:val="Akapitzlist"/>
        <w:numPr>
          <w:ilvl w:val="0"/>
          <w:numId w:val="39"/>
        </w:numPr>
        <w:spacing w:before="60" w:after="60" w:line="276" w:lineRule="auto"/>
        <w:ind w:right="75"/>
        <w:contextualSpacing w:val="0"/>
        <w:jc w:val="both"/>
        <w:rPr>
          <w:rFonts w:ascii="Arial" w:hAnsi="Arial" w:cs="Arial"/>
          <w:lang w:val="en-GB"/>
        </w:rPr>
      </w:pPr>
      <w:r>
        <w:rPr>
          <w:rFonts w:ascii="Arial" w:hAnsi="Arial" w:cs="Arial"/>
          <w:lang w:val="en-GB"/>
        </w:rPr>
        <w:lastRenderedPageBreak/>
        <w:t xml:space="preserve"> </w:t>
      </w:r>
      <w:r w:rsidR="0072538D" w:rsidRPr="00DE2F5F">
        <w:rPr>
          <w:rFonts w:ascii="Arial" w:hAnsi="Arial" w:cs="Arial"/>
          <w:b/>
          <w:bCs/>
          <w:lang w:val="en-GB"/>
        </w:rPr>
        <w:t>Annex A1</w:t>
      </w:r>
      <w:r w:rsidR="006B573F">
        <w:rPr>
          <w:rFonts w:ascii="Arial" w:hAnsi="Arial" w:cs="Arial"/>
          <w:b/>
          <w:bCs/>
          <w:lang w:val="en-GB"/>
        </w:rPr>
        <w:t>6</w:t>
      </w:r>
      <w:r w:rsidR="0072538D" w:rsidRPr="00DE2F5F">
        <w:rPr>
          <w:rFonts w:ascii="Arial" w:hAnsi="Arial" w:cs="Arial"/>
          <w:b/>
          <w:bCs/>
          <w:lang w:val="en-GB"/>
        </w:rPr>
        <w:t>.</w:t>
      </w:r>
      <w:r w:rsidR="0072538D" w:rsidRPr="002D5CCA">
        <w:rPr>
          <w:rFonts w:ascii="Arial" w:hAnsi="Arial" w:cs="Arial"/>
          <w:lang w:val="en-GB"/>
        </w:rPr>
        <w:t xml:space="preserve"> State aid form</w:t>
      </w:r>
      <w:r>
        <w:rPr>
          <w:rFonts w:ascii="Arial" w:hAnsi="Arial" w:cs="Arial"/>
          <w:lang w:val="en-GB"/>
        </w:rPr>
        <w:t xml:space="preserve"> – </w:t>
      </w:r>
      <w:r w:rsidRPr="00D02441">
        <w:rPr>
          <w:rFonts w:ascii="Arial" w:hAnsi="Arial" w:cs="Arial"/>
          <w:b/>
          <w:bCs/>
          <w:lang w:val="en-GB"/>
        </w:rPr>
        <w:t>if applicable</w:t>
      </w:r>
    </w:p>
    <w:p w14:paraId="066E5378" w14:textId="4F065815" w:rsidR="0072538D" w:rsidRPr="0041153F" w:rsidRDefault="00DE2F5F" w:rsidP="0072538D">
      <w:pPr>
        <w:pStyle w:val="Akapitzlist"/>
        <w:numPr>
          <w:ilvl w:val="0"/>
          <w:numId w:val="39"/>
        </w:numPr>
        <w:spacing w:before="60" w:after="60" w:line="276" w:lineRule="auto"/>
        <w:ind w:right="75"/>
        <w:contextualSpacing w:val="0"/>
        <w:jc w:val="both"/>
        <w:rPr>
          <w:rFonts w:ascii="Arial" w:hAnsi="Arial" w:cs="Arial"/>
          <w:lang w:val="en-GB"/>
        </w:rPr>
      </w:pPr>
      <w:r>
        <w:rPr>
          <w:rFonts w:ascii="Arial" w:hAnsi="Arial" w:cs="Arial"/>
          <w:lang w:val="en-GB"/>
        </w:rPr>
        <w:t xml:space="preserve"> </w:t>
      </w:r>
      <w:r w:rsidR="0072538D" w:rsidRPr="00DE2F5F">
        <w:rPr>
          <w:rFonts w:ascii="Arial" w:hAnsi="Arial" w:cs="Arial"/>
          <w:b/>
          <w:bCs/>
          <w:lang w:val="en-GB"/>
        </w:rPr>
        <w:t>Annex A1</w:t>
      </w:r>
      <w:r w:rsidR="006B573F">
        <w:rPr>
          <w:rFonts w:ascii="Arial" w:hAnsi="Arial" w:cs="Arial"/>
          <w:b/>
          <w:bCs/>
          <w:lang w:val="en-GB"/>
        </w:rPr>
        <w:t>7</w:t>
      </w:r>
      <w:r w:rsidR="0072538D" w:rsidRPr="00B504D0">
        <w:rPr>
          <w:rFonts w:ascii="Arial" w:hAnsi="Arial" w:cs="Arial"/>
          <w:b/>
          <w:bCs/>
          <w:lang w:val="en-GB"/>
        </w:rPr>
        <w:t>.</w:t>
      </w:r>
      <w:r w:rsidR="0072538D" w:rsidRPr="002D5CCA">
        <w:rPr>
          <w:rFonts w:ascii="Arial" w:hAnsi="Arial" w:cs="Arial"/>
          <w:lang w:val="en-GB"/>
        </w:rPr>
        <w:t xml:space="preserve"> De minimis aid form</w:t>
      </w:r>
      <w:r>
        <w:rPr>
          <w:rFonts w:ascii="Arial" w:hAnsi="Arial" w:cs="Arial"/>
          <w:lang w:val="en-GB"/>
        </w:rPr>
        <w:t xml:space="preserve"> – </w:t>
      </w:r>
      <w:r w:rsidRPr="00D02441">
        <w:rPr>
          <w:rFonts w:ascii="Arial" w:hAnsi="Arial" w:cs="Arial"/>
          <w:b/>
          <w:bCs/>
          <w:lang w:val="en-GB"/>
        </w:rPr>
        <w:t>if applicable</w:t>
      </w:r>
    </w:p>
    <w:p w14:paraId="7A803791" w14:textId="77777777" w:rsidR="0041153F" w:rsidRPr="0041153F" w:rsidRDefault="0041153F" w:rsidP="0041153F">
      <w:pPr>
        <w:pStyle w:val="Akapitzlist"/>
        <w:numPr>
          <w:ilvl w:val="0"/>
          <w:numId w:val="39"/>
        </w:numPr>
        <w:spacing w:before="60" w:after="60" w:line="276" w:lineRule="auto"/>
        <w:ind w:right="75"/>
        <w:contextualSpacing w:val="0"/>
        <w:jc w:val="both"/>
        <w:rPr>
          <w:rFonts w:ascii="Arial" w:hAnsi="Arial" w:cs="Arial"/>
          <w:lang w:val="en-GB"/>
        </w:rPr>
      </w:pPr>
      <w:r w:rsidRPr="0041153F">
        <w:rPr>
          <w:rFonts w:ascii="Arial" w:hAnsi="Arial" w:cs="Arial"/>
          <w:b/>
          <w:bCs/>
          <w:lang w:val="en-GB"/>
        </w:rPr>
        <w:t xml:space="preserve">Annex A19. </w:t>
      </w:r>
      <w:r w:rsidRPr="0041153F">
        <w:rPr>
          <w:rFonts w:ascii="Arial" w:hAnsi="Arial" w:cs="Arial"/>
          <w:lang w:val="en-GB"/>
        </w:rPr>
        <w:t xml:space="preserve">Full feasibility study – </w:t>
      </w:r>
      <w:r w:rsidRPr="0041153F">
        <w:rPr>
          <w:rFonts w:ascii="Arial" w:hAnsi="Arial" w:cs="Arial"/>
          <w:b/>
          <w:bCs/>
          <w:lang w:val="en-GB"/>
        </w:rPr>
        <w:t>if applicable</w:t>
      </w:r>
    </w:p>
    <w:p w14:paraId="73DCD910" w14:textId="28B30F7F" w:rsidR="0041153F" w:rsidRPr="0041153F" w:rsidRDefault="0041153F" w:rsidP="0041153F">
      <w:pPr>
        <w:pStyle w:val="Akapitzlist"/>
        <w:numPr>
          <w:ilvl w:val="0"/>
          <w:numId w:val="39"/>
        </w:numPr>
        <w:spacing w:before="60" w:after="60" w:line="276" w:lineRule="auto"/>
        <w:ind w:right="75"/>
        <w:contextualSpacing w:val="0"/>
        <w:jc w:val="both"/>
        <w:rPr>
          <w:rFonts w:ascii="Arial" w:hAnsi="Arial" w:cs="Arial"/>
          <w:lang w:val="en-GB"/>
        </w:rPr>
      </w:pPr>
      <w:r w:rsidRPr="0041153F">
        <w:rPr>
          <w:rFonts w:ascii="Arial" w:hAnsi="Arial" w:cs="Arial"/>
          <w:b/>
          <w:bCs/>
          <w:lang w:val="en-GB"/>
        </w:rPr>
        <w:t>Annex A20.</w:t>
      </w:r>
      <w:r w:rsidRPr="0041153F">
        <w:rPr>
          <w:rFonts w:ascii="Arial" w:hAnsi="Arial" w:cs="Arial"/>
          <w:lang w:val="en-GB"/>
        </w:rPr>
        <w:t xml:space="preserve"> Other necessary documents required by Polish/Ukrainian law – </w:t>
      </w:r>
      <w:r w:rsidRPr="0041153F">
        <w:rPr>
          <w:rFonts w:ascii="Arial" w:hAnsi="Arial" w:cs="Arial"/>
          <w:b/>
          <w:bCs/>
          <w:lang w:val="en-GB"/>
        </w:rPr>
        <w:t>if applicable</w:t>
      </w:r>
    </w:p>
    <w:p w14:paraId="1ADE70ED" w14:textId="7C64EC9A" w:rsidR="00E509F0" w:rsidRPr="00E92183" w:rsidRDefault="00E509F0" w:rsidP="0072538D">
      <w:pPr>
        <w:pStyle w:val="Akapitzlist"/>
        <w:numPr>
          <w:ilvl w:val="0"/>
          <w:numId w:val="39"/>
        </w:numPr>
        <w:spacing w:before="60" w:after="60" w:line="276" w:lineRule="auto"/>
        <w:ind w:right="75"/>
        <w:contextualSpacing w:val="0"/>
        <w:jc w:val="both"/>
        <w:rPr>
          <w:rFonts w:ascii="Arial" w:hAnsi="Arial" w:cs="Arial"/>
          <w:lang w:val="en-GB"/>
        </w:rPr>
      </w:pPr>
      <w:r>
        <w:rPr>
          <w:rFonts w:ascii="Arial" w:hAnsi="Arial" w:cs="Arial"/>
          <w:b/>
          <w:bCs/>
          <w:lang w:val="en-GB"/>
        </w:rPr>
        <w:t xml:space="preserve"> Annex A18. </w:t>
      </w:r>
      <w:r w:rsidRPr="00E509F0">
        <w:rPr>
          <w:rFonts w:ascii="Arial" w:hAnsi="Arial" w:cs="Arial"/>
          <w:lang w:val="en-GB"/>
        </w:rPr>
        <w:t>Declaration on de minimis aid for Polish Partners</w:t>
      </w:r>
      <w:r w:rsidRPr="00007903">
        <w:rPr>
          <w:rFonts w:ascii="Open Sans" w:hAnsi="Open Sans" w:cs="Open Sans"/>
          <w:sz w:val="20"/>
          <w:szCs w:val="20"/>
          <w:lang w:val="en-GB"/>
        </w:rPr>
        <w:t> </w:t>
      </w:r>
      <w:r>
        <w:rPr>
          <w:rFonts w:ascii="Arial" w:hAnsi="Arial" w:cs="Arial"/>
          <w:lang w:val="en-GB"/>
        </w:rPr>
        <w:t xml:space="preserve">– </w:t>
      </w:r>
      <w:r w:rsidRPr="00D02441">
        <w:rPr>
          <w:rFonts w:ascii="Arial" w:hAnsi="Arial" w:cs="Arial"/>
          <w:b/>
          <w:bCs/>
          <w:lang w:val="en-GB"/>
        </w:rPr>
        <w:t>if applicable</w:t>
      </w:r>
    </w:p>
    <w:p w14:paraId="49D3AA93" w14:textId="77777777" w:rsidR="00C466C2" w:rsidRPr="00C466C2" w:rsidRDefault="00C466C2" w:rsidP="00C466C2">
      <w:pPr>
        <w:spacing w:before="60" w:after="60" w:line="276" w:lineRule="auto"/>
        <w:ind w:right="75"/>
        <w:jc w:val="both"/>
        <w:rPr>
          <w:rFonts w:ascii="Arial" w:hAnsi="Arial" w:cs="Arial"/>
          <w:lang w:val="en-GB"/>
        </w:rPr>
      </w:pPr>
    </w:p>
    <w:p w14:paraId="3C55B7F5" w14:textId="0BDC369E"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bookmarkStart w:id="93" w:name="_Toc119576844"/>
      <w:bookmarkStart w:id="94" w:name="_Toc135832072"/>
      <w:bookmarkStart w:id="95" w:name="_Toc135832133"/>
      <w:r w:rsidRPr="001D7889">
        <w:rPr>
          <w:rFonts w:ascii="Arial" w:hAnsi="Arial" w:cs="Arial"/>
          <w:kern w:val="0"/>
          <w:sz w:val="24"/>
          <w:szCs w:val="24"/>
          <w:lang w:val="en-GB"/>
        </w:rPr>
        <w:t xml:space="preserve">Section XII </w:t>
      </w:r>
      <w:r w:rsidRPr="001D7889">
        <w:rPr>
          <w:rFonts w:ascii="Arial" w:hAnsi="Arial" w:cs="Arial"/>
          <w:i/>
          <w:iCs/>
          <w:kern w:val="0"/>
          <w:sz w:val="24"/>
          <w:szCs w:val="24"/>
          <w:lang w:val="en-GB"/>
        </w:rPr>
        <w:t>Application form data</w:t>
      </w:r>
      <w:bookmarkEnd w:id="93"/>
      <w:bookmarkEnd w:id="94"/>
      <w:bookmarkEnd w:id="95"/>
    </w:p>
    <w:p w14:paraId="3F7F14AF"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XII for editing, the following screen will be displayed:</w:t>
      </w:r>
    </w:p>
    <w:p w14:paraId="09495FE2" w14:textId="1675B9DE" w:rsidR="00C27194" w:rsidRPr="001D7889" w:rsidRDefault="00EE0E00" w:rsidP="00456E3F">
      <w:pPr>
        <w:spacing w:before="120" w:after="120" w:line="276" w:lineRule="auto"/>
        <w:jc w:val="both"/>
        <w:rPr>
          <w:rFonts w:ascii="Arial" w:hAnsi="Arial" w:cs="Arial"/>
          <w:lang w:val="en-GB"/>
        </w:rPr>
      </w:pPr>
      <w:r>
        <w:rPr>
          <w:noProof/>
        </w:rPr>
        <w:drawing>
          <wp:inline distT="0" distB="0" distL="0" distR="0" wp14:anchorId="6857C40D" wp14:editId="723F64F0">
            <wp:extent cx="6820609" cy="3085106"/>
            <wp:effectExtent l="0" t="0" r="0" b="127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853637" cy="3100045"/>
                    </a:xfrm>
                    <a:prstGeom prst="rect">
                      <a:avLst/>
                    </a:prstGeom>
                  </pic:spPr>
                </pic:pic>
              </a:graphicData>
            </a:graphic>
          </wp:inline>
        </w:drawing>
      </w:r>
      <w:r w:rsidRPr="00011DE1" w:rsidDel="00451D41">
        <w:rPr>
          <w:noProof/>
          <w:lang w:val="en-US" w:eastAsia="ko-KR"/>
        </w:rPr>
        <w:t xml:space="preserve"> </w:t>
      </w:r>
    </w:p>
    <w:p w14:paraId="5EF02090" w14:textId="1E0025E3"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information displayed here is a summary of the </w:t>
      </w:r>
      <w:r w:rsidR="00DE2F5F">
        <w:rPr>
          <w:rFonts w:ascii="Arial" w:hAnsi="Arial" w:cs="Arial"/>
          <w:lang w:val="en-GB"/>
        </w:rPr>
        <w:t>a</w:t>
      </w:r>
      <w:r w:rsidR="000638B4">
        <w:rPr>
          <w:rFonts w:ascii="Arial" w:hAnsi="Arial" w:cs="Arial"/>
          <w:lang w:val="en-GB"/>
        </w:rPr>
        <w:t>pplication form</w:t>
      </w:r>
      <w:r w:rsidRPr="001D7889">
        <w:rPr>
          <w:rFonts w:ascii="Arial" w:hAnsi="Arial" w:cs="Arial"/>
          <w:lang w:val="en-GB"/>
        </w:rPr>
        <w:t>.</w:t>
      </w:r>
    </w:p>
    <w:p w14:paraId="3D1E2EBF"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section is non-editable.</w:t>
      </w:r>
    </w:p>
    <w:p w14:paraId="49F42795" w14:textId="77777777" w:rsidR="00EF2B2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lastRenderedPageBreak/>
        <w:t>Description of the fields in Section XII of the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973"/>
        <w:gridCol w:w="11123"/>
      </w:tblGrid>
      <w:tr w:rsidR="00A81F97" w:rsidRPr="001D7889" w14:paraId="0FD9636A" w14:textId="77777777" w:rsidTr="00500E05">
        <w:tc>
          <w:tcPr>
            <w:tcW w:w="2188" w:type="dxa"/>
            <w:shd w:val="clear" w:color="auto" w:fill="D9D9D9"/>
          </w:tcPr>
          <w:p w14:paraId="369F62EF"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1BA34291"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613D830D"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9D07EE" w14:paraId="349BD887" w14:textId="77777777" w:rsidTr="00550B53">
        <w:tc>
          <w:tcPr>
            <w:tcW w:w="2188" w:type="dxa"/>
            <w:shd w:val="clear" w:color="auto" w:fill="auto"/>
          </w:tcPr>
          <w:p w14:paraId="21C79D3F"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Operational programme</w:t>
            </w:r>
          </w:p>
        </w:tc>
        <w:tc>
          <w:tcPr>
            <w:tcW w:w="1982" w:type="dxa"/>
            <w:shd w:val="clear" w:color="auto" w:fill="auto"/>
          </w:tcPr>
          <w:p w14:paraId="01E83529"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44C0D02" w14:textId="510DA044"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name of the </w:t>
            </w:r>
            <w:r w:rsidR="00DE2F5F">
              <w:rPr>
                <w:rFonts w:ascii="Arial" w:hAnsi="Arial" w:cs="Arial"/>
                <w:lang w:val="en-GB"/>
              </w:rPr>
              <w:t>p</w:t>
            </w:r>
            <w:r w:rsidRPr="001D7889">
              <w:rPr>
                <w:rFonts w:ascii="Arial" w:hAnsi="Arial" w:cs="Arial"/>
                <w:lang w:val="en-GB"/>
              </w:rPr>
              <w:t xml:space="preserve">rogramme under which the </w:t>
            </w:r>
            <w:r w:rsidR="000638B4">
              <w:rPr>
                <w:rFonts w:ascii="Arial" w:hAnsi="Arial" w:cs="Arial"/>
                <w:lang w:val="en-GB"/>
              </w:rPr>
              <w:t xml:space="preserve">application </w:t>
            </w:r>
            <w:r w:rsidRPr="001D7889">
              <w:rPr>
                <w:rFonts w:ascii="Arial" w:hAnsi="Arial" w:cs="Arial"/>
                <w:lang w:val="en-GB"/>
              </w:rPr>
              <w:t>form has been created</w:t>
            </w:r>
            <w:r w:rsidR="00DE2F5F">
              <w:rPr>
                <w:rFonts w:ascii="Arial" w:hAnsi="Arial" w:cs="Arial"/>
                <w:lang w:val="en-GB"/>
              </w:rPr>
              <w:t>.</w:t>
            </w:r>
          </w:p>
        </w:tc>
      </w:tr>
      <w:tr w:rsidR="00A81F97" w:rsidRPr="009D07EE" w14:paraId="229E44A4" w14:textId="77777777" w:rsidTr="00550B53">
        <w:tc>
          <w:tcPr>
            <w:tcW w:w="2188" w:type="dxa"/>
            <w:shd w:val="clear" w:color="auto" w:fill="auto"/>
          </w:tcPr>
          <w:p w14:paraId="59CE7282"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Priority axis</w:t>
            </w:r>
          </w:p>
        </w:tc>
        <w:tc>
          <w:tcPr>
            <w:tcW w:w="1982" w:type="dxa"/>
            <w:shd w:val="clear" w:color="auto" w:fill="auto"/>
          </w:tcPr>
          <w:p w14:paraId="600BB94B"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3CD06ACE" w14:textId="6C0F5C6D"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962044">
              <w:rPr>
                <w:rFonts w:ascii="Arial" w:hAnsi="Arial" w:cs="Arial"/>
                <w:lang w:val="en-GB"/>
              </w:rPr>
              <w:t>P</w:t>
            </w:r>
            <w:r w:rsidRPr="001D7889">
              <w:rPr>
                <w:rFonts w:ascii="Arial" w:hAnsi="Arial" w:cs="Arial"/>
                <w:lang w:val="en-GB"/>
              </w:rPr>
              <w:t xml:space="preserve">riority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9D07EE" w14:paraId="62CDB503" w14:textId="77777777" w:rsidTr="00550B53">
        <w:tc>
          <w:tcPr>
            <w:tcW w:w="2188" w:type="dxa"/>
            <w:shd w:val="clear" w:color="auto" w:fill="auto"/>
          </w:tcPr>
          <w:p w14:paraId="2CBC1F52"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Measure</w:t>
            </w:r>
          </w:p>
        </w:tc>
        <w:tc>
          <w:tcPr>
            <w:tcW w:w="1982" w:type="dxa"/>
            <w:shd w:val="clear" w:color="auto" w:fill="auto"/>
          </w:tcPr>
          <w:p w14:paraId="480A5B2A"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05833F2" w14:textId="2459BC7B"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0E309E">
              <w:rPr>
                <w:rFonts w:ascii="Arial" w:hAnsi="Arial" w:cs="Arial"/>
                <w:lang w:val="en-GB"/>
              </w:rPr>
              <w:t>S</w:t>
            </w:r>
            <w:r w:rsidRPr="001D7889">
              <w:rPr>
                <w:rFonts w:ascii="Arial" w:hAnsi="Arial" w:cs="Arial"/>
                <w:lang w:val="en-GB"/>
              </w:rPr>
              <w:t xml:space="preserve">pecific objective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9D07EE" w14:paraId="36780656" w14:textId="77777777" w:rsidTr="00550B53">
        <w:tc>
          <w:tcPr>
            <w:tcW w:w="2188" w:type="dxa"/>
            <w:shd w:val="clear" w:color="auto" w:fill="auto"/>
          </w:tcPr>
          <w:p w14:paraId="08A615BA"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Call number</w:t>
            </w:r>
          </w:p>
        </w:tc>
        <w:tc>
          <w:tcPr>
            <w:tcW w:w="1982" w:type="dxa"/>
            <w:shd w:val="clear" w:color="auto" w:fill="auto"/>
          </w:tcPr>
          <w:p w14:paraId="669C27AE"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0FAB3760" w14:textId="1922EE36"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1D7889" w:rsidRPr="001D7889">
              <w:rPr>
                <w:rFonts w:ascii="Arial" w:hAnsi="Arial" w:cs="Arial"/>
                <w:lang w:val="en-GB"/>
              </w:rPr>
              <w:t>number</w:t>
            </w:r>
            <w:r w:rsidRPr="001D7889">
              <w:rPr>
                <w:rFonts w:ascii="Arial" w:hAnsi="Arial" w:cs="Arial"/>
                <w:lang w:val="en-GB"/>
              </w:rPr>
              <w:t xml:space="preserve"> of the call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9D07EE" w14:paraId="613A03EE" w14:textId="77777777" w:rsidTr="00550B53">
        <w:tc>
          <w:tcPr>
            <w:tcW w:w="2188" w:type="dxa"/>
            <w:shd w:val="clear" w:color="auto" w:fill="auto"/>
          </w:tcPr>
          <w:p w14:paraId="3597EE61"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Application form number</w:t>
            </w:r>
          </w:p>
        </w:tc>
        <w:tc>
          <w:tcPr>
            <w:tcW w:w="1982" w:type="dxa"/>
            <w:shd w:val="clear" w:color="auto" w:fill="auto"/>
          </w:tcPr>
          <w:p w14:paraId="20A0D09D"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46FD48D" w14:textId="20C05D6F" w:rsidR="00C27194"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The number assigned automatically to the </w:t>
            </w:r>
            <w:r w:rsidR="000E309E">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 at sending it to the Joint Secretariat.</w:t>
            </w:r>
          </w:p>
        </w:tc>
      </w:tr>
      <w:tr w:rsidR="00A81F97" w:rsidRPr="009D07EE" w14:paraId="6F23A9BE" w14:textId="77777777" w:rsidTr="00550B53">
        <w:tc>
          <w:tcPr>
            <w:tcW w:w="2188" w:type="dxa"/>
            <w:shd w:val="clear" w:color="auto" w:fill="auto"/>
          </w:tcPr>
          <w:p w14:paraId="09B5B215"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Application form status</w:t>
            </w:r>
          </w:p>
        </w:tc>
        <w:tc>
          <w:tcPr>
            <w:tcW w:w="1982" w:type="dxa"/>
            <w:shd w:val="clear" w:color="auto" w:fill="auto"/>
          </w:tcPr>
          <w:p w14:paraId="1A7D8355"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C241417" w14:textId="1C99231B"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current status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r w:rsidR="00A81F97" w:rsidRPr="009D07EE" w14:paraId="3D26703D" w14:textId="77777777" w:rsidTr="00550B53">
        <w:tc>
          <w:tcPr>
            <w:tcW w:w="2188" w:type="dxa"/>
            <w:shd w:val="clear" w:color="auto" w:fill="auto"/>
          </w:tcPr>
          <w:p w14:paraId="4633D3BC" w14:textId="77777777" w:rsidR="00C27194" w:rsidRPr="001D7889" w:rsidRDefault="00D62E26" w:rsidP="00456E3F">
            <w:pPr>
              <w:spacing w:before="120" w:after="120" w:line="276" w:lineRule="auto"/>
              <w:rPr>
                <w:rFonts w:ascii="Arial" w:hAnsi="Arial" w:cs="Arial"/>
                <w:lang w:val="en-GB"/>
              </w:rPr>
            </w:pPr>
            <w:r w:rsidRPr="001D7889">
              <w:rPr>
                <w:rFonts w:ascii="Arial" w:hAnsi="Arial" w:cs="Arial"/>
                <w:lang w:val="en-GB"/>
              </w:rPr>
              <w:t>Application form submission date</w:t>
            </w:r>
          </w:p>
        </w:tc>
        <w:tc>
          <w:tcPr>
            <w:tcW w:w="1982" w:type="dxa"/>
            <w:shd w:val="clear" w:color="auto" w:fill="auto"/>
          </w:tcPr>
          <w:p w14:paraId="4D4EBAEC"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43" w:type="dxa"/>
            <w:shd w:val="clear" w:color="auto" w:fill="auto"/>
          </w:tcPr>
          <w:p w14:paraId="6065D197" w14:textId="0CF0DC51"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date of submission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r w:rsidR="00A81F97" w:rsidRPr="009D07EE" w14:paraId="73477D15" w14:textId="77777777" w:rsidTr="00550B53">
        <w:tc>
          <w:tcPr>
            <w:tcW w:w="2188" w:type="dxa"/>
            <w:shd w:val="clear" w:color="auto" w:fill="auto"/>
          </w:tcPr>
          <w:p w14:paraId="06AC9A99" w14:textId="77777777" w:rsidR="005A52C7" w:rsidRPr="001D7889" w:rsidRDefault="00D62E26" w:rsidP="00456E3F">
            <w:pPr>
              <w:spacing w:before="120" w:after="120" w:line="276" w:lineRule="auto"/>
              <w:rPr>
                <w:rFonts w:ascii="Arial" w:hAnsi="Arial" w:cs="Arial"/>
                <w:lang w:val="en-GB"/>
              </w:rPr>
            </w:pPr>
            <w:r w:rsidRPr="001D7889">
              <w:rPr>
                <w:rFonts w:ascii="Arial" w:hAnsi="Arial" w:cs="Arial"/>
                <w:lang w:val="en-GB"/>
              </w:rPr>
              <w:t>Application form clarification deadline</w:t>
            </w:r>
          </w:p>
        </w:tc>
        <w:tc>
          <w:tcPr>
            <w:tcW w:w="1982" w:type="dxa"/>
            <w:shd w:val="clear" w:color="auto" w:fill="auto"/>
          </w:tcPr>
          <w:p w14:paraId="26B3892B" w14:textId="77777777" w:rsidR="005A52C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Time </w:t>
            </w:r>
            <w:proofErr w:type="spellStart"/>
            <w:r w:rsidRPr="001D7889">
              <w:rPr>
                <w:rFonts w:ascii="Arial" w:hAnsi="Arial" w:cs="Arial"/>
                <w:lang w:val="en-GB"/>
              </w:rPr>
              <w:t>dd:hh:mm</w:t>
            </w:r>
            <w:proofErr w:type="spellEnd"/>
          </w:p>
        </w:tc>
        <w:tc>
          <w:tcPr>
            <w:tcW w:w="11243" w:type="dxa"/>
            <w:shd w:val="clear" w:color="auto" w:fill="auto"/>
          </w:tcPr>
          <w:p w14:paraId="50A20931" w14:textId="77777777" w:rsidR="00185A3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time remaining for the applicant to clarify the application form. This field is displayed only for the statuses </w:t>
            </w:r>
            <w:r w:rsidRPr="001D7889">
              <w:rPr>
                <w:rFonts w:ascii="Arial" w:hAnsi="Arial" w:cs="Arial"/>
                <w:b/>
                <w:bCs/>
                <w:i/>
                <w:iCs/>
                <w:lang w:val="en-GB"/>
              </w:rPr>
              <w:t xml:space="preserve">To be clarified </w:t>
            </w:r>
            <w:r w:rsidRPr="001D7889">
              <w:rPr>
                <w:rFonts w:ascii="Arial" w:hAnsi="Arial" w:cs="Arial"/>
                <w:lang w:val="en-GB"/>
              </w:rPr>
              <w:t xml:space="preserve">and </w:t>
            </w:r>
            <w:r w:rsidRPr="001D7889">
              <w:rPr>
                <w:rFonts w:ascii="Arial" w:hAnsi="Arial" w:cs="Arial"/>
                <w:b/>
                <w:bCs/>
                <w:i/>
                <w:iCs/>
                <w:lang w:val="en-GB"/>
              </w:rPr>
              <w:t>Under clarification</w:t>
            </w:r>
            <w:r w:rsidRPr="001D7889">
              <w:rPr>
                <w:rFonts w:ascii="Arial" w:hAnsi="Arial" w:cs="Arial"/>
                <w:lang w:val="en-GB"/>
              </w:rPr>
              <w:t>.</w:t>
            </w:r>
          </w:p>
        </w:tc>
      </w:tr>
      <w:tr w:rsidR="00A81F97" w:rsidRPr="009D07EE" w14:paraId="3EF08053" w14:textId="77777777" w:rsidTr="00550B53">
        <w:tc>
          <w:tcPr>
            <w:tcW w:w="2188" w:type="dxa"/>
            <w:shd w:val="clear" w:color="auto" w:fill="auto"/>
          </w:tcPr>
          <w:p w14:paraId="18967821" w14:textId="77777777" w:rsidR="004215D4" w:rsidRPr="001D7889" w:rsidRDefault="00D62E26" w:rsidP="00456E3F">
            <w:pPr>
              <w:spacing w:before="120" w:after="120" w:line="276" w:lineRule="auto"/>
              <w:rPr>
                <w:rFonts w:ascii="Arial" w:hAnsi="Arial" w:cs="Arial"/>
                <w:lang w:val="en-GB"/>
              </w:rPr>
            </w:pPr>
            <w:r w:rsidRPr="001D7889">
              <w:rPr>
                <w:rFonts w:ascii="Arial" w:hAnsi="Arial" w:cs="Arial"/>
                <w:lang w:val="en-GB"/>
              </w:rPr>
              <w:t>Version submission date</w:t>
            </w:r>
          </w:p>
        </w:tc>
        <w:tc>
          <w:tcPr>
            <w:tcW w:w="1982" w:type="dxa"/>
            <w:shd w:val="clear" w:color="auto" w:fill="auto"/>
          </w:tcPr>
          <w:p w14:paraId="5F8B5A3C" w14:textId="77777777" w:rsidR="004215D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43" w:type="dxa"/>
            <w:shd w:val="clear" w:color="auto" w:fill="auto"/>
          </w:tcPr>
          <w:p w14:paraId="00119E3F" w14:textId="4128F91C" w:rsidR="004215D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date of submission of the current version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bl>
    <w:p w14:paraId="2B77B4CA" w14:textId="77777777" w:rsidR="00585A75" w:rsidRPr="001D7889" w:rsidRDefault="00585A75" w:rsidP="00456E3F">
      <w:pPr>
        <w:spacing w:before="120" w:after="120" w:line="276" w:lineRule="auto"/>
        <w:jc w:val="both"/>
        <w:rPr>
          <w:rFonts w:ascii="Arial" w:hAnsi="Arial" w:cs="Arial"/>
          <w:lang w:val="en-GB"/>
        </w:rPr>
      </w:pPr>
    </w:p>
    <w:p w14:paraId="2A5F792F" w14:textId="2754E9C8" w:rsidR="0044439E"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96" w:name="_Toc119576845"/>
      <w:bookmarkStart w:id="97" w:name="_Toc135832073"/>
      <w:bookmarkStart w:id="98" w:name="_Toc135832134"/>
      <w:r w:rsidR="00C70DF4" w:rsidRPr="001D7889">
        <w:rPr>
          <w:rFonts w:ascii="Arial" w:hAnsi="Arial" w:cs="Arial"/>
          <w:kern w:val="0"/>
          <w:sz w:val="24"/>
          <w:szCs w:val="24"/>
          <w:lang w:val="en-GB"/>
        </w:rPr>
        <w:t xml:space="preserve">Deleting an </w:t>
      </w:r>
      <w:r w:rsidR="00EE253D">
        <w:rPr>
          <w:rFonts w:ascii="Arial" w:hAnsi="Arial" w:cs="Arial"/>
          <w:kern w:val="0"/>
          <w:sz w:val="24"/>
          <w:szCs w:val="24"/>
          <w:lang w:val="en-GB"/>
        </w:rPr>
        <w:t>A</w:t>
      </w:r>
      <w:r w:rsidR="00C70DF4" w:rsidRPr="001D7889">
        <w:rPr>
          <w:rFonts w:ascii="Arial" w:hAnsi="Arial" w:cs="Arial"/>
          <w:kern w:val="0"/>
          <w:sz w:val="24"/>
          <w:szCs w:val="24"/>
          <w:lang w:val="en-GB"/>
        </w:rPr>
        <w:t>pplication form</w:t>
      </w:r>
      <w:bookmarkEnd w:id="96"/>
      <w:bookmarkEnd w:id="97"/>
      <w:bookmarkEnd w:id="98"/>
    </w:p>
    <w:p w14:paraId="2BB8C4B6" w14:textId="13332F43" w:rsidR="00B3375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resign from submitting your application before sending it to the competent authority, you can delete it from the system. To this end, go to the list of </w:t>
      </w:r>
      <w:r w:rsidR="00C466C2">
        <w:rPr>
          <w:rFonts w:ascii="Arial" w:hAnsi="Arial" w:cs="Arial"/>
          <w:lang w:val="en-GB"/>
        </w:rPr>
        <w:t>A</w:t>
      </w:r>
      <w:r w:rsidRPr="001D7889">
        <w:rPr>
          <w:rFonts w:ascii="Arial" w:hAnsi="Arial" w:cs="Arial"/>
          <w:lang w:val="en-GB"/>
        </w:rPr>
        <w:t xml:space="preserve">pplication forms and select </w:t>
      </w:r>
      <w:r w:rsidRPr="001D7889">
        <w:rPr>
          <w:rFonts w:ascii="Arial" w:hAnsi="Arial" w:cs="Arial"/>
          <w:b/>
          <w:bCs/>
          <w:i/>
          <w:iCs/>
          <w:lang w:val="en-GB"/>
        </w:rPr>
        <w:t xml:space="preserve">Delete </w:t>
      </w:r>
      <w:r w:rsidRPr="001D7889">
        <w:rPr>
          <w:rFonts w:ascii="Arial" w:hAnsi="Arial" w:cs="Arial"/>
          <w:lang w:val="en-GB"/>
        </w:rPr>
        <w:t>from the menu of the appropriate application form:</w:t>
      </w:r>
    </w:p>
    <w:p w14:paraId="6A5F3C47" w14:textId="77777777" w:rsidR="00140F34" w:rsidRPr="001D7889" w:rsidRDefault="00D62E26" w:rsidP="00201B19">
      <w:pPr>
        <w:spacing w:before="120" w:after="120" w:line="276" w:lineRule="auto"/>
        <w:rPr>
          <w:noProof/>
          <w:lang w:val="en-GB"/>
        </w:rPr>
      </w:pPr>
      <w:r w:rsidRPr="001D7889">
        <w:rPr>
          <w:noProof/>
          <w:lang w:eastAsia="ko-KR"/>
        </w:rPr>
        <w:drawing>
          <wp:inline distT="0" distB="0" distL="0" distR="0" wp14:anchorId="0C8D15C3" wp14:editId="58C5BB3A">
            <wp:extent cx="2425148" cy="3022896"/>
            <wp:effectExtent l="0" t="0" r="0" b="635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36451" name="Picture 17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428085" cy="3026556"/>
                    </a:xfrm>
                    <a:prstGeom prst="rect">
                      <a:avLst/>
                    </a:prstGeom>
                    <a:noFill/>
                    <a:ln>
                      <a:noFill/>
                    </a:ln>
                  </pic:spPr>
                </pic:pic>
              </a:graphicData>
            </a:graphic>
          </wp:inline>
        </w:drawing>
      </w:r>
    </w:p>
    <w:p w14:paraId="6298588A" w14:textId="3B84AC16" w:rsidR="0032470D"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A warning message will be displayed asking you to confirm deleting the </w:t>
      </w:r>
      <w:r w:rsidR="00EE253D">
        <w:rPr>
          <w:rFonts w:ascii="Arial" w:hAnsi="Arial" w:cs="Arial"/>
          <w:lang w:val="en-GB"/>
        </w:rPr>
        <w:t>A</w:t>
      </w:r>
      <w:r w:rsidRPr="001D7889">
        <w:rPr>
          <w:rFonts w:ascii="Arial" w:hAnsi="Arial" w:cs="Arial"/>
          <w:lang w:val="en-GB"/>
        </w:rPr>
        <w:t>pplication form:</w:t>
      </w:r>
    </w:p>
    <w:p w14:paraId="005D4751" w14:textId="77777777" w:rsidR="0032470D" w:rsidRPr="001D7889" w:rsidRDefault="00D62E26" w:rsidP="00201B19">
      <w:pPr>
        <w:spacing w:before="120" w:after="120" w:line="276" w:lineRule="auto"/>
        <w:rPr>
          <w:rFonts w:ascii="Arial" w:hAnsi="Arial" w:cs="Arial"/>
          <w:lang w:val="en-GB"/>
        </w:rPr>
      </w:pPr>
      <w:r w:rsidRPr="001D7889">
        <w:rPr>
          <w:noProof/>
          <w:lang w:eastAsia="ko-KR"/>
        </w:rPr>
        <w:drawing>
          <wp:inline distT="0" distB="0" distL="0" distR="0" wp14:anchorId="62121D8B" wp14:editId="5D9C5079">
            <wp:extent cx="6893781" cy="1076383"/>
            <wp:effectExtent l="0" t="0" r="2540" b="9525"/>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2227" name=""/>
                    <pic:cNvPicPr/>
                  </pic:nvPicPr>
                  <pic:blipFill>
                    <a:blip r:embed="rId49" cstate="print"/>
                    <a:stretch>
                      <a:fillRect/>
                    </a:stretch>
                  </pic:blipFill>
                  <pic:spPr>
                    <a:xfrm>
                      <a:off x="0" y="0"/>
                      <a:ext cx="6926549" cy="1081499"/>
                    </a:xfrm>
                    <a:prstGeom prst="rect">
                      <a:avLst/>
                    </a:prstGeom>
                  </pic:spPr>
                </pic:pic>
              </a:graphicData>
            </a:graphic>
          </wp:inline>
        </w:drawing>
      </w:r>
    </w:p>
    <w:p w14:paraId="40900463" w14:textId="77777777" w:rsidR="0032470D" w:rsidRPr="001D7889" w:rsidRDefault="00D62E26" w:rsidP="00456E3F">
      <w:pPr>
        <w:widowControl w:val="0"/>
        <w:spacing w:before="120" w:after="120" w:line="276" w:lineRule="auto"/>
        <w:jc w:val="both"/>
        <w:rPr>
          <w:rFonts w:ascii="Arial" w:hAnsi="Arial" w:cs="Arial"/>
          <w:lang w:val="en-GB"/>
        </w:rPr>
      </w:pPr>
      <w:r w:rsidRPr="001D7889">
        <w:rPr>
          <w:rFonts w:ascii="Arial" w:hAnsi="Arial" w:cs="Arial"/>
          <w:lang w:val="en-GB"/>
        </w:rPr>
        <w:t>After you confirm the operation, the selected application form will no longer be visible in the application forms viewing screen.</w:t>
      </w:r>
    </w:p>
    <w:p w14:paraId="700528BA" w14:textId="77777777" w:rsidR="00FE6098" w:rsidRPr="001D7889" w:rsidRDefault="00FE6098" w:rsidP="00456E3F">
      <w:pPr>
        <w:widowControl w:val="0"/>
        <w:spacing w:before="120" w:after="120" w:line="276" w:lineRule="auto"/>
        <w:jc w:val="both"/>
        <w:rPr>
          <w:rFonts w:ascii="Arial" w:hAnsi="Arial" w:cs="Arial"/>
          <w:lang w:val="en-GB"/>
        </w:rPr>
      </w:pPr>
    </w:p>
    <w:p w14:paraId="10F86707" w14:textId="59922453" w:rsidR="00140F34"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99" w:name="_Ref25161376"/>
      <w:bookmarkStart w:id="100" w:name="_Toc119576846"/>
      <w:bookmarkStart w:id="101" w:name="_Toc135832074"/>
      <w:bookmarkStart w:id="102" w:name="_Toc135832135"/>
      <w:r w:rsidRPr="001D7889">
        <w:rPr>
          <w:rFonts w:ascii="Arial" w:hAnsi="Arial" w:cs="Arial"/>
          <w:kern w:val="0"/>
          <w:sz w:val="24"/>
          <w:szCs w:val="24"/>
          <w:lang w:val="en-GB"/>
        </w:rPr>
        <w:t xml:space="preserve">Sending an </w:t>
      </w:r>
      <w:r w:rsidR="00EE253D">
        <w:rPr>
          <w:rFonts w:ascii="Arial" w:hAnsi="Arial" w:cs="Arial"/>
          <w:kern w:val="0"/>
          <w:sz w:val="24"/>
          <w:szCs w:val="24"/>
          <w:lang w:val="en-GB"/>
        </w:rPr>
        <w:t>A</w:t>
      </w:r>
      <w:r w:rsidRPr="001D7889">
        <w:rPr>
          <w:rFonts w:ascii="Arial" w:hAnsi="Arial" w:cs="Arial"/>
          <w:kern w:val="0"/>
          <w:sz w:val="24"/>
          <w:szCs w:val="24"/>
          <w:lang w:val="en-GB"/>
        </w:rPr>
        <w:t xml:space="preserve">pplication form for </w:t>
      </w:r>
      <w:bookmarkEnd w:id="99"/>
      <w:r w:rsidR="002A5674" w:rsidRPr="001D7889">
        <w:rPr>
          <w:rFonts w:ascii="Arial" w:hAnsi="Arial" w:cs="Arial"/>
          <w:kern w:val="0"/>
          <w:sz w:val="24"/>
          <w:szCs w:val="24"/>
          <w:lang w:val="en-GB"/>
        </w:rPr>
        <w:t>assessment</w:t>
      </w:r>
      <w:bookmarkEnd w:id="100"/>
      <w:bookmarkEnd w:id="101"/>
      <w:bookmarkEnd w:id="102"/>
    </w:p>
    <w:p w14:paraId="249529F9" w14:textId="483A2E91" w:rsidR="00140F3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send your </w:t>
      </w:r>
      <w:r w:rsidR="00EE253D">
        <w:rPr>
          <w:rFonts w:ascii="Arial" w:hAnsi="Arial" w:cs="Arial"/>
          <w:lang w:val="en-GB"/>
        </w:rPr>
        <w:t>A</w:t>
      </w:r>
      <w:r w:rsidRPr="001D7889">
        <w:rPr>
          <w:rFonts w:ascii="Arial" w:hAnsi="Arial" w:cs="Arial"/>
          <w:lang w:val="en-GB"/>
        </w:rPr>
        <w:t xml:space="preserve">pplication form for assessment only when it has been successfully checked for correctness in the WOD2021 app (see WOD2021 Manual, General Part, Section VI.6.2.). If this is the case, an authorised user should go to the list of application forms and select </w:t>
      </w:r>
      <w:r w:rsidRPr="001D7889">
        <w:rPr>
          <w:rFonts w:ascii="Arial" w:hAnsi="Arial" w:cs="Arial"/>
          <w:b/>
          <w:bCs/>
          <w:i/>
          <w:iCs/>
          <w:lang w:val="en-GB"/>
        </w:rPr>
        <w:t xml:space="preserve">Send </w:t>
      </w:r>
      <w:r w:rsidRPr="001D7889">
        <w:rPr>
          <w:rFonts w:ascii="Arial" w:hAnsi="Arial" w:cs="Arial"/>
          <w:lang w:val="en-GB"/>
        </w:rPr>
        <w:t>from the menu of the appropriate application form:</w:t>
      </w:r>
    </w:p>
    <w:p w14:paraId="0977F24D" w14:textId="77777777" w:rsidR="009472BE" w:rsidRPr="001D7889" w:rsidRDefault="00D62E26" w:rsidP="00201B19">
      <w:pPr>
        <w:spacing w:before="120" w:after="120" w:line="276" w:lineRule="auto"/>
        <w:rPr>
          <w:noProof/>
          <w:lang w:val="en-GB"/>
        </w:rPr>
      </w:pPr>
      <w:r w:rsidRPr="001D7889">
        <w:rPr>
          <w:noProof/>
          <w:lang w:eastAsia="ko-KR"/>
        </w:rPr>
        <w:drawing>
          <wp:inline distT="0" distB="0" distL="0" distR="0" wp14:anchorId="7A2A6022" wp14:editId="5AD441F5">
            <wp:extent cx="2425148" cy="3003386"/>
            <wp:effectExtent l="0" t="0" r="0" b="6985"/>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08575" name="Picture 175"/>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2428740" cy="3007835"/>
                    </a:xfrm>
                    <a:prstGeom prst="rect">
                      <a:avLst/>
                    </a:prstGeom>
                    <a:noFill/>
                    <a:ln>
                      <a:noFill/>
                    </a:ln>
                  </pic:spPr>
                </pic:pic>
              </a:graphicData>
            </a:graphic>
          </wp:inline>
        </w:drawing>
      </w:r>
    </w:p>
    <w:p w14:paraId="59973A54" w14:textId="1446BBE3" w:rsidR="009472BE"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 warning message will be displayed asking you to confirm sending the </w:t>
      </w:r>
      <w:r w:rsidR="00EE253D">
        <w:rPr>
          <w:rFonts w:ascii="Arial" w:hAnsi="Arial" w:cs="Arial"/>
          <w:lang w:val="en-GB"/>
        </w:rPr>
        <w:t>A</w:t>
      </w:r>
      <w:r w:rsidRPr="001D7889">
        <w:rPr>
          <w:rFonts w:ascii="Arial" w:hAnsi="Arial" w:cs="Arial"/>
          <w:lang w:val="en-GB"/>
        </w:rPr>
        <w:t>pplication form:</w:t>
      </w:r>
    </w:p>
    <w:p w14:paraId="19A597DD" w14:textId="77777777" w:rsidR="00E4748E" w:rsidRPr="001D7889" w:rsidRDefault="00D62E26" w:rsidP="00201B19">
      <w:pPr>
        <w:spacing w:before="120" w:after="120" w:line="276" w:lineRule="auto"/>
        <w:rPr>
          <w:rFonts w:ascii="Arial" w:hAnsi="Arial" w:cs="Arial"/>
          <w:lang w:val="en-GB"/>
        </w:rPr>
      </w:pPr>
      <w:r w:rsidRPr="001D7889">
        <w:rPr>
          <w:noProof/>
          <w:lang w:eastAsia="ko-KR"/>
        </w:rPr>
        <w:drawing>
          <wp:inline distT="0" distB="0" distL="0" distR="0" wp14:anchorId="73BDB917" wp14:editId="2A97085B">
            <wp:extent cx="6798366" cy="981714"/>
            <wp:effectExtent l="0" t="0" r="2540" b="889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81890" name=""/>
                    <pic:cNvPicPr/>
                  </pic:nvPicPr>
                  <pic:blipFill>
                    <a:blip r:embed="rId51" cstate="print"/>
                    <a:stretch>
                      <a:fillRect/>
                    </a:stretch>
                  </pic:blipFill>
                  <pic:spPr>
                    <a:xfrm>
                      <a:off x="0" y="0"/>
                      <a:ext cx="6835329" cy="987052"/>
                    </a:xfrm>
                    <a:prstGeom prst="rect">
                      <a:avLst/>
                    </a:prstGeom>
                  </pic:spPr>
                </pic:pic>
              </a:graphicData>
            </a:graphic>
          </wp:inline>
        </w:drawing>
      </w:r>
    </w:p>
    <w:p w14:paraId="00BFA99E" w14:textId="77777777" w:rsidR="009472BE" w:rsidRPr="001D7889" w:rsidRDefault="009472BE" w:rsidP="00456E3F">
      <w:pPr>
        <w:spacing w:before="120" w:after="120" w:line="276" w:lineRule="auto"/>
        <w:jc w:val="both"/>
        <w:rPr>
          <w:rFonts w:ascii="Arial" w:hAnsi="Arial" w:cs="Arial"/>
          <w:lang w:val="en-GB"/>
        </w:rPr>
      </w:pPr>
    </w:p>
    <w:p w14:paraId="53DACBF1" w14:textId="77777777" w:rsidR="009F074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confirm the operation, the application form will change its status to </w:t>
      </w:r>
      <w:proofErr w:type="spellStart"/>
      <w:r w:rsidRPr="001D7889">
        <w:rPr>
          <w:rFonts w:ascii="Arial" w:hAnsi="Arial" w:cs="Arial"/>
          <w:b/>
          <w:bCs/>
          <w:i/>
          <w:iCs/>
          <w:lang w:val="en-GB"/>
        </w:rPr>
        <w:t>Sent</w:t>
      </w:r>
      <w:proofErr w:type="spellEnd"/>
      <w:r w:rsidRPr="001D7889">
        <w:rPr>
          <w:rFonts w:ascii="Arial" w:hAnsi="Arial" w:cs="Arial"/>
          <w:lang w:val="en-GB"/>
        </w:rPr>
        <w:t xml:space="preserve">. Information will also appear in Section XII including the number assigned automatically to the application form at the moment of sending it for assessment, and the application form submission date. A new official version of the application form will also be created. </w:t>
      </w:r>
    </w:p>
    <w:p w14:paraId="1717D65C" w14:textId="77777777" w:rsidR="00A27A1C"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0887459E" w14:textId="177B4CDF" w:rsidR="00A27A1C" w:rsidRPr="007B376F" w:rsidRDefault="00D62E26" w:rsidP="00D97764">
      <w:pPr>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The system verification of the correctness of the </w:t>
      </w:r>
      <w:r w:rsidR="00EE253D" w:rsidRPr="007B376F">
        <w:rPr>
          <w:rFonts w:ascii="Arial" w:hAnsi="Arial" w:cs="Arial"/>
          <w:b/>
          <w:bCs/>
          <w:color w:val="FF0000"/>
          <w:lang w:val="en-GB"/>
        </w:rPr>
        <w:t>A</w:t>
      </w:r>
      <w:r w:rsidRPr="007B376F">
        <w:rPr>
          <w:rFonts w:ascii="Arial" w:hAnsi="Arial" w:cs="Arial"/>
          <w:b/>
          <w:bCs/>
          <w:color w:val="FF0000"/>
          <w:lang w:val="en-GB"/>
        </w:rPr>
        <w:t xml:space="preserve">pplication form (validation) concerns only whether all mandatory fields have been filled in and whether the validation criteria have been met for the financial data entered in the system (e.g. whether the sum of eligible expenditures is not higher than the sum of total expenditures, or the sum of own contribution and co-financing gives the sum of eligible expenditures etc.). The system validation does not concern e.g. the correctness of your selection of flat or unit </w:t>
      </w:r>
      <w:r w:rsidR="00663C00" w:rsidRPr="007B376F">
        <w:rPr>
          <w:rFonts w:ascii="Arial" w:hAnsi="Arial" w:cs="Arial"/>
          <w:b/>
          <w:bCs/>
          <w:color w:val="FF0000"/>
          <w:lang w:val="en-GB"/>
        </w:rPr>
        <w:t>costs</w:t>
      </w:r>
      <w:r w:rsidRPr="007B376F">
        <w:rPr>
          <w:rFonts w:ascii="Arial" w:hAnsi="Arial" w:cs="Arial"/>
          <w:b/>
          <w:bCs/>
          <w:color w:val="FF0000"/>
          <w:lang w:val="en-GB"/>
        </w:rPr>
        <w:t xml:space="preserve">, calculations of their levels for each partner, whether the information provided in a specific field is complete thematically or whether all appendices required for a specific partner and project have been attached etc. Therefore, before sending your application form, you need to read it carefully and check the data and information provided and appendices attached are consistent with the call documentation, and whether the budget is consistent with the eligibility rules applicable to the </w:t>
      </w:r>
      <w:r w:rsidR="00EE253D" w:rsidRPr="007B376F">
        <w:rPr>
          <w:rFonts w:ascii="Arial" w:hAnsi="Arial" w:cs="Arial"/>
          <w:b/>
          <w:bCs/>
          <w:color w:val="FF0000"/>
          <w:lang w:val="en-GB"/>
        </w:rPr>
        <w:t>P</w:t>
      </w:r>
      <w:r w:rsidRPr="007B376F">
        <w:rPr>
          <w:rFonts w:ascii="Arial" w:hAnsi="Arial" w:cs="Arial"/>
          <w:b/>
          <w:bCs/>
          <w:color w:val="FF0000"/>
          <w:lang w:val="en-GB"/>
        </w:rPr>
        <w:t>rogramme.</w:t>
      </w:r>
    </w:p>
    <w:p w14:paraId="7F701B22" w14:textId="77777777" w:rsidR="00EE253D" w:rsidRPr="001D7889" w:rsidRDefault="00EE253D" w:rsidP="00EE253D">
      <w:pPr>
        <w:spacing w:before="120" w:after="120" w:line="276" w:lineRule="auto"/>
        <w:jc w:val="both"/>
        <w:rPr>
          <w:rFonts w:ascii="Arial" w:hAnsi="Arial" w:cs="Arial"/>
          <w:color w:val="FF0000"/>
          <w:lang w:val="en-GB"/>
        </w:rPr>
      </w:pPr>
    </w:p>
    <w:p w14:paraId="676CBFD3" w14:textId="0D7C0134" w:rsidR="002D22B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103" w:name="_Toc119576847"/>
      <w:bookmarkStart w:id="104" w:name="_Toc135832075"/>
      <w:bookmarkStart w:id="105" w:name="_Toc135832136"/>
      <w:r w:rsidRPr="001D7889">
        <w:rPr>
          <w:rFonts w:ascii="Arial" w:hAnsi="Arial" w:cs="Arial"/>
          <w:kern w:val="0"/>
          <w:sz w:val="24"/>
          <w:szCs w:val="24"/>
          <w:lang w:val="en-GB"/>
        </w:rPr>
        <w:t xml:space="preserve">Clarifying an </w:t>
      </w:r>
      <w:r w:rsidR="00EE253D">
        <w:rPr>
          <w:rFonts w:ascii="Arial" w:hAnsi="Arial" w:cs="Arial"/>
          <w:kern w:val="0"/>
          <w:sz w:val="24"/>
          <w:szCs w:val="24"/>
          <w:lang w:val="en-GB"/>
        </w:rPr>
        <w:t>A</w:t>
      </w:r>
      <w:r w:rsidRPr="001D7889">
        <w:rPr>
          <w:rFonts w:ascii="Arial" w:hAnsi="Arial" w:cs="Arial"/>
          <w:kern w:val="0"/>
          <w:sz w:val="24"/>
          <w:szCs w:val="24"/>
          <w:lang w:val="en-GB"/>
        </w:rPr>
        <w:t>pplication form</w:t>
      </w:r>
      <w:bookmarkEnd w:id="103"/>
      <w:bookmarkEnd w:id="104"/>
      <w:bookmarkEnd w:id="105"/>
    </w:p>
    <w:p w14:paraId="5207DF16" w14:textId="616E1EE2" w:rsidR="001966E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An applicant can clarify the </w:t>
      </w:r>
      <w:r w:rsidR="00EE253D">
        <w:rPr>
          <w:rFonts w:ascii="Arial" w:hAnsi="Arial" w:cs="Arial"/>
          <w:lang w:val="en-GB"/>
        </w:rPr>
        <w:t>A</w:t>
      </w:r>
      <w:r w:rsidRPr="001D7889">
        <w:rPr>
          <w:rFonts w:ascii="Arial" w:hAnsi="Arial" w:cs="Arial"/>
          <w:lang w:val="en-GB"/>
        </w:rPr>
        <w:t>pplication form where the Joint Secretariat sent it back for clarification. The information about the scope of clarification is provided in a message sent by the Joint Secretariat (see Section 2.4).</w:t>
      </w:r>
    </w:p>
    <w:p w14:paraId="13063C3E" w14:textId="77777777" w:rsidR="002D22B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An application sent for clarification can have the following statuses:</w:t>
      </w:r>
    </w:p>
    <w:p w14:paraId="7141C38D"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To be clarified</w:t>
      </w:r>
      <w:r w:rsidRPr="001D7889">
        <w:rPr>
          <w:rFonts w:ascii="Arial" w:hAnsi="Arial" w:cs="Arial"/>
          <w:lang w:val="en-GB"/>
        </w:rPr>
        <w:t>, where the application form has been sent back for clarification, but clarification process has not started yet.</w:t>
      </w:r>
    </w:p>
    <w:p w14:paraId="02F7FECC"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 xml:space="preserve">Under clarification, </w:t>
      </w:r>
      <w:r w:rsidRPr="001D7889">
        <w:rPr>
          <w:rFonts w:ascii="Arial" w:hAnsi="Arial" w:cs="Arial"/>
          <w:lang w:val="en-GB"/>
        </w:rPr>
        <w:t>where you have started clarifying the application form but you have not re-sent it for assessment.</w:t>
      </w:r>
    </w:p>
    <w:p w14:paraId="7EF69446"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clarify your application form, go to the list of application forms and find the application that has been sent back for clarification. Select </w:t>
      </w:r>
      <w:r w:rsidRPr="001D7889">
        <w:rPr>
          <w:rFonts w:ascii="Arial" w:hAnsi="Arial" w:cs="Arial"/>
          <w:b/>
          <w:bCs/>
          <w:i/>
          <w:iCs/>
          <w:lang w:val="en-GB"/>
        </w:rPr>
        <w:t xml:space="preserve">Clarify </w:t>
      </w:r>
      <w:r w:rsidRPr="001D7889">
        <w:rPr>
          <w:rFonts w:ascii="Arial" w:hAnsi="Arial" w:cs="Arial"/>
          <w:lang w:val="en-GB"/>
        </w:rPr>
        <w:t>in the menu of that application:</w:t>
      </w:r>
    </w:p>
    <w:p w14:paraId="54A33C2A" w14:textId="77777777" w:rsidR="007450EE" w:rsidRPr="001D7889" w:rsidRDefault="00D62E26" w:rsidP="00A97680">
      <w:pPr>
        <w:spacing w:before="120" w:after="120" w:line="276" w:lineRule="auto"/>
        <w:rPr>
          <w:noProof/>
          <w:lang w:val="en-GB"/>
        </w:rPr>
      </w:pPr>
      <w:r w:rsidRPr="001D7889">
        <w:rPr>
          <w:noProof/>
          <w:lang w:eastAsia="ko-KR"/>
        </w:rPr>
        <w:lastRenderedPageBreak/>
        <w:drawing>
          <wp:inline distT="0" distB="0" distL="0" distR="0" wp14:anchorId="575CA43F" wp14:editId="1815F26F">
            <wp:extent cx="2676525" cy="2724150"/>
            <wp:effectExtent l="0" t="0" r="9525"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97950" name="Picture 176"/>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2676525" cy="2724150"/>
                    </a:xfrm>
                    <a:prstGeom prst="rect">
                      <a:avLst/>
                    </a:prstGeom>
                    <a:noFill/>
                    <a:ln>
                      <a:noFill/>
                    </a:ln>
                  </pic:spPr>
                </pic:pic>
              </a:graphicData>
            </a:graphic>
          </wp:inline>
        </w:drawing>
      </w:r>
    </w:p>
    <w:p w14:paraId="04B6D539"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 screen of the application form will be displayed similar to that shown in the case of editing.</w:t>
      </w:r>
    </w:p>
    <w:p w14:paraId="32382679"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2F28B99D" w14:textId="77777777" w:rsidR="006810F1" w:rsidRPr="001D7889" w:rsidRDefault="00D62E26" w:rsidP="00D97764">
      <w:pPr>
        <w:numPr>
          <w:ilvl w:val="0"/>
          <w:numId w:val="12"/>
        </w:numPr>
        <w:spacing w:before="120" w:after="120" w:line="276" w:lineRule="auto"/>
        <w:jc w:val="both"/>
        <w:rPr>
          <w:rFonts w:ascii="Arial" w:hAnsi="Arial" w:cs="Arial"/>
          <w:color w:val="FF0000"/>
          <w:lang w:val="en-GB"/>
        </w:rPr>
      </w:pPr>
      <w:r w:rsidRPr="007B376F">
        <w:rPr>
          <w:rFonts w:ascii="Arial" w:hAnsi="Arial" w:cs="Arial"/>
          <w:b/>
          <w:bCs/>
          <w:color w:val="FF0000"/>
          <w:lang w:val="en-GB"/>
        </w:rPr>
        <w:t>If you start editing your application form when the template of the application form has changed, a warning will be displayed informing you that the application form you are using is not up to date, and a new version of your application form will be created in the new template</w:t>
      </w:r>
      <w:r w:rsidRPr="001D7889">
        <w:rPr>
          <w:rFonts w:ascii="Arial" w:hAnsi="Arial" w:cs="Arial"/>
          <w:color w:val="FF0000"/>
          <w:lang w:val="en-GB"/>
        </w:rPr>
        <w:t>.</w:t>
      </w:r>
    </w:p>
    <w:p w14:paraId="486584B7" w14:textId="77777777" w:rsidR="006810F1" w:rsidRPr="001D7889" w:rsidRDefault="006810F1" w:rsidP="00456E3F">
      <w:pPr>
        <w:spacing w:before="120" w:after="120" w:line="276" w:lineRule="auto"/>
        <w:jc w:val="both"/>
        <w:rPr>
          <w:rFonts w:ascii="Arial" w:hAnsi="Arial" w:cs="Arial"/>
          <w:lang w:val="en-GB"/>
        </w:rPr>
      </w:pPr>
    </w:p>
    <w:p w14:paraId="79A141A9"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From your perspective, clarification means re-editing your application form. However, the modifications entered must be consistent with the recommendations you have received from the Joint Secretariat. After you re-send your application form, the Joint Secretariat will be able to compare the versions and check all modifications you have entered.</w:t>
      </w:r>
    </w:p>
    <w:p w14:paraId="3A60E0CA"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start editing any section, the clarified application form will change its status </w:t>
      </w:r>
      <w:r w:rsidRPr="001D7889">
        <w:rPr>
          <w:rFonts w:ascii="Arial" w:hAnsi="Arial" w:cs="Arial"/>
          <w:b/>
          <w:bCs/>
          <w:i/>
          <w:iCs/>
          <w:lang w:val="en-GB"/>
        </w:rPr>
        <w:t xml:space="preserve">To be clarified </w:t>
      </w:r>
      <w:r w:rsidRPr="001D7889">
        <w:rPr>
          <w:rFonts w:ascii="Arial" w:hAnsi="Arial" w:cs="Arial"/>
          <w:lang w:val="en-GB"/>
        </w:rPr>
        <w:t xml:space="preserve">to </w:t>
      </w:r>
      <w:r w:rsidRPr="001D7889">
        <w:rPr>
          <w:rFonts w:ascii="Arial" w:hAnsi="Arial" w:cs="Arial"/>
          <w:b/>
          <w:bCs/>
          <w:i/>
          <w:iCs/>
          <w:lang w:val="en-GB"/>
        </w:rPr>
        <w:t>Under clarification</w:t>
      </w:r>
      <w:r w:rsidRPr="001D7889">
        <w:rPr>
          <w:rFonts w:ascii="Arial" w:hAnsi="Arial" w:cs="Arial"/>
          <w:lang w:val="en-GB"/>
        </w:rPr>
        <w:t xml:space="preserve">. </w:t>
      </w:r>
    </w:p>
    <w:p w14:paraId="58B02312" w14:textId="6720EBE4" w:rsidR="002D22BA" w:rsidRDefault="00D62E26" w:rsidP="00276DD5">
      <w:pPr>
        <w:spacing w:before="120" w:after="120" w:line="276" w:lineRule="auto"/>
        <w:jc w:val="both"/>
        <w:rPr>
          <w:rFonts w:ascii="Arial" w:hAnsi="Arial" w:cs="Arial"/>
          <w:lang w:val="en-GB"/>
        </w:rPr>
      </w:pPr>
      <w:r w:rsidRPr="001D7889">
        <w:rPr>
          <w:rFonts w:ascii="Arial" w:hAnsi="Arial" w:cs="Arial"/>
          <w:lang w:val="en-GB"/>
        </w:rPr>
        <w:t>You must send the clarified application form back to the authority (see Clause 1.4.).</w:t>
      </w:r>
    </w:p>
    <w:p w14:paraId="12133E52" w14:textId="77777777" w:rsidR="00276DD5" w:rsidRPr="001D7889" w:rsidRDefault="00276DD5" w:rsidP="00276DD5">
      <w:pPr>
        <w:spacing w:before="120" w:after="120" w:line="276" w:lineRule="auto"/>
        <w:jc w:val="both"/>
        <w:rPr>
          <w:rFonts w:ascii="Arial" w:hAnsi="Arial" w:cs="Arial"/>
          <w:lang w:val="en-GB"/>
        </w:rPr>
      </w:pPr>
    </w:p>
    <w:p w14:paraId="783E5BCD" w14:textId="7FE72F2E" w:rsidR="002D22B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106" w:name="_Toc119576848"/>
      <w:bookmarkStart w:id="107" w:name="_Toc135832076"/>
      <w:bookmarkStart w:id="108" w:name="_Toc135832137"/>
      <w:r w:rsidRPr="001D7889">
        <w:rPr>
          <w:rFonts w:ascii="Arial" w:hAnsi="Arial" w:cs="Arial"/>
          <w:kern w:val="0"/>
          <w:sz w:val="24"/>
          <w:szCs w:val="24"/>
          <w:lang w:val="en-GB"/>
        </w:rPr>
        <w:t xml:space="preserve">Cancelling </w:t>
      </w:r>
      <w:r w:rsidR="00C466C2">
        <w:rPr>
          <w:rFonts w:ascii="Arial" w:hAnsi="Arial" w:cs="Arial"/>
          <w:kern w:val="0"/>
          <w:sz w:val="24"/>
          <w:szCs w:val="24"/>
          <w:lang w:val="en-GB"/>
        </w:rPr>
        <w:t>a</w:t>
      </w:r>
      <w:r w:rsidRPr="001D7889">
        <w:rPr>
          <w:rFonts w:ascii="Arial" w:hAnsi="Arial" w:cs="Arial"/>
          <w:kern w:val="0"/>
          <w:sz w:val="24"/>
          <w:szCs w:val="24"/>
          <w:lang w:val="en-GB"/>
        </w:rPr>
        <w:t xml:space="preserve">n </w:t>
      </w:r>
      <w:r w:rsidR="00C466C2">
        <w:rPr>
          <w:rFonts w:ascii="Arial" w:hAnsi="Arial" w:cs="Arial"/>
          <w:kern w:val="0"/>
          <w:sz w:val="24"/>
          <w:szCs w:val="24"/>
          <w:lang w:val="en-GB"/>
        </w:rPr>
        <w:t>A</w:t>
      </w:r>
      <w:r w:rsidRPr="001D7889">
        <w:rPr>
          <w:rFonts w:ascii="Arial" w:hAnsi="Arial" w:cs="Arial"/>
          <w:kern w:val="0"/>
          <w:sz w:val="24"/>
          <w:szCs w:val="24"/>
          <w:lang w:val="en-GB"/>
        </w:rPr>
        <w:t>pplication form</w:t>
      </w:r>
      <w:bookmarkEnd w:id="106"/>
      <w:bookmarkEnd w:id="107"/>
      <w:bookmarkEnd w:id="108"/>
    </w:p>
    <w:p w14:paraId="4E7FE964" w14:textId="6BFDCBB4"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resign from submitting your </w:t>
      </w:r>
      <w:r w:rsidR="00C466C2">
        <w:rPr>
          <w:rFonts w:ascii="Arial" w:hAnsi="Arial" w:cs="Arial"/>
          <w:lang w:val="en-GB"/>
        </w:rPr>
        <w:t>A</w:t>
      </w:r>
      <w:r w:rsidRPr="001D7889">
        <w:rPr>
          <w:rFonts w:ascii="Arial" w:hAnsi="Arial" w:cs="Arial"/>
          <w:lang w:val="en-GB"/>
        </w:rPr>
        <w:t xml:space="preserve">pplication form after it was sent for assessment, you can cancel it. As a result of cancelling an application form, the Joint Secretariat will no longer deal with it. </w:t>
      </w:r>
      <w:bookmarkStart w:id="109" w:name="_Hlk36489730"/>
      <w:r w:rsidRPr="001D7889">
        <w:rPr>
          <w:rFonts w:ascii="Arial" w:hAnsi="Arial" w:cs="Arial"/>
          <w:lang w:val="en-GB"/>
        </w:rPr>
        <w:t xml:space="preserve">To this end, go to the list of application forms and select </w:t>
      </w:r>
      <w:r w:rsidRPr="001D7889">
        <w:rPr>
          <w:rFonts w:ascii="Arial" w:hAnsi="Arial" w:cs="Arial"/>
          <w:b/>
          <w:bCs/>
          <w:i/>
          <w:iCs/>
          <w:lang w:val="en-GB"/>
        </w:rPr>
        <w:t xml:space="preserve">Cancel the application form </w:t>
      </w:r>
      <w:r w:rsidRPr="001D7889">
        <w:rPr>
          <w:rFonts w:ascii="Arial" w:hAnsi="Arial" w:cs="Arial"/>
          <w:lang w:val="en-GB"/>
        </w:rPr>
        <w:t xml:space="preserve">from the menu of the appropriate </w:t>
      </w:r>
      <w:r w:rsidR="00C466C2">
        <w:rPr>
          <w:rFonts w:ascii="Arial" w:hAnsi="Arial" w:cs="Arial"/>
          <w:lang w:val="en-GB"/>
        </w:rPr>
        <w:t>A</w:t>
      </w:r>
      <w:r w:rsidRPr="001D7889">
        <w:rPr>
          <w:rFonts w:ascii="Arial" w:hAnsi="Arial" w:cs="Arial"/>
          <w:lang w:val="en-GB"/>
        </w:rPr>
        <w:t>pplication form:</w:t>
      </w:r>
      <w:bookmarkEnd w:id="109"/>
    </w:p>
    <w:p w14:paraId="1C297699" w14:textId="77777777" w:rsidR="005A5AA8" w:rsidRPr="001D7889" w:rsidRDefault="00D62E26" w:rsidP="00A97680">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1D02553B" wp14:editId="45138B81">
            <wp:extent cx="2560320" cy="2487943"/>
            <wp:effectExtent l="0" t="0" r="0" b="762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49213" name="Picture 177"/>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2561070" cy="2488672"/>
                    </a:xfrm>
                    <a:prstGeom prst="rect">
                      <a:avLst/>
                    </a:prstGeom>
                    <a:noFill/>
                    <a:ln>
                      <a:noFill/>
                    </a:ln>
                  </pic:spPr>
                </pic:pic>
              </a:graphicData>
            </a:graphic>
          </wp:inline>
        </w:drawing>
      </w:r>
    </w:p>
    <w:p w14:paraId="07A2C54F" w14:textId="77777777" w:rsidR="00260B6F" w:rsidRPr="001D7889" w:rsidRDefault="00D62E26" w:rsidP="00456E3F">
      <w:pPr>
        <w:spacing w:before="120" w:after="120" w:line="276" w:lineRule="auto"/>
        <w:rPr>
          <w:rFonts w:ascii="Arial" w:hAnsi="Arial" w:cs="Arial"/>
          <w:lang w:val="en-GB"/>
        </w:rPr>
      </w:pPr>
      <w:r w:rsidRPr="001D7889">
        <w:rPr>
          <w:rFonts w:ascii="Arial" w:hAnsi="Arial" w:cs="Arial"/>
          <w:lang w:val="en-GB"/>
        </w:rPr>
        <w:t>A warning message will be displayed asking you to confirm cancelling the application form:</w:t>
      </w:r>
    </w:p>
    <w:p w14:paraId="0A781F13" w14:textId="77777777" w:rsidR="005A5AA8" w:rsidRPr="001D7889" w:rsidRDefault="00D62E26" w:rsidP="00A97680">
      <w:pPr>
        <w:spacing w:before="120" w:after="120" w:line="276" w:lineRule="auto"/>
        <w:rPr>
          <w:rFonts w:ascii="Arial" w:hAnsi="Arial" w:cs="Arial"/>
          <w:lang w:val="en-GB"/>
        </w:rPr>
      </w:pPr>
      <w:r w:rsidRPr="001D7889">
        <w:rPr>
          <w:noProof/>
          <w:lang w:eastAsia="ko-KR"/>
        </w:rPr>
        <w:drawing>
          <wp:inline distT="0" distB="0" distL="0" distR="0" wp14:anchorId="13504A90" wp14:editId="6B01DC63">
            <wp:extent cx="6798366" cy="993294"/>
            <wp:effectExtent l="0" t="0" r="2540"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8031" name=""/>
                    <pic:cNvPicPr/>
                  </pic:nvPicPr>
                  <pic:blipFill>
                    <a:blip r:embed="rId54" cstate="print"/>
                    <a:stretch>
                      <a:fillRect/>
                    </a:stretch>
                  </pic:blipFill>
                  <pic:spPr>
                    <a:xfrm>
                      <a:off x="0" y="0"/>
                      <a:ext cx="6843196" cy="999844"/>
                    </a:xfrm>
                    <a:prstGeom prst="rect">
                      <a:avLst/>
                    </a:prstGeom>
                  </pic:spPr>
                </pic:pic>
              </a:graphicData>
            </a:graphic>
          </wp:inline>
        </w:drawing>
      </w:r>
    </w:p>
    <w:p w14:paraId="48129E85" w14:textId="77777777" w:rsidR="00260B6F"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After you confirm the operation, the selected application form will receive the status </w:t>
      </w:r>
      <w:r w:rsidRPr="001D7889">
        <w:rPr>
          <w:rFonts w:ascii="Arial" w:hAnsi="Arial" w:cs="Arial"/>
          <w:b/>
          <w:bCs/>
          <w:i/>
          <w:iCs/>
          <w:lang w:val="en-GB"/>
        </w:rPr>
        <w:t>Cancelled</w:t>
      </w:r>
      <w:r w:rsidRPr="001D7889">
        <w:rPr>
          <w:rFonts w:ascii="Arial" w:hAnsi="Arial" w:cs="Arial"/>
          <w:lang w:val="en-GB"/>
        </w:rPr>
        <w:t>.</w:t>
      </w:r>
    </w:p>
    <w:p w14:paraId="0D583607" w14:textId="77777777" w:rsidR="00D43FB9" w:rsidRPr="001D7889" w:rsidRDefault="00D43FB9" w:rsidP="00456E3F">
      <w:pPr>
        <w:spacing w:before="120" w:after="120" w:line="276" w:lineRule="auto"/>
        <w:rPr>
          <w:rFonts w:ascii="Arial" w:hAnsi="Arial" w:cs="Arial"/>
          <w:lang w:val="en-GB"/>
        </w:rPr>
      </w:pPr>
    </w:p>
    <w:p w14:paraId="0C1D58A1" w14:textId="76AB8C4B" w:rsidR="00D43FB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110" w:name="_Toc119576849"/>
      <w:bookmarkStart w:id="111" w:name="_Toc135832077"/>
      <w:bookmarkStart w:id="112" w:name="_Toc135832138"/>
      <w:r w:rsidRPr="001D7889">
        <w:rPr>
          <w:rFonts w:ascii="Arial" w:hAnsi="Arial" w:cs="Arial"/>
          <w:kern w:val="0"/>
          <w:sz w:val="24"/>
          <w:szCs w:val="24"/>
          <w:lang w:val="en-GB"/>
        </w:rPr>
        <w:t xml:space="preserve">Creating an </w:t>
      </w:r>
      <w:r w:rsidR="00C466C2">
        <w:rPr>
          <w:rFonts w:ascii="Arial" w:hAnsi="Arial" w:cs="Arial"/>
          <w:kern w:val="0"/>
          <w:sz w:val="24"/>
          <w:szCs w:val="24"/>
          <w:lang w:val="en-GB"/>
        </w:rPr>
        <w:t>A</w:t>
      </w:r>
      <w:r w:rsidRPr="001D7889">
        <w:rPr>
          <w:rFonts w:ascii="Arial" w:hAnsi="Arial" w:cs="Arial"/>
          <w:kern w:val="0"/>
          <w:sz w:val="24"/>
          <w:szCs w:val="24"/>
          <w:lang w:val="en-GB"/>
        </w:rPr>
        <w:t xml:space="preserve">pplication form on the basis of another </w:t>
      </w:r>
      <w:r w:rsidR="00C466C2">
        <w:rPr>
          <w:rFonts w:ascii="Arial" w:hAnsi="Arial" w:cs="Arial"/>
          <w:kern w:val="0"/>
          <w:sz w:val="24"/>
          <w:szCs w:val="24"/>
          <w:lang w:val="en-GB"/>
        </w:rPr>
        <w:t>A</w:t>
      </w:r>
      <w:r w:rsidRPr="001D7889">
        <w:rPr>
          <w:rFonts w:ascii="Arial" w:hAnsi="Arial" w:cs="Arial"/>
          <w:kern w:val="0"/>
          <w:sz w:val="24"/>
          <w:szCs w:val="24"/>
          <w:lang w:val="en-GB"/>
        </w:rPr>
        <w:t>pplication form</w:t>
      </w:r>
      <w:bookmarkEnd w:id="110"/>
      <w:bookmarkEnd w:id="111"/>
      <w:bookmarkEnd w:id="112"/>
    </w:p>
    <w:p w14:paraId="5CDDC0CC" w14:textId="502D035F" w:rsidR="00D43FB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Where you intend to submit another application in a specific call, you can create a new application form on the basis of one that already exists in that call. To this end, go to the list of application forms and select </w:t>
      </w:r>
      <w:r w:rsidRPr="001D7889">
        <w:rPr>
          <w:rFonts w:ascii="Arial" w:hAnsi="Arial" w:cs="Arial"/>
          <w:b/>
          <w:bCs/>
          <w:i/>
          <w:iCs/>
          <w:lang w:val="en-GB"/>
        </w:rPr>
        <w:t xml:space="preserve">Create a new application using an existing one </w:t>
      </w:r>
      <w:r w:rsidRPr="001D7889">
        <w:rPr>
          <w:rFonts w:ascii="Arial" w:hAnsi="Arial" w:cs="Arial"/>
          <w:lang w:val="en-GB"/>
        </w:rPr>
        <w:t xml:space="preserve">from the menu of the appropriate </w:t>
      </w:r>
      <w:r w:rsidR="00C466C2">
        <w:rPr>
          <w:rFonts w:ascii="Arial" w:hAnsi="Arial" w:cs="Arial"/>
          <w:lang w:val="en-GB"/>
        </w:rPr>
        <w:t>A</w:t>
      </w:r>
      <w:r w:rsidRPr="001D7889">
        <w:rPr>
          <w:rFonts w:ascii="Arial" w:hAnsi="Arial" w:cs="Arial"/>
          <w:lang w:val="en-GB"/>
        </w:rPr>
        <w:t>pplication form:</w:t>
      </w:r>
    </w:p>
    <w:p w14:paraId="423A47AC" w14:textId="77777777" w:rsidR="00D43FB9" w:rsidRPr="001D7889" w:rsidRDefault="00D62E26" w:rsidP="00A97680">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36A95B77" wp14:editId="1A26BAED">
            <wp:extent cx="2581275" cy="2600325"/>
            <wp:effectExtent l="0" t="0" r="9525" b="9525"/>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30143" name="Picture 178"/>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2581275" cy="2600325"/>
                    </a:xfrm>
                    <a:prstGeom prst="rect">
                      <a:avLst/>
                    </a:prstGeom>
                    <a:noFill/>
                    <a:ln>
                      <a:noFill/>
                    </a:ln>
                  </pic:spPr>
                </pic:pic>
              </a:graphicData>
            </a:graphic>
          </wp:inline>
        </w:drawing>
      </w:r>
    </w:p>
    <w:p w14:paraId="33058137" w14:textId="3FEDEE87" w:rsidR="00D43FB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Next, follow the description provided in Section 1.1 </w:t>
      </w:r>
      <w:r w:rsidRPr="001D7889">
        <w:rPr>
          <w:rFonts w:ascii="Arial" w:hAnsi="Arial" w:cs="Arial"/>
          <w:b/>
          <w:bCs/>
          <w:i/>
          <w:iCs/>
          <w:lang w:val="en-GB"/>
        </w:rPr>
        <w:t xml:space="preserve">Creating an </w:t>
      </w:r>
      <w:r w:rsidR="00C466C2">
        <w:rPr>
          <w:rFonts w:ascii="Arial" w:hAnsi="Arial" w:cs="Arial"/>
          <w:b/>
          <w:bCs/>
          <w:i/>
          <w:iCs/>
          <w:lang w:val="en-GB"/>
        </w:rPr>
        <w:t>A</w:t>
      </w:r>
      <w:r w:rsidRPr="001D7889">
        <w:rPr>
          <w:rFonts w:ascii="Arial" w:hAnsi="Arial" w:cs="Arial"/>
          <w:b/>
          <w:bCs/>
          <w:i/>
          <w:iCs/>
          <w:lang w:val="en-GB"/>
        </w:rPr>
        <w:t>pplication form</w:t>
      </w:r>
      <w:r w:rsidRPr="001D7889">
        <w:rPr>
          <w:rFonts w:ascii="Arial" w:hAnsi="Arial" w:cs="Arial"/>
          <w:lang w:val="en-GB"/>
        </w:rPr>
        <w:t>. The only difference is that the fields of such an application form are already populated as in the copied application form. If there have been any changes in the application form template, the newly created application form includes those changes.</w:t>
      </w:r>
    </w:p>
    <w:p w14:paraId="753ADA5E" w14:textId="77777777" w:rsidR="00D43FB9" w:rsidRPr="001D7889" w:rsidRDefault="00D43FB9" w:rsidP="00456E3F">
      <w:pPr>
        <w:spacing w:before="120" w:after="120" w:line="276" w:lineRule="auto"/>
        <w:rPr>
          <w:rFonts w:ascii="Arial" w:hAnsi="Arial" w:cs="Arial"/>
          <w:lang w:val="en-GB"/>
        </w:rPr>
      </w:pPr>
    </w:p>
    <w:p w14:paraId="6DD83B9C" w14:textId="77777777" w:rsidR="00D43FB9" w:rsidRPr="001D7889" w:rsidRDefault="00D62E26" w:rsidP="00456E3F">
      <w:pPr>
        <w:spacing w:before="120" w:after="120" w:line="276" w:lineRule="auto"/>
        <w:rPr>
          <w:rFonts w:ascii="Arial" w:hAnsi="Arial" w:cs="Arial"/>
          <w:lang w:val="en-GB"/>
        </w:rPr>
      </w:pPr>
      <w:r w:rsidRPr="001D7889">
        <w:rPr>
          <w:rFonts w:ascii="Arial" w:hAnsi="Arial" w:cs="Arial"/>
          <w:lang w:val="en-GB"/>
        </w:rPr>
        <w:br w:type="page"/>
      </w:r>
    </w:p>
    <w:p w14:paraId="1B73CC6E" w14:textId="77777777" w:rsidR="00DA0C4F" w:rsidRPr="001D7889" w:rsidRDefault="00D62E26" w:rsidP="00D97764">
      <w:pPr>
        <w:pStyle w:val="Nagwek1"/>
        <w:numPr>
          <w:ilvl w:val="0"/>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426" w:hanging="284"/>
        <w:jc w:val="both"/>
        <w:rPr>
          <w:rFonts w:ascii="Arial" w:hAnsi="Arial" w:cs="Arial"/>
          <w:sz w:val="24"/>
          <w:szCs w:val="24"/>
          <w:lang w:val="en-GB"/>
        </w:rPr>
      </w:pPr>
      <w:bookmarkStart w:id="113" w:name="_Ref20003807"/>
      <w:r w:rsidRPr="001D7889">
        <w:rPr>
          <w:rFonts w:ascii="Arial" w:hAnsi="Arial" w:cs="Arial"/>
          <w:sz w:val="24"/>
          <w:szCs w:val="24"/>
          <w:lang w:val="en-GB"/>
        </w:rPr>
        <w:lastRenderedPageBreak/>
        <w:t xml:space="preserve"> </w:t>
      </w:r>
      <w:bookmarkStart w:id="114" w:name="_Toc119576850"/>
      <w:bookmarkStart w:id="115" w:name="_Toc135832078"/>
      <w:bookmarkStart w:id="116" w:name="_Toc135832139"/>
      <w:r w:rsidR="002151F9" w:rsidRPr="001D7889">
        <w:rPr>
          <w:rFonts w:ascii="Arial" w:hAnsi="Arial" w:cs="Arial"/>
          <w:sz w:val="24"/>
          <w:szCs w:val="24"/>
          <w:lang w:val="en-GB"/>
        </w:rPr>
        <w:t>SYSTEM MESSAGES</w:t>
      </w:r>
      <w:bookmarkEnd w:id="113"/>
      <w:bookmarkEnd w:id="114"/>
      <w:bookmarkEnd w:id="115"/>
      <w:bookmarkEnd w:id="116"/>
    </w:p>
    <w:p w14:paraId="44765C12" w14:textId="77777777" w:rsidR="002151F9" w:rsidRPr="001D7889" w:rsidRDefault="00D62E26" w:rsidP="00456E3F">
      <w:pPr>
        <w:pStyle w:val="SLNormalny0"/>
        <w:rPr>
          <w:rFonts w:ascii="Arial" w:hAnsi="Arial" w:cs="Arial"/>
          <w:lang w:val="en-GB"/>
        </w:rPr>
      </w:pPr>
      <w:r w:rsidRPr="001D7889">
        <w:rPr>
          <w:rFonts w:ascii="Arial" w:hAnsi="Arial" w:cs="Arial"/>
          <w:lang w:val="en-GB"/>
        </w:rPr>
        <w:t>When working with the WOD2021 app it may happen that the operation of the system is interrupted. It can take place upon a breach of field validation rules, a breach of business rules, a breach of data consistency or in the case of technical errors (e.g. relating with network disturbances).</w:t>
      </w:r>
    </w:p>
    <w:p w14:paraId="0BB6FCA7" w14:textId="77777777" w:rsidR="002151F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r w:rsidRPr="001D7889">
        <w:rPr>
          <w:rFonts w:ascii="Arial" w:hAnsi="Arial" w:cs="Arial"/>
          <w:sz w:val="24"/>
          <w:szCs w:val="24"/>
          <w:lang w:val="en-GB"/>
        </w:rPr>
        <w:t xml:space="preserve"> </w:t>
      </w:r>
      <w:bookmarkStart w:id="117" w:name="_Toc119576851"/>
      <w:bookmarkStart w:id="118" w:name="_Toc135832079"/>
      <w:bookmarkStart w:id="119" w:name="_Toc135832140"/>
      <w:r w:rsidRPr="001D7889">
        <w:rPr>
          <w:rFonts w:ascii="Arial" w:hAnsi="Arial" w:cs="Arial"/>
          <w:sz w:val="24"/>
          <w:szCs w:val="24"/>
          <w:lang w:val="en-GB"/>
        </w:rPr>
        <w:t>FIELD VALIDATION</w:t>
      </w:r>
      <w:bookmarkEnd w:id="117"/>
      <w:bookmarkEnd w:id="118"/>
      <w:bookmarkEnd w:id="119"/>
    </w:p>
    <w:p w14:paraId="06074B8B" w14:textId="77777777" w:rsidR="002151F9"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you fail to fill in any mandatory fields when saving your application form, the app will display an error message, e.g</w:t>
      </w:r>
      <w:r w:rsidR="001D7889">
        <w:rPr>
          <w:rFonts w:ascii="Arial" w:hAnsi="Arial" w:cs="Arial"/>
          <w:lang w:val="en-GB"/>
        </w:rPr>
        <w:t>.</w:t>
      </w:r>
    </w:p>
    <w:p w14:paraId="02BCB90E" w14:textId="77777777" w:rsidR="002151F9" w:rsidRPr="001D7889" w:rsidRDefault="00D62E26" w:rsidP="00432768">
      <w:pPr>
        <w:pStyle w:val="Tekstpodstawowy"/>
        <w:spacing w:before="120" w:after="120" w:line="276" w:lineRule="auto"/>
        <w:rPr>
          <w:rFonts w:ascii="Arial" w:hAnsi="Arial" w:cs="Arial"/>
          <w:lang w:val="en-GB"/>
        </w:rPr>
      </w:pPr>
      <w:r w:rsidRPr="001D7889">
        <w:rPr>
          <w:noProof/>
          <w:lang w:val="en-GB"/>
        </w:rPr>
        <w:t xml:space="preserve"> </w:t>
      </w:r>
      <w:r w:rsidR="00231FD1" w:rsidRPr="001D7889">
        <w:rPr>
          <w:noProof/>
          <w:lang w:eastAsia="ko-KR"/>
        </w:rPr>
        <w:drawing>
          <wp:inline distT="0" distB="0" distL="0" distR="0" wp14:anchorId="5ADDCFA4" wp14:editId="12E08451">
            <wp:extent cx="6391735" cy="3888188"/>
            <wp:effectExtent l="0" t="0" r="9525"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1071" name=""/>
                    <pic:cNvPicPr/>
                  </pic:nvPicPr>
                  <pic:blipFill>
                    <a:blip r:embed="rId56" cstate="print"/>
                    <a:stretch>
                      <a:fillRect/>
                    </a:stretch>
                  </pic:blipFill>
                  <pic:spPr>
                    <a:xfrm>
                      <a:off x="0" y="0"/>
                      <a:ext cx="6424645" cy="3908208"/>
                    </a:xfrm>
                    <a:prstGeom prst="rect">
                      <a:avLst/>
                    </a:prstGeom>
                  </pic:spPr>
                </pic:pic>
              </a:graphicData>
            </a:graphic>
          </wp:inline>
        </w:drawing>
      </w:r>
    </w:p>
    <w:p w14:paraId="1D1410ED" w14:textId="77777777" w:rsidR="002151F9" w:rsidRPr="001D7889" w:rsidRDefault="002151F9" w:rsidP="00456E3F">
      <w:pPr>
        <w:pStyle w:val="Tekstpodstawowy"/>
        <w:spacing w:before="120" w:after="120" w:line="276" w:lineRule="auto"/>
        <w:jc w:val="both"/>
        <w:rPr>
          <w:rFonts w:ascii="Arial" w:hAnsi="Arial" w:cs="Arial"/>
          <w:lang w:val="en-GB"/>
        </w:rPr>
      </w:pPr>
    </w:p>
    <w:p w14:paraId="25DA087A" w14:textId="77777777" w:rsidR="002151F9"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lastRenderedPageBreak/>
        <w:t>The system will also inform you about fields that were filled in incorrectly during edition of individual sections of the application form, e.g.</w:t>
      </w:r>
    </w:p>
    <w:p w14:paraId="3883F987" w14:textId="77777777" w:rsidR="00740DAF"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13BDD970" wp14:editId="754B63E4">
            <wp:extent cx="2990850" cy="1381125"/>
            <wp:effectExtent l="0" t="0" r="0" b="9525"/>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67732" name=""/>
                    <pic:cNvPicPr/>
                  </pic:nvPicPr>
                  <pic:blipFill>
                    <a:blip r:embed="rId57" cstate="print"/>
                    <a:stretch>
                      <a:fillRect/>
                    </a:stretch>
                  </pic:blipFill>
                  <pic:spPr>
                    <a:xfrm>
                      <a:off x="0" y="0"/>
                      <a:ext cx="2990850" cy="1381125"/>
                    </a:xfrm>
                    <a:prstGeom prst="rect">
                      <a:avLst/>
                    </a:prstGeom>
                  </pic:spPr>
                </pic:pic>
              </a:graphicData>
            </a:graphic>
          </wp:inline>
        </w:drawing>
      </w:r>
    </w:p>
    <w:p w14:paraId="3A087547" w14:textId="77777777" w:rsidR="002151F9" w:rsidRPr="001D7889" w:rsidRDefault="002151F9" w:rsidP="00456E3F">
      <w:pPr>
        <w:pStyle w:val="Tekstpodstawowy"/>
        <w:spacing w:before="120" w:after="120" w:line="276" w:lineRule="auto"/>
        <w:jc w:val="both"/>
        <w:rPr>
          <w:rFonts w:ascii="Arial" w:hAnsi="Arial" w:cs="Arial"/>
          <w:lang w:val="en-GB"/>
        </w:rPr>
      </w:pPr>
    </w:p>
    <w:p w14:paraId="7187F856" w14:textId="77777777" w:rsidR="00007A41"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a field has been filled in inconsistently with its format, the System will highlight it in red and display an error message, e.g.</w:t>
      </w:r>
    </w:p>
    <w:p w14:paraId="084EE964" w14:textId="77777777" w:rsidR="00007A41"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68442999" wp14:editId="19FCB185">
            <wp:extent cx="2886075" cy="714375"/>
            <wp:effectExtent l="0" t="0" r="9525" b="9525"/>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19284" name=""/>
                    <pic:cNvPicPr/>
                  </pic:nvPicPr>
                  <pic:blipFill>
                    <a:blip r:embed="rId58" cstate="print"/>
                    <a:stretch>
                      <a:fillRect/>
                    </a:stretch>
                  </pic:blipFill>
                  <pic:spPr>
                    <a:xfrm>
                      <a:off x="0" y="0"/>
                      <a:ext cx="2886075" cy="714375"/>
                    </a:xfrm>
                    <a:prstGeom prst="rect">
                      <a:avLst/>
                    </a:prstGeom>
                  </pic:spPr>
                </pic:pic>
              </a:graphicData>
            </a:graphic>
          </wp:inline>
        </w:drawing>
      </w:r>
    </w:p>
    <w:p w14:paraId="0CD487BF" w14:textId="77777777" w:rsidR="002151F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bookmarkStart w:id="120" w:name="_Toc105164848"/>
      <w:bookmarkEnd w:id="120"/>
      <w:r w:rsidRPr="001D7889">
        <w:rPr>
          <w:rFonts w:ascii="Arial" w:hAnsi="Arial" w:cs="Arial"/>
          <w:sz w:val="24"/>
          <w:szCs w:val="24"/>
          <w:lang w:val="en-GB"/>
        </w:rPr>
        <w:t xml:space="preserve"> </w:t>
      </w:r>
      <w:bookmarkStart w:id="121" w:name="_Toc119576852"/>
      <w:bookmarkStart w:id="122" w:name="_Toc135832080"/>
      <w:bookmarkStart w:id="123" w:name="_Toc135832141"/>
      <w:r w:rsidRPr="001D7889">
        <w:rPr>
          <w:rFonts w:ascii="Arial" w:hAnsi="Arial" w:cs="Arial"/>
          <w:sz w:val="24"/>
          <w:szCs w:val="24"/>
          <w:lang w:val="en-GB"/>
        </w:rPr>
        <w:t>BUSINESS RULES</w:t>
      </w:r>
      <w:bookmarkEnd w:id="121"/>
      <w:bookmarkEnd w:id="122"/>
      <w:bookmarkEnd w:id="123"/>
    </w:p>
    <w:p w14:paraId="5068553F" w14:textId="77777777" w:rsidR="001F225B"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a business rules was breached when saving an object, the app will display an error message.</w:t>
      </w:r>
    </w:p>
    <w:p w14:paraId="5453D6F7" w14:textId="77777777" w:rsidR="004F7A34"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Business rules implemented in the WOD2021 system may concern either the consistency of data of the object on which an operation is performed or the conditions of performing the operation itself.</w:t>
      </w:r>
    </w:p>
    <w:p w14:paraId="2B2C1BB1" w14:textId="77777777" w:rsidR="001F225B"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bookmarkStart w:id="124" w:name="_Hlk36409354"/>
      <w:r w:rsidRPr="001D7889">
        <w:rPr>
          <w:rFonts w:ascii="Arial" w:hAnsi="Arial" w:cs="Arial"/>
          <w:sz w:val="24"/>
          <w:szCs w:val="24"/>
          <w:lang w:val="en-GB"/>
        </w:rPr>
        <w:t xml:space="preserve"> </w:t>
      </w:r>
      <w:bookmarkStart w:id="125" w:name="_Toc119576853"/>
      <w:bookmarkStart w:id="126" w:name="_Toc135832081"/>
      <w:bookmarkStart w:id="127" w:name="_Toc135832142"/>
      <w:r w:rsidRPr="001D7889">
        <w:rPr>
          <w:rFonts w:ascii="Arial" w:hAnsi="Arial" w:cs="Arial"/>
          <w:sz w:val="24"/>
          <w:szCs w:val="24"/>
          <w:lang w:val="en-GB"/>
        </w:rPr>
        <w:t>WARNINGS</w:t>
      </w:r>
      <w:bookmarkEnd w:id="125"/>
      <w:bookmarkEnd w:id="126"/>
      <w:bookmarkEnd w:id="127"/>
    </w:p>
    <w:p w14:paraId="562F185C" w14:textId="77777777" w:rsidR="005E098E"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If a user </w:t>
      </w:r>
      <w:bookmarkEnd w:id="124"/>
      <w:r w:rsidRPr="001D7889">
        <w:rPr>
          <w:rFonts w:ascii="Arial" w:hAnsi="Arial" w:cs="Arial"/>
          <w:lang w:val="en-GB"/>
        </w:rPr>
        <w:t>has run an operation that may entail loss of data or irreversible change of status, the app will display a warning, e.g.</w:t>
      </w:r>
    </w:p>
    <w:p w14:paraId="42EC6561" w14:textId="77777777" w:rsidR="002D41CF" w:rsidRPr="001D7889" w:rsidRDefault="00D62E26" w:rsidP="00456E3F">
      <w:pPr>
        <w:spacing w:before="120" w:after="120" w:line="276" w:lineRule="auto"/>
        <w:jc w:val="both"/>
        <w:rPr>
          <w:rFonts w:ascii="Arial" w:hAnsi="Arial" w:cs="Arial"/>
          <w:b/>
          <w:i/>
          <w:lang w:val="en-GB"/>
        </w:rPr>
      </w:pPr>
      <w:r w:rsidRPr="001D7889">
        <w:rPr>
          <w:rFonts w:ascii="Arial" w:hAnsi="Arial" w:cs="Arial"/>
          <w:b/>
          <w:bCs/>
          <w:i/>
          <w:iCs/>
          <w:lang w:val="en-GB"/>
        </w:rPr>
        <w:t>Example: A warning message at the end of data editing</w:t>
      </w:r>
    </w:p>
    <w:p w14:paraId="01FA09AB" w14:textId="77777777" w:rsidR="001F225B" w:rsidRPr="001D7889" w:rsidRDefault="001F225B" w:rsidP="00456E3F">
      <w:pPr>
        <w:pStyle w:val="Tekstpodstawowy"/>
        <w:spacing w:before="120" w:after="120" w:line="276" w:lineRule="auto"/>
        <w:jc w:val="both"/>
        <w:rPr>
          <w:rFonts w:ascii="Arial" w:hAnsi="Arial" w:cs="Arial"/>
          <w:lang w:val="en-GB"/>
        </w:rPr>
      </w:pPr>
    </w:p>
    <w:p w14:paraId="705186E9" w14:textId="77777777" w:rsidR="008B4BD7" w:rsidRPr="001D7889" w:rsidRDefault="00D62E26" w:rsidP="00456E3F">
      <w:pPr>
        <w:pStyle w:val="Tekstpodstawowy"/>
        <w:spacing w:before="120" w:after="120" w:line="276" w:lineRule="auto"/>
        <w:jc w:val="both"/>
        <w:rPr>
          <w:rFonts w:ascii="Arial" w:hAnsi="Arial" w:cs="Arial"/>
          <w:lang w:val="en-GB"/>
        </w:rPr>
      </w:pPr>
      <w:r w:rsidRPr="001D7889">
        <w:rPr>
          <w:noProof/>
          <w:lang w:eastAsia="ko-KR"/>
        </w:rPr>
        <w:lastRenderedPageBreak/>
        <w:drawing>
          <wp:inline distT="0" distB="0" distL="0" distR="0" wp14:anchorId="0E32F41E" wp14:editId="5780BE5F">
            <wp:extent cx="6981246" cy="1022358"/>
            <wp:effectExtent l="0" t="0" r="0" b="635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00039" name=""/>
                    <pic:cNvPicPr/>
                  </pic:nvPicPr>
                  <pic:blipFill>
                    <a:blip r:embed="rId59" cstate="print"/>
                    <a:stretch>
                      <a:fillRect/>
                    </a:stretch>
                  </pic:blipFill>
                  <pic:spPr>
                    <a:xfrm>
                      <a:off x="0" y="0"/>
                      <a:ext cx="7032089" cy="1029804"/>
                    </a:xfrm>
                    <a:prstGeom prst="rect">
                      <a:avLst/>
                    </a:prstGeom>
                  </pic:spPr>
                </pic:pic>
              </a:graphicData>
            </a:graphic>
          </wp:inline>
        </w:drawing>
      </w:r>
    </w:p>
    <w:p w14:paraId="71CBCAE2" w14:textId="77777777" w:rsidR="005676D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r w:rsidRPr="001D7889">
        <w:rPr>
          <w:rFonts w:ascii="Arial" w:hAnsi="Arial" w:cs="Arial"/>
          <w:sz w:val="24"/>
          <w:szCs w:val="24"/>
          <w:lang w:val="en-GB"/>
        </w:rPr>
        <w:t xml:space="preserve"> </w:t>
      </w:r>
      <w:bookmarkStart w:id="128" w:name="_Toc119576854"/>
      <w:bookmarkStart w:id="129" w:name="_Toc135832082"/>
      <w:bookmarkStart w:id="130" w:name="_Toc135832143"/>
      <w:r w:rsidRPr="001D7889">
        <w:rPr>
          <w:rFonts w:ascii="Arial" w:hAnsi="Arial" w:cs="Arial"/>
          <w:sz w:val="24"/>
          <w:szCs w:val="24"/>
          <w:lang w:val="en-GB"/>
        </w:rPr>
        <w:t>MESSAGES TO APPLICANTS</w:t>
      </w:r>
      <w:bookmarkEnd w:id="128"/>
      <w:bookmarkEnd w:id="129"/>
      <w:bookmarkEnd w:id="130"/>
    </w:p>
    <w:p w14:paraId="323326E8" w14:textId="12467941" w:rsidR="008A0403"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noProof/>
          <w:lang w:eastAsia="ko-KR"/>
        </w:rPr>
        <w:drawing>
          <wp:anchor distT="0" distB="0" distL="114300" distR="114300" simplePos="0" relativeHeight="251662336" behindDoc="1" locked="0" layoutInCell="1" allowOverlap="1" wp14:anchorId="4C1A477F" wp14:editId="2735BBF7">
            <wp:simplePos x="0" y="0"/>
            <wp:positionH relativeFrom="column">
              <wp:posOffset>5805805</wp:posOffset>
            </wp:positionH>
            <wp:positionV relativeFrom="paragraph">
              <wp:posOffset>191770</wp:posOffset>
            </wp:positionV>
            <wp:extent cx="200025" cy="238125"/>
            <wp:effectExtent l="0" t="0" r="0" b="0"/>
            <wp:wrapTight wrapText="bothSides">
              <wp:wrapPolygon edited="0">
                <wp:start x="0" y="0"/>
                <wp:lineTo x="0" y="20736"/>
                <wp:lineTo x="20571" y="20736"/>
                <wp:lineTo x="20571" y="0"/>
                <wp:lineTo x="0" y="0"/>
              </wp:wrapPolygon>
            </wp:wrapTight>
            <wp:docPr id="17" name="Obraz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99101" name="Obraz 368"/>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200025" cy="238125"/>
                    </a:xfrm>
                    <a:prstGeom prst="rect">
                      <a:avLst/>
                    </a:prstGeom>
                    <a:noFill/>
                    <a:ln>
                      <a:noFill/>
                    </a:ln>
                  </pic:spPr>
                </pic:pic>
              </a:graphicData>
            </a:graphic>
          </wp:anchor>
        </w:drawing>
      </w:r>
      <w:r w:rsidR="00FF2FAC" w:rsidRPr="001D7889">
        <w:rPr>
          <w:rFonts w:ascii="Arial" w:hAnsi="Arial" w:cs="Arial"/>
          <w:lang w:val="en-GB"/>
        </w:rPr>
        <w:t xml:space="preserve">Where the circumstance regarding filling in </w:t>
      </w:r>
      <w:r w:rsidR="000638B4">
        <w:rPr>
          <w:rFonts w:ascii="Arial" w:hAnsi="Arial" w:cs="Arial"/>
          <w:lang w:val="en-GB"/>
        </w:rPr>
        <w:t xml:space="preserve">application </w:t>
      </w:r>
      <w:r w:rsidR="00FF2FAC" w:rsidRPr="001D7889">
        <w:rPr>
          <w:rFonts w:ascii="Arial" w:hAnsi="Arial" w:cs="Arial"/>
          <w:lang w:val="en-GB"/>
        </w:rPr>
        <w:t>forms have changed, the applicants concerned will receive special messages. They are available after clicking the icon in the top right corner of the screen:</w:t>
      </w:r>
    </w:p>
    <w:p w14:paraId="12F4BF5A" w14:textId="77777777" w:rsidR="00FF2FAC" w:rsidRPr="001D7889" w:rsidRDefault="00D62E26" w:rsidP="00432768">
      <w:pPr>
        <w:pStyle w:val="Tekstpodstawowy"/>
        <w:spacing w:before="120" w:after="120" w:line="276" w:lineRule="auto"/>
        <w:rPr>
          <w:rFonts w:ascii="Arial" w:hAnsi="Arial" w:cs="Arial"/>
          <w:lang w:val="en-GB"/>
        </w:rPr>
      </w:pPr>
      <w:r w:rsidRPr="001D7889">
        <w:rPr>
          <w:rFonts w:ascii="Arial" w:hAnsi="Arial" w:cs="Arial"/>
          <w:noProof/>
          <w:lang w:eastAsia="ko-KR"/>
        </w:rPr>
        <w:drawing>
          <wp:inline distT="0" distB="0" distL="0" distR="0" wp14:anchorId="5378AAA0" wp14:editId="5736A94B">
            <wp:extent cx="5429250" cy="2343150"/>
            <wp:effectExtent l="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28497" name="Picture 179"/>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5429250" cy="2343150"/>
                    </a:xfrm>
                    <a:prstGeom prst="rect">
                      <a:avLst/>
                    </a:prstGeom>
                    <a:noFill/>
                    <a:ln>
                      <a:noFill/>
                    </a:ln>
                  </pic:spPr>
                </pic:pic>
              </a:graphicData>
            </a:graphic>
          </wp:inline>
        </w:drawing>
      </w:r>
    </w:p>
    <w:p w14:paraId="6CA43C7B" w14:textId="77777777" w:rsidR="005676DA"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The messages are sent in particular where:</w:t>
      </w:r>
    </w:p>
    <w:p w14:paraId="73B11D5D"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Administrator has started changing the application form template in the call under which the applicant's application forms have been created</w:t>
      </w:r>
    </w:p>
    <w:p w14:paraId="6CC05B2A"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Administrator has completed changing the application form template attached to the call or withdrawn from the changes</w:t>
      </w:r>
    </w:p>
    <w:p w14:paraId="2A764721"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call supervisor has set or changed the deadline for the applicant to clarify the application form</w:t>
      </w:r>
    </w:p>
    <w:p w14:paraId="169393FC" w14:textId="77777777" w:rsidR="00516A62" w:rsidRPr="001D7889" w:rsidRDefault="00516A62" w:rsidP="00456E3F">
      <w:pPr>
        <w:pStyle w:val="Tekstpodstawowy"/>
        <w:spacing w:before="120" w:after="120" w:line="276" w:lineRule="auto"/>
        <w:jc w:val="both"/>
        <w:rPr>
          <w:rFonts w:ascii="Arial" w:hAnsi="Arial" w:cs="Arial"/>
          <w:lang w:val="en-GB"/>
        </w:rPr>
      </w:pPr>
    </w:p>
    <w:p w14:paraId="36A0D99A" w14:textId="77777777" w:rsidR="00FF2FAC"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Each such message concerns a specific application form. Clicking the selected message will expand its full content and display a link allowing you to go to that application form's page:</w:t>
      </w:r>
    </w:p>
    <w:p w14:paraId="53C8C57B" w14:textId="77777777" w:rsidR="00516A62"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67099509" wp14:editId="356533DA">
            <wp:extent cx="6854025" cy="2781245"/>
            <wp:effectExtent l="0" t="0" r="4445" b="63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55706" name=""/>
                    <pic:cNvPicPr/>
                  </pic:nvPicPr>
                  <pic:blipFill>
                    <a:blip r:embed="rId62" cstate="print"/>
                    <a:stretch>
                      <a:fillRect/>
                    </a:stretch>
                  </pic:blipFill>
                  <pic:spPr>
                    <a:xfrm>
                      <a:off x="0" y="0"/>
                      <a:ext cx="6888223" cy="2795122"/>
                    </a:xfrm>
                    <a:prstGeom prst="rect">
                      <a:avLst/>
                    </a:prstGeom>
                  </pic:spPr>
                </pic:pic>
              </a:graphicData>
            </a:graphic>
          </wp:inline>
        </w:drawing>
      </w:r>
    </w:p>
    <w:p w14:paraId="1921C5C2" w14:textId="631CE0E5" w:rsidR="005676DA"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Closing the content of the message will reduce the counter of unread messages shown above the bell icon: </w:t>
      </w:r>
    </w:p>
    <w:p w14:paraId="51D87D14" w14:textId="65EC8B67" w:rsidR="00D7218F" w:rsidRPr="001D7889" w:rsidRDefault="00EF43FA" w:rsidP="00456E3F">
      <w:pPr>
        <w:pStyle w:val="Tekstpodstawowy"/>
        <w:spacing w:before="120" w:after="120" w:line="276" w:lineRule="auto"/>
        <w:jc w:val="both"/>
        <w:rPr>
          <w:rFonts w:ascii="Arial" w:hAnsi="Arial" w:cs="Arial"/>
          <w:lang w:val="en-GB"/>
        </w:rPr>
      </w:pPr>
      <w:r w:rsidRPr="001D7889">
        <w:rPr>
          <w:rFonts w:ascii="Arial" w:hAnsi="Arial" w:cs="Arial"/>
          <w:noProof/>
          <w:lang w:eastAsia="ko-KR"/>
        </w:rPr>
        <w:drawing>
          <wp:anchor distT="0" distB="0" distL="114300" distR="114300" simplePos="0" relativeHeight="251663360" behindDoc="1" locked="0" layoutInCell="1" allowOverlap="1" wp14:anchorId="30E4F5BD" wp14:editId="47057D0A">
            <wp:simplePos x="0" y="0"/>
            <wp:positionH relativeFrom="column">
              <wp:posOffset>6988295</wp:posOffset>
            </wp:positionH>
            <wp:positionV relativeFrom="paragraph">
              <wp:posOffset>4038</wp:posOffset>
            </wp:positionV>
            <wp:extent cx="409575" cy="419100"/>
            <wp:effectExtent l="0" t="0" r="0" b="0"/>
            <wp:wrapTight wrapText="bothSides">
              <wp:wrapPolygon edited="0">
                <wp:start x="0" y="0"/>
                <wp:lineTo x="0" y="20618"/>
                <wp:lineTo x="21098" y="20618"/>
                <wp:lineTo x="21098" y="0"/>
                <wp:lineTo x="0" y="0"/>
              </wp:wrapPolygon>
            </wp:wrapTight>
            <wp:docPr id="89" name="Obraz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74485" name="Obraz 370"/>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409575" cy="419100"/>
                    </a:xfrm>
                    <a:prstGeom prst="rect">
                      <a:avLst/>
                    </a:prstGeom>
                    <a:noFill/>
                    <a:ln>
                      <a:noFill/>
                    </a:ln>
                  </pic:spPr>
                </pic:pic>
              </a:graphicData>
            </a:graphic>
          </wp:anchor>
        </w:drawing>
      </w:r>
      <w:r w:rsidR="00D62E26" w:rsidRPr="001D7889">
        <w:rPr>
          <w:rFonts w:ascii="Arial" w:hAnsi="Arial" w:cs="Arial"/>
          <w:lang w:val="en-GB"/>
        </w:rPr>
        <w:t>A given message can be marked as read also by clicking OK after expanding it in the list of messages.</w:t>
      </w:r>
    </w:p>
    <w:p w14:paraId="79434DB7" w14:textId="77777777" w:rsidR="00A54F74" w:rsidRPr="001D7889" w:rsidRDefault="00A54F74" w:rsidP="00456E3F">
      <w:pPr>
        <w:pStyle w:val="Tekstpodstawowy"/>
        <w:spacing w:before="120" w:after="120" w:line="276" w:lineRule="auto"/>
        <w:jc w:val="center"/>
        <w:rPr>
          <w:rFonts w:ascii="Arial" w:hAnsi="Arial" w:cs="Arial"/>
          <w:lang w:val="en-GB"/>
        </w:rPr>
      </w:pPr>
    </w:p>
    <w:sectPr w:rsidR="00A54F74" w:rsidRPr="001D7889" w:rsidSect="00CD3B61">
      <w:headerReference w:type="default" r:id="rId64"/>
      <w:footerReference w:type="even" r:id="rId65"/>
      <w:footerReference w:type="default" r:id="rId66"/>
      <w:headerReference w:type="first" r:id="rId67"/>
      <w:pgSz w:w="16838" w:h="11906" w:orient="landscape" w:code="9"/>
      <w:pgMar w:top="1418" w:right="765" w:bottom="1077" w:left="6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969E" w14:textId="77777777" w:rsidR="008920D8" w:rsidRDefault="008920D8" w:rsidP="00A81F97">
      <w:r>
        <w:separator/>
      </w:r>
    </w:p>
  </w:endnote>
  <w:endnote w:type="continuationSeparator" w:id="0">
    <w:p w14:paraId="510FF23A" w14:textId="77777777" w:rsidR="008920D8" w:rsidRDefault="008920D8" w:rsidP="00A8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Light">
    <w:altName w:val="MS Mincho"/>
    <w:panose1 w:val="00000000000000000000"/>
    <w:charset w:val="80"/>
    <w:family w:val="auto"/>
    <w:notTrueType/>
    <w:pitch w:val="default"/>
    <w:sig w:usb0="00000003" w:usb1="08070000" w:usb2="00000010" w:usb3="00000000" w:csb0="0002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FB9A" w14:textId="77777777" w:rsidR="005E1E63" w:rsidRDefault="00A81F97">
    <w:pPr>
      <w:pStyle w:val="Stopka"/>
      <w:framePr w:wrap="around" w:vAnchor="text" w:hAnchor="margin" w:xAlign="right" w:y="1"/>
      <w:rPr>
        <w:rStyle w:val="Numerstrony"/>
      </w:rPr>
    </w:pPr>
    <w:r>
      <w:rPr>
        <w:rStyle w:val="Numerstrony"/>
      </w:rPr>
      <w:fldChar w:fldCharType="begin"/>
    </w:r>
    <w:r w:rsidR="00D62E26">
      <w:rPr>
        <w:rStyle w:val="Numerstrony"/>
      </w:rPr>
      <w:instrText xml:space="preserve">PAGE  </w:instrText>
    </w:r>
    <w:r>
      <w:rPr>
        <w:rStyle w:val="Numerstrony"/>
      </w:rPr>
      <w:fldChar w:fldCharType="end"/>
    </w:r>
  </w:p>
  <w:p w14:paraId="72640D7F" w14:textId="77777777" w:rsidR="005E1E63" w:rsidRDefault="005E1E63">
    <w:pPr>
      <w:pStyle w:val="Stopka"/>
      <w:ind w:right="360"/>
    </w:pPr>
  </w:p>
  <w:p w14:paraId="0366B714" w14:textId="77777777" w:rsidR="005E1E63" w:rsidRDefault="005E1E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A9E7" w14:textId="77777777" w:rsidR="005E1E63" w:rsidRPr="005E1E63" w:rsidRDefault="00A81F97" w:rsidP="00CA6D8C">
    <w:pPr>
      <w:pStyle w:val="Stopka"/>
      <w:framePr w:wrap="around" w:vAnchor="text" w:hAnchor="page" w:x="15624" w:y="-435"/>
      <w:rPr>
        <w:rStyle w:val="Numerstrony"/>
        <w:rFonts w:ascii="Arial" w:hAnsi="Arial" w:cs="Arial"/>
      </w:rPr>
    </w:pPr>
    <w:r w:rsidRPr="005E1E63">
      <w:rPr>
        <w:rStyle w:val="Numerstrony"/>
        <w:rFonts w:ascii="Arial" w:hAnsi="Arial" w:cs="Arial"/>
      </w:rPr>
      <w:fldChar w:fldCharType="begin"/>
    </w:r>
    <w:r w:rsidR="00D62E26" w:rsidRPr="005E1E63">
      <w:rPr>
        <w:rStyle w:val="Numerstrony"/>
        <w:rFonts w:ascii="Arial" w:hAnsi="Arial" w:cs="Arial"/>
      </w:rPr>
      <w:instrText xml:space="preserve">PAGE  </w:instrText>
    </w:r>
    <w:r w:rsidRPr="005E1E63">
      <w:rPr>
        <w:rStyle w:val="Numerstrony"/>
        <w:rFonts w:ascii="Arial" w:hAnsi="Arial" w:cs="Arial"/>
      </w:rPr>
      <w:fldChar w:fldCharType="separate"/>
    </w:r>
    <w:r w:rsidR="00630D93">
      <w:rPr>
        <w:rStyle w:val="Numerstrony"/>
        <w:rFonts w:ascii="Arial" w:hAnsi="Arial" w:cs="Arial"/>
        <w:noProof/>
      </w:rPr>
      <w:t>64</w:t>
    </w:r>
    <w:r w:rsidRPr="005E1E63">
      <w:rPr>
        <w:rStyle w:val="Numerstrony"/>
        <w:rFonts w:ascii="Arial" w:hAnsi="Arial" w:cs="Arial"/>
      </w:rPr>
      <w:fldChar w:fldCharType="end"/>
    </w:r>
  </w:p>
  <w:p w14:paraId="35A5E24D" w14:textId="77777777" w:rsidR="005E1E63" w:rsidRDefault="005E1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2242" w14:textId="77777777" w:rsidR="008920D8" w:rsidRDefault="008920D8">
      <w:bookmarkStart w:id="0" w:name="_Hlk19466966"/>
      <w:bookmarkEnd w:id="0"/>
      <w:r>
        <w:separator/>
      </w:r>
    </w:p>
    <w:p w14:paraId="6ECC236D" w14:textId="77777777" w:rsidR="008920D8" w:rsidRDefault="008920D8"/>
  </w:footnote>
  <w:footnote w:type="continuationSeparator" w:id="0">
    <w:p w14:paraId="2039AA1A" w14:textId="77777777" w:rsidR="008920D8" w:rsidRDefault="008920D8">
      <w:r>
        <w:continuationSeparator/>
      </w:r>
    </w:p>
    <w:p w14:paraId="5F3F69FB" w14:textId="77777777" w:rsidR="008920D8" w:rsidRDefault="008920D8"/>
  </w:footnote>
  <w:footnote w:type="continuationNotice" w:id="1">
    <w:p w14:paraId="6C105031" w14:textId="77777777" w:rsidR="008920D8" w:rsidRDefault="008920D8"/>
  </w:footnote>
  <w:footnote w:id="2">
    <w:p w14:paraId="2DD01EAC" w14:textId="77777777" w:rsidR="008F09E4" w:rsidRPr="004E6486" w:rsidRDefault="008F09E4" w:rsidP="008F09E4">
      <w:pPr>
        <w:pStyle w:val="Tekstprzypisudolnego"/>
        <w:jc w:val="both"/>
        <w:rPr>
          <w:rFonts w:asciiTheme="minorHAnsi" w:hAnsiTheme="minorHAnsi" w:cstheme="minorHAnsi"/>
          <w:sz w:val="16"/>
          <w:szCs w:val="16"/>
          <w:lang w:val="en-GB"/>
        </w:rPr>
      </w:pPr>
      <w:r w:rsidRPr="004E6486">
        <w:rPr>
          <w:rStyle w:val="Odwoanieprzypisudolnego"/>
          <w:rFonts w:asciiTheme="minorHAnsi" w:hAnsiTheme="minorHAnsi" w:cstheme="minorHAnsi"/>
          <w:sz w:val="16"/>
          <w:szCs w:val="16"/>
        </w:rPr>
        <w:footnoteRef/>
      </w:r>
      <w:r w:rsidRPr="004E6486">
        <w:rPr>
          <w:rFonts w:asciiTheme="minorHAnsi" w:hAnsiTheme="minorHAnsi" w:cstheme="minorHAnsi"/>
          <w:sz w:val="16"/>
          <w:szCs w:val="16"/>
          <w:lang w:val="en-GB"/>
        </w:rPr>
        <w:t xml:space="preserve"> According to </w:t>
      </w:r>
      <w:r w:rsidRPr="004E6486">
        <w:rPr>
          <w:rStyle w:val="cf01"/>
          <w:rFonts w:asciiTheme="minorHAnsi" w:hAnsiTheme="minorHAnsi" w:cstheme="minorHAnsi"/>
          <w:sz w:val="16"/>
          <w:szCs w:val="16"/>
          <w:lang w:val="en-GB"/>
        </w:rPr>
        <w:t>Article 9(3) of Regulation (EU) 2021/1060,</w:t>
      </w:r>
      <w:r w:rsidRPr="004E6486">
        <w:rPr>
          <w:rFonts w:asciiTheme="minorHAnsi" w:hAnsiTheme="minorHAnsi" w:cstheme="minorHAnsi"/>
          <w:kern w:val="2"/>
          <w:sz w:val="16"/>
          <w:szCs w:val="16"/>
          <w:lang w:val="en-GB"/>
        </w:rPr>
        <w:t xml:space="preserve"> the projects with partners representing municipalities that have taken discriminatory measures such as signing the anti-LGBT declarations </w:t>
      </w:r>
      <w:r w:rsidRPr="004E6486">
        <w:rPr>
          <w:rFonts w:asciiTheme="minorHAnsi" w:hAnsiTheme="minorHAnsi" w:cstheme="minorHAnsi"/>
          <w:b/>
          <w:bCs/>
          <w:kern w:val="2"/>
          <w:sz w:val="16"/>
          <w:szCs w:val="16"/>
          <w:lang w:val="en-GB"/>
        </w:rPr>
        <w:t>cannot be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CA5F" w14:textId="6A793473" w:rsidR="005E1E63" w:rsidRPr="00EA41FC" w:rsidRDefault="00D62E26" w:rsidP="00A32A3A">
    <w:pPr>
      <w:pStyle w:val="Nagwek"/>
      <w:rPr>
        <w:rFonts w:ascii="Arial" w:hAnsi="Arial" w:cs="Arial"/>
        <w:lang w:val="en-GB"/>
      </w:rPr>
    </w:pPr>
    <w:r>
      <w:rPr>
        <w:rFonts w:ascii="Arial" w:hAnsi="Arial" w:cs="Arial"/>
        <w:lang w:val="en-GB"/>
      </w:rPr>
      <w:t>WOD2021</w:t>
    </w:r>
    <w:r>
      <w:rPr>
        <w:rFonts w:ascii="Arial" w:hAnsi="Arial" w:cs="Arial"/>
        <w:lang w:val="en-GB"/>
      </w:rPr>
      <w:tab/>
    </w:r>
    <w:r>
      <w:rPr>
        <w:rFonts w:ascii="Arial" w:hAnsi="Arial" w:cs="Arial"/>
        <w:lang w:val="en-GB"/>
      </w:rPr>
      <w:tab/>
    </w:r>
    <w:r w:rsidR="00C57B22">
      <w:rPr>
        <w:rFonts w:ascii="Arial" w:hAnsi="Arial" w:cs="Arial"/>
        <w:lang w:val="en-GB"/>
      </w:rPr>
      <w:t xml:space="preserve">                  </w:t>
    </w:r>
    <w:r>
      <w:rPr>
        <w:rFonts w:ascii="Arial" w:hAnsi="Arial" w:cs="Arial"/>
        <w:lang w:val="en-GB"/>
      </w:rPr>
      <w:tab/>
      <w:t>Ministry of Development Funds and Regional Policy</w:t>
    </w:r>
  </w:p>
  <w:p w14:paraId="20DE7CA0" w14:textId="1911E5BC" w:rsidR="005E1E63" w:rsidRPr="00EA41FC" w:rsidRDefault="00D62E26" w:rsidP="00CD3B61">
    <w:pPr>
      <w:pStyle w:val="Nagwek"/>
      <w:pBdr>
        <w:bottom w:val="single" w:sz="4" w:space="1" w:color="auto"/>
      </w:pBdr>
      <w:rPr>
        <w:rFonts w:ascii="Arial" w:hAnsi="Arial" w:cs="Arial"/>
        <w:lang w:val="en-GB"/>
      </w:rPr>
    </w:pPr>
    <w:r w:rsidRPr="00754C8B">
      <w:rPr>
        <w:rFonts w:ascii="Arial" w:hAnsi="Arial" w:cs="Arial"/>
        <w:lang w:val="en-GB"/>
      </w:rPr>
      <w:t>Application for</w:t>
    </w:r>
    <w:r w:rsidR="007B44D0">
      <w:rPr>
        <w:rFonts w:ascii="Arial" w:hAnsi="Arial" w:cs="Arial"/>
        <w:lang w:val="en-GB"/>
      </w:rPr>
      <w:t>m</w:t>
    </w:r>
    <w:r w:rsidRPr="00754C8B">
      <w:rPr>
        <w:rFonts w:ascii="Arial" w:hAnsi="Arial" w:cs="Arial"/>
        <w:lang w:val="en-GB"/>
      </w:rPr>
      <w:t xml:space="preserve"> – Interreg </w:t>
    </w:r>
    <w:r w:rsidR="00C560CD">
      <w:rPr>
        <w:rFonts w:ascii="Arial" w:hAnsi="Arial" w:cs="Arial"/>
        <w:lang w:val="en-GB"/>
      </w:rPr>
      <w:t xml:space="preserve">NEXT PLUA </w:t>
    </w:r>
    <w:r w:rsidRPr="00754C8B">
      <w:rPr>
        <w:rFonts w:ascii="Arial" w:hAnsi="Arial" w:cs="Arial"/>
        <w:lang w:val="en-GB"/>
      </w:rPr>
      <w:t>Applicants</w:t>
    </w:r>
    <w:r w:rsidRPr="00754C8B">
      <w:rPr>
        <w:rFonts w:ascii="Arial" w:hAnsi="Arial" w:cs="Arial"/>
        <w:lang w:val="en-GB"/>
      </w:rPr>
      <w:tab/>
    </w:r>
    <w:r w:rsidRPr="00754C8B">
      <w:rPr>
        <w:rFonts w:ascii="Arial" w:hAnsi="Arial" w:cs="Arial"/>
        <w:lang w:val="en-GB"/>
      </w:rPr>
      <w:tab/>
    </w:r>
    <w:r w:rsidR="00C57B22">
      <w:rPr>
        <w:rFonts w:ascii="Arial" w:hAnsi="Arial" w:cs="Arial"/>
        <w:lang w:val="en-GB"/>
      </w:rPr>
      <w:tab/>
    </w:r>
    <w:r w:rsidR="00C57B22">
      <w:rPr>
        <w:rFonts w:ascii="Arial" w:hAnsi="Arial" w:cs="Arial"/>
        <w:lang w:val="en-GB"/>
      </w:rPr>
      <w:tab/>
      <w:t xml:space="preserve">                                                           </w:t>
    </w:r>
    <w:r w:rsidR="00C64E1A">
      <w:rPr>
        <w:rFonts w:ascii="Arial" w:hAnsi="Arial" w:cs="Arial"/>
        <w:lang w:val="en-GB"/>
      </w:rPr>
      <w:t xml:space="preserve"> </w:t>
    </w:r>
    <w:r w:rsidR="00C57B22">
      <w:rPr>
        <w:rFonts w:ascii="Arial" w:hAnsi="Arial" w:cs="Arial"/>
        <w:lang w:val="en-GB"/>
      </w:rPr>
      <w:t xml:space="preserve">    </w:t>
    </w:r>
    <w:r w:rsidRPr="00754C8B">
      <w:rPr>
        <w:rFonts w:ascii="Arial" w:hAnsi="Arial" w:cs="Arial"/>
        <w:lang w:val="en-GB"/>
      </w:rPr>
      <w:tab/>
      <w:t xml:space="preserve">version </w:t>
    </w:r>
    <w:r w:rsidR="009D07EE">
      <w:rPr>
        <w:rFonts w:ascii="Arial" w:hAnsi="Arial" w:cs="Arial"/>
        <w:lang w:val="en-GB"/>
      </w:rPr>
      <w:t>2</w:t>
    </w:r>
    <w:r w:rsidRPr="00754C8B">
      <w:rPr>
        <w:rFonts w:ascii="Arial" w:hAnsi="Arial" w:cs="Arial"/>
        <w:lang w:val="en-GB"/>
      </w:rPr>
      <w:t xml:space="preserve"> </w:t>
    </w:r>
    <w:r w:rsidR="000575C6">
      <w:rPr>
        <w:rFonts w:ascii="Arial" w:hAnsi="Arial" w:cs="Arial"/>
        <w:lang w:val="en-GB"/>
      </w:rPr>
      <w:t>31</w:t>
    </w:r>
    <w:r w:rsidRPr="00754C8B">
      <w:rPr>
        <w:rFonts w:ascii="Arial" w:hAnsi="Arial" w:cs="Arial"/>
        <w:lang w:val="en-GB"/>
      </w:rPr>
      <w:t>.</w:t>
    </w:r>
    <w:r w:rsidR="000575C6">
      <w:rPr>
        <w:rFonts w:ascii="Arial" w:hAnsi="Arial" w:cs="Arial"/>
        <w:lang w:val="en-GB"/>
      </w:rPr>
      <w:t>0</w:t>
    </w:r>
    <w:r w:rsidR="009D07EE">
      <w:rPr>
        <w:rFonts w:ascii="Arial" w:hAnsi="Arial" w:cs="Arial"/>
        <w:lang w:val="en-GB"/>
      </w:rPr>
      <w:t>3</w:t>
    </w:r>
    <w:r w:rsidRPr="00754C8B">
      <w:rPr>
        <w:rFonts w:ascii="Arial" w:hAnsi="Arial" w:cs="Arial"/>
        <w:lang w:val="en-GB"/>
      </w:rPr>
      <w:t>.202</w:t>
    </w:r>
    <w:r w:rsidR="009D07EE">
      <w:rPr>
        <w:rFonts w:ascii="Arial" w:hAnsi="Arial" w:cs="Arial"/>
        <w:lang w:val="en-GB"/>
      </w:rPr>
      <w:t>5</w:t>
    </w:r>
  </w:p>
  <w:p w14:paraId="1A70BA49" w14:textId="77777777" w:rsidR="005E1E63" w:rsidRPr="00EA41FC" w:rsidRDefault="005E1E63" w:rsidP="00A32A3A">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B71A" w14:textId="6D451C3C" w:rsidR="005E1E63" w:rsidRPr="00EA41FC" w:rsidRDefault="00D62E26" w:rsidP="00B337D7">
    <w:pPr>
      <w:pStyle w:val="Nagwek"/>
      <w:shd w:val="clear" w:color="auto" w:fill="E6E6E6"/>
      <w:tabs>
        <w:tab w:val="clear" w:pos="8640"/>
        <w:tab w:val="left" w:pos="3828"/>
        <w:tab w:val="left" w:pos="8647"/>
        <w:tab w:val="left" w:pos="10980"/>
      </w:tabs>
      <w:jc w:val="both"/>
      <w:rPr>
        <w:rFonts w:ascii="Arial" w:hAnsi="Arial" w:cs="Arial"/>
        <w:lang w:val="en-GB"/>
      </w:rPr>
    </w:pPr>
    <w:r>
      <w:rPr>
        <w:rFonts w:ascii="Arial" w:hAnsi="Arial" w:cs="Arial"/>
        <w:lang w:val="en-GB"/>
      </w:rPr>
      <w:t>WOD2021</w:t>
    </w:r>
    <w:r>
      <w:rPr>
        <w:rFonts w:ascii="Arial" w:hAnsi="Arial" w:cs="Arial"/>
        <w:lang w:val="en-GB"/>
      </w:rPr>
      <w:tab/>
      <w:t xml:space="preserve">                                              </w:t>
    </w:r>
    <w:r>
      <w:rPr>
        <w:rFonts w:ascii="Arial" w:hAnsi="Arial" w:cs="Arial"/>
        <w:lang w:val="en-GB"/>
      </w:rPr>
      <w:tab/>
    </w:r>
    <w:r w:rsidR="008A3F70">
      <w:rPr>
        <w:rFonts w:ascii="Arial" w:hAnsi="Arial" w:cs="Arial"/>
        <w:lang w:val="en-GB"/>
      </w:rPr>
      <w:t xml:space="preserve">                    </w:t>
    </w:r>
    <w:r>
      <w:rPr>
        <w:rFonts w:ascii="Arial" w:hAnsi="Arial" w:cs="Arial"/>
        <w:lang w:val="en-GB"/>
      </w:rPr>
      <w:t>Ministry of Development Funds and Regional Policy</w:t>
    </w:r>
  </w:p>
  <w:p w14:paraId="76D74A64" w14:textId="5828D163" w:rsidR="005E1E63" w:rsidRPr="00360D89" w:rsidRDefault="005E1E63" w:rsidP="00A32A3A">
    <w:pPr>
      <w:pStyle w:val="Nagwek"/>
      <w:tabs>
        <w:tab w:val="left" w:pos="10980"/>
      </w:tabs>
      <w:jc w:val="center"/>
      <w:rPr>
        <w:rFonts w:ascii="Arial" w:hAnsi="Arial" w:cs="Arial"/>
        <w:lang w:val="en-US"/>
      </w:rPr>
    </w:pPr>
  </w:p>
  <w:tbl>
    <w:tblPr>
      <w:tblW w:w="0" w:type="auto"/>
      <w:tblLayout w:type="fixed"/>
      <w:tblCellMar>
        <w:left w:w="0" w:type="dxa"/>
        <w:right w:w="0" w:type="dxa"/>
      </w:tblCellMar>
      <w:tblLook w:val="0000" w:firstRow="0" w:lastRow="0" w:firstColumn="0" w:lastColumn="0" w:noHBand="0" w:noVBand="0"/>
    </w:tblPr>
    <w:tblGrid>
      <w:gridCol w:w="15356"/>
      <w:gridCol w:w="95"/>
    </w:tblGrid>
    <w:tr w:rsidR="00A81F97" w:rsidRPr="009D07EE" w14:paraId="092FA27F" w14:textId="77777777" w:rsidTr="005E1E63">
      <w:trPr>
        <w:trHeight w:val="250"/>
      </w:trPr>
      <w:tc>
        <w:tcPr>
          <w:tcW w:w="15356" w:type="dxa"/>
          <w:tcBorders>
            <w:bottom w:val="single" w:sz="4" w:space="0" w:color="000000"/>
          </w:tcBorders>
          <w:shd w:val="clear" w:color="auto" w:fill="auto"/>
        </w:tcPr>
        <w:p w14:paraId="3C4DD863" w14:textId="77777777" w:rsidR="005E1E63" w:rsidRPr="00360D89" w:rsidRDefault="005E1E63" w:rsidP="00A32A3A">
          <w:pPr>
            <w:jc w:val="center"/>
            <w:rPr>
              <w:rFonts w:ascii="Arial" w:hAnsi="Arial" w:cs="Arial"/>
              <w:lang w:val="en-US"/>
            </w:rPr>
          </w:pPr>
        </w:p>
      </w:tc>
      <w:tc>
        <w:tcPr>
          <w:tcW w:w="95" w:type="dxa"/>
          <w:shd w:val="clear" w:color="auto" w:fill="auto"/>
        </w:tcPr>
        <w:p w14:paraId="117323C3" w14:textId="77777777" w:rsidR="005E1E63" w:rsidRPr="00360D89" w:rsidRDefault="005E1E63" w:rsidP="00A32A3A">
          <w:pPr>
            <w:snapToGrid w:val="0"/>
            <w:rPr>
              <w:rFonts w:ascii="Arial" w:hAnsi="Arial" w:cs="Arial"/>
              <w:lang w:val="en-US"/>
            </w:rPr>
          </w:pPr>
        </w:p>
      </w:tc>
    </w:tr>
  </w:tbl>
  <w:p w14:paraId="03798D86" w14:textId="77777777" w:rsidR="005E1E63" w:rsidRPr="00360D89" w:rsidRDefault="005E1E63" w:rsidP="00A32A3A">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FEF2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4D7837"/>
    <w:multiLevelType w:val="hybridMultilevel"/>
    <w:tmpl w:val="3202BFAA"/>
    <w:lvl w:ilvl="0" w:tplc="21E6E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632C9"/>
    <w:multiLevelType w:val="hybridMultilevel"/>
    <w:tmpl w:val="66C86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B5DAC"/>
    <w:multiLevelType w:val="hybridMultilevel"/>
    <w:tmpl w:val="06E26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13719"/>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5A6CEF"/>
    <w:multiLevelType w:val="hybridMultilevel"/>
    <w:tmpl w:val="AFC22BD0"/>
    <w:lvl w:ilvl="0" w:tplc="0415000F">
      <w:start w:val="1"/>
      <w:numFmt w:val="decimal"/>
      <w:lvlText w:val="%1."/>
      <w:lvlJc w:val="left"/>
      <w:pPr>
        <w:ind w:left="720" w:hanging="360"/>
      </w:pPr>
      <w:rPr>
        <w:rFonts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6" w15:restartNumberingAfterBreak="0">
    <w:nsid w:val="0F794E37"/>
    <w:multiLevelType w:val="hybridMultilevel"/>
    <w:tmpl w:val="C0425932"/>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7" w15:restartNumberingAfterBreak="0">
    <w:nsid w:val="0FA84E2B"/>
    <w:multiLevelType w:val="hybridMultilevel"/>
    <w:tmpl w:val="F168A382"/>
    <w:lvl w:ilvl="0" w:tplc="BB5EBDA6">
      <w:start w:val="2"/>
      <w:numFmt w:val="bullet"/>
      <w:lvlText w:val="-"/>
      <w:lvlJc w:val="left"/>
      <w:pPr>
        <w:ind w:left="927"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853A4"/>
    <w:multiLevelType w:val="hybridMultilevel"/>
    <w:tmpl w:val="258605AA"/>
    <w:lvl w:ilvl="0" w:tplc="1004CAB0">
      <w:start w:val="1"/>
      <w:numFmt w:val="bullet"/>
      <w:lvlText w:val="►"/>
      <w:lvlJc w:val="left"/>
      <w:pPr>
        <w:ind w:left="1440" w:hanging="360"/>
      </w:pPr>
      <w:rPr>
        <w:rFonts w:ascii="Arial" w:hAnsi="Arial" w:hint="default"/>
        <w:color w:val="FF0000"/>
      </w:rPr>
    </w:lvl>
    <w:lvl w:ilvl="1" w:tplc="59D0FF04" w:tentative="1">
      <w:start w:val="1"/>
      <w:numFmt w:val="bullet"/>
      <w:lvlText w:val="o"/>
      <w:lvlJc w:val="left"/>
      <w:pPr>
        <w:ind w:left="2160" w:hanging="360"/>
      </w:pPr>
      <w:rPr>
        <w:rFonts w:ascii="Courier New" w:hAnsi="Courier New" w:cs="Courier New" w:hint="default"/>
      </w:rPr>
    </w:lvl>
    <w:lvl w:ilvl="2" w:tplc="E7D68200" w:tentative="1">
      <w:start w:val="1"/>
      <w:numFmt w:val="bullet"/>
      <w:lvlText w:val=""/>
      <w:lvlJc w:val="left"/>
      <w:pPr>
        <w:ind w:left="2880" w:hanging="360"/>
      </w:pPr>
      <w:rPr>
        <w:rFonts w:ascii="Wingdings" w:hAnsi="Wingdings" w:hint="default"/>
      </w:rPr>
    </w:lvl>
    <w:lvl w:ilvl="3" w:tplc="D50E27AC" w:tentative="1">
      <w:start w:val="1"/>
      <w:numFmt w:val="bullet"/>
      <w:lvlText w:val=""/>
      <w:lvlJc w:val="left"/>
      <w:pPr>
        <w:ind w:left="3600" w:hanging="360"/>
      </w:pPr>
      <w:rPr>
        <w:rFonts w:ascii="Symbol" w:hAnsi="Symbol" w:hint="default"/>
      </w:rPr>
    </w:lvl>
    <w:lvl w:ilvl="4" w:tplc="7D000DE2" w:tentative="1">
      <w:start w:val="1"/>
      <w:numFmt w:val="bullet"/>
      <w:lvlText w:val="o"/>
      <w:lvlJc w:val="left"/>
      <w:pPr>
        <w:ind w:left="4320" w:hanging="360"/>
      </w:pPr>
      <w:rPr>
        <w:rFonts w:ascii="Courier New" w:hAnsi="Courier New" w:cs="Courier New" w:hint="default"/>
      </w:rPr>
    </w:lvl>
    <w:lvl w:ilvl="5" w:tplc="D21AECDE" w:tentative="1">
      <w:start w:val="1"/>
      <w:numFmt w:val="bullet"/>
      <w:lvlText w:val=""/>
      <w:lvlJc w:val="left"/>
      <w:pPr>
        <w:ind w:left="5040" w:hanging="360"/>
      </w:pPr>
      <w:rPr>
        <w:rFonts w:ascii="Wingdings" w:hAnsi="Wingdings" w:hint="default"/>
      </w:rPr>
    </w:lvl>
    <w:lvl w:ilvl="6" w:tplc="9FD2B726" w:tentative="1">
      <w:start w:val="1"/>
      <w:numFmt w:val="bullet"/>
      <w:lvlText w:val=""/>
      <w:lvlJc w:val="left"/>
      <w:pPr>
        <w:ind w:left="5760" w:hanging="360"/>
      </w:pPr>
      <w:rPr>
        <w:rFonts w:ascii="Symbol" w:hAnsi="Symbol" w:hint="default"/>
      </w:rPr>
    </w:lvl>
    <w:lvl w:ilvl="7" w:tplc="A6A21214" w:tentative="1">
      <w:start w:val="1"/>
      <w:numFmt w:val="bullet"/>
      <w:lvlText w:val="o"/>
      <w:lvlJc w:val="left"/>
      <w:pPr>
        <w:ind w:left="6480" w:hanging="360"/>
      </w:pPr>
      <w:rPr>
        <w:rFonts w:ascii="Courier New" w:hAnsi="Courier New" w:cs="Courier New" w:hint="default"/>
      </w:rPr>
    </w:lvl>
    <w:lvl w:ilvl="8" w:tplc="D158D916" w:tentative="1">
      <w:start w:val="1"/>
      <w:numFmt w:val="bullet"/>
      <w:lvlText w:val=""/>
      <w:lvlJc w:val="left"/>
      <w:pPr>
        <w:ind w:left="7200" w:hanging="360"/>
      </w:pPr>
      <w:rPr>
        <w:rFonts w:ascii="Wingdings" w:hAnsi="Wingdings" w:hint="default"/>
      </w:rPr>
    </w:lvl>
  </w:abstractNum>
  <w:abstractNum w:abstractNumId="9" w15:restartNumberingAfterBreak="0">
    <w:nsid w:val="1BA82CFF"/>
    <w:multiLevelType w:val="hybridMultilevel"/>
    <w:tmpl w:val="1706C3B8"/>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305E00"/>
    <w:multiLevelType w:val="hybridMultilevel"/>
    <w:tmpl w:val="ACF6DD14"/>
    <w:lvl w:ilvl="0" w:tplc="F66C4396">
      <w:start w:val="1"/>
      <w:numFmt w:val="bullet"/>
      <w:pStyle w:val="SLPunktory"/>
      <w:lvlText w:val=""/>
      <w:lvlJc w:val="left"/>
      <w:pPr>
        <w:ind w:left="720" w:hanging="360"/>
      </w:pPr>
      <w:rPr>
        <w:rFonts w:ascii="Symbol" w:hAnsi="Symbol" w:hint="default"/>
      </w:rPr>
    </w:lvl>
    <w:lvl w:ilvl="1" w:tplc="3B96464A">
      <w:start w:val="1"/>
      <w:numFmt w:val="bullet"/>
      <w:lvlText w:val="o"/>
      <w:lvlJc w:val="left"/>
      <w:pPr>
        <w:ind w:left="1440" w:hanging="360"/>
      </w:pPr>
      <w:rPr>
        <w:rFonts w:ascii="Courier New" w:hAnsi="Courier New" w:cs="Courier New" w:hint="default"/>
      </w:rPr>
    </w:lvl>
    <w:lvl w:ilvl="2" w:tplc="F404EE4C">
      <w:start w:val="1"/>
      <w:numFmt w:val="bullet"/>
      <w:lvlText w:val=""/>
      <w:lvlJc w:val="left"/>
      <w:pPr>
        <w:ind w:left="2160" w:hanging="360"/>
      </w:pPr>
      <w:rPr>
        <w:rFonts w:ascii="Wingdings" w:hAnsi="Wingdings" w:hint="default"/>
      </w:rPr>
    </w:lvl>
    <w:lvl w:ilvl="3" w:tplc="763097A2" w:tentative="1">
      <w:start w:val="1"/>
      <w:numFmt w:val="bullet"/>
      <w:lvlText w:val=""/>
      <w:lvlJc w:val="left"/>
      <w:pPr>
        <w:ind w:left="2880" w:hanging="360"/>
      </w:pPr>
      <w:rPr>
        <w:rFonts w:ascii="Symbol" w:hAnsi="Symbol" w:hint="default"/>
      </w:rPr>
    </w:lvl>
    <w:lvl w:ilvl="4" w:tplc="9BE888B4" w:tentative="1">
      <w:start w:val="1"/>
      <w:numFmt w:val="bullet"/>
      <w:lvlText w:val="o"/>
      <w:lvlJc w:val="left"/>
      <w:pPr>
        <w:ind w:left="3600" w:hanging="360"/>
      </w:pPr>
      <w:rPr>
        <w:rFonts w:ascii="Courier New" w:hAnsi="Courier New" w:cs="Courier New" w:hint="default"/>
      </w:rPr>
    </w:lvl>
    <w:lvl w:ilvl="5" w:tplc="C5FC074E" w:tentative="1">
      <w:start w:val="1"/>
      <w:numFmt w:val="bullet"/>
      <w:lvlText w:val=""/>
      <w:lvlJc w:val="left"/>
      <w:pPr>
        <w:ind w:left="4320" w:hanging="360"/>
      </w:pPr>
      <w:rPr>
        <w:rFonts w:ascii="Wingdings" w:hAnsi="Wingdings" w:hint="default"/>
      </w:rPr>
    </w:lvl>
    <w:lvl w:ilvl="6" w:tplc="87567BB6" w:tentative="1">
      <w:start w:val="1"/>
      <w:numFmt w:val="bullet"/>
      <w:lvlText w:val=""/>
      <w:lvlJc w:val="left"/>
      <w:pPr>
        <w:ind w:left="5040" w:hanging="360"/>
      </w:pPr>
      <w:rPr>
        <w:rFonts w:ascii="Symbol" w:hAnsi="Symbol" w:hint="default"/>
      </w:rPr>
    </w:lvl>
    <w:lvl w:ilvl="7" w:tplc="8F86A192" w:tentative="1">
      <w:start w:val="1"/>
      <w:numFmt w:val="bullet"/>
      <w:lvlText w:val="o"/>
      <w:lvlJc w:val="left"/>
      <w:pPr>
        <w:ind w:left="5760" w:hanging="360"/>
      </w:pPr>
      <w:rPr>
        <w:rFonts w:ascii="Courier New" w:hAnsi="Courier New" w:cs="Courier New" w:hint="default"/>
      </w:rPr>
    </w:lvl>
    <w:lvl w:ilvl="8" w:tplc="C902C412" w:tentative="1">
      <w:start w:val="1"/>
      <w:numFmt w:val="bullet"/>
      <w:lvlText w:val=""/>
      <w:lvlJc w:val="left"/>
      <w:pPr>
        <w:ind w:left="6480" w:hanging="360"/>
      </w:pPr>
      <w:rPr>
        <w:rFonts w:ascii="Wingdings" w:hAnsi="Wingdings" w:hint="default"/>
      </w:rPr>
    </w:lvl>
  </w:abstractNum>
  <w:abstractNum w:abstractNumId="11" w15:restartNumberingAfterBreak="0">
    <w:nsid w:val="1F360121"/>
    <w:multiLevelType w:val="hybridMultilevel"/>
    <w:tmpl w:val="F0C09710"/>
    <w:lvl w:ilvl="0" w:tplc="E76015C6">
      <w:start w:val="1"/>
      <w:numFmt w:val="bullet"/>
      <w:lvlText w:val="►"/>
      <w:lvlJc w:val="left"/>
      <w:pPr>
        <w:ind w:left="1140" w:hanging="360"/>
      </w:pPr>
      <w:rPr>
        <w:rFonts w:ascii="Arial" w:hAnsi="Arial" w:hint="default"/>
        <w:color w:val="FF000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 w15:restartNumberingAfterBreak="0">
    <w:nsid w:val="2057655D"/>
    <w:multiLevelType w:val="hybridMultilevel"/>
    <w:tmpl w:val="D862C1B2"/>
    <w:lvl w:ilvl="0" w:tplc="A99664EA">
      <w:start w:val="1"/>
      <w:numFmt w:val="bullet"/>
      <w:lvlText w:val=""/>
      <w:lvlJc w:val="left"/>
      <w:pPr>
        <w:ind w:left="720" w:hanging="360"/>
      </w:pPr>
      <w:rPr>
        <w:rFonts w:ascii="Symbol" w:hAnsi="Symbol" w:hint="default"/>
      </w:rPr>
    </w:lvl>
    <w:lvl w:ilvl="1" w:tplc="E598AD6A" w:tentative="1">
      <w:start w:val="1"/>
      <w:numFmt w:val="bullet"/>
      <w:lvlText w:val="o"/>
      <w:lvlJc w:val="left"/>
      <w:pPr>
        <w:ind w:left="1440" w:hanging="360"/>
      </w:pPr>
      <w:rPr>
        <w:rFonts w:ascii="Courier New" w:hAnsi="Courier New" w:cs="Courier New" w:hint="default"/>
      </w:rPr>
    </w:lvl>
    <w:lvl w:ilvl="2" w:tplc="63DEC260" w:tentative="1">
      <w:start w:val="1"/>
      <w:numFmt w:val="bullet"/>
      <w:lvlText w:val=""/>
      <w:lvlJc w:val="left"/>
      <w:pPr>
        <w:ind w:left="2160" w:hanging="360"/>
      </w:pPr>
      <w:rPr>
        <w:rFonts w:ascii="Wingdings" w:hAnsi="Wingdings" w:hint="default"/>
      </w:rPr>
    </w:lvl>
    <w:lvl w:ilvl="3" w:tplc="68B693CE" w:tentative="1">
      <w:start w:val="1"/>
      <w:numFmt w:val="bullet"/>
      <w:lvlText w:val=""/>
      <w:lvlJc w:val="left"/>
      <w:pPr>
        <w:ind w:left="2880" w:hanging="360"/>
      </w:pPr>
      <w:rPr>
        <w:rFonts w:ascii="Symbol" w:hAnsi="Symbol" w:hint="default"/>
      </w:rPr>
    </w:lvl>
    <w:lvl w:ilvl="4" w:tplc="EEFE3DAA" w:tentative="1">
      <w:start w:val="1"/>
      <w:numFmt w:val="bullet"/>
      <w:lvlText w:val="o"/>
      <w:lvlJc w:val="left"/>
      <w:pPr>
        <w:ind w:left="3600" w:hanging="360"/>
      </w:pPr>
      <w:rPr>
        <w:rFonts w:ascii="Courier New" w:hAnsi="Courier New" w:cs="Courier New" w:hint="default"/>
      </w:rPr>
    </w:lvl>
    <w:lvl w:ilvl="5" w:tplc="FD042626" w:tentative="1">
      <w:start w:val="1"/>
      <w:numFmt w:val="bullet"/>
      <w:lvlText w:val=""/>
      <w:lvlJc w:val="left"/>
      <w:pPr>
        <w:ind w:left="4320" w:hanging="360"/>
      </w:pPr>
      <w:rPr>
        <w:rFonts w:ascii="Wingdings" w:hAnsi="Wingdings" w:hint="default"/>
      </w:rPr>
    </w:lvl>
    <w:lvl w:ilvl="6" w:tplc="C8669ED6" w:tentative="1">
      <w:start w:val="1"/>
      <w:numFmt w:val="bullet"/>
      <w:lvlText w:val=""/>
      <w:lvlJc w:val="left"/>
      <w:pPr>
        <w:ind w:left="5040" w:hanging="360"/>
      </w:pPr>
      <w:rPr>
        <w:rFonts w:ascii="Symbol" w:hAnsi="Symbol" w:hint="default"/>
      </w:rPr>
    </w:lvl>
    <w:lvl w:ilvl="7" w:tplc="F9C23140" w:tentative="1">
      <w:start w:val="1"/>
      <w:numFmt w:val="bullet"/>
      <w:lvlText w:val="o"/>
      <w:lvlJc w:val="left"/>
      <w:pPr>
        <w:ind w:left="5760" w:hanging="360"/>
      </w:pPr>
      <w:rPr>
        <w:rFonts w:ascii="Courier New" w:hAnsi="Courier New" w:cs="Courier New" w:hint="default"/>
      </w:rPr>
    </w:lvl>
    <w:lvl w:ilvl="8" w:tplc="D4FA03F4" w:tentative="1">
      <w:start w:val="1"/>
      <w:numFmt w:val="bullet"/>
      <w:lvlText w:val=""/>
      <w:lvlJc w:val="left"/>
      <w:pPr>
        <w:ind w:left="6480" w:hanging="360"/>
      </w:pPr>
      <w:rPr>
        <w:rFonts w:ascii="Wingdings" w:hAnsi="Wingdings" w:hint="default"/>
      </w:rPr>
    </w:lvl>
  </w:abstractNum>
  <w:abstractNum w:abstractNumId="13" w15:restartNumberingAfterBreak="0">
    <w:nsid w:val="30AE384D"/>
    <w:multiLevelType w:val="hybridMultilevel"/>
    <w:tmpl w:val="F6A80FDE"/>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14" w15:restartNumberingAfterBreak="0">
    <w:nsid w:val="34EC7141"/>
    <w:multiLevelType w:val="hybridMultilevel"/>
    <w:tmpl w:val="4B2A0EBC"/>
    <w:lvl w:ilvl="0" w:tplc="21E6E8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EB2C0F"/>
    <w:multiLevelType w:val="hybridMultilevel"/>
    <w:tmpl w:val="D6565A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D51D65"/>
    <w:multiLevelType w:val="hybridMultilevel"/>
    <w:tmpl w:val="123E18C6"/>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40375B"/>
    <w:multiLevelType w:val="hybridMultilevel"/>
    <w:tmpl w:val="BC8CE182"/>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9936C6"/>
    <w:multiLevelType w:val="multilevel"/>
    <w:tmpl w:val="D186AACA"/>
    <w:lvl w:ilvl="0">
      <w:start w:val="1"/>
      <w:numFmt w:val="decimal"/>
      <w:lvlText w:val="%1."/>
      <w:lvlJc w:val="left"/>
      <w:pPr>
        <w:ind w:left="1200" w:hanging="72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9" w15:restartNumberingAfterBreak="0">
    <w:nsid w:val="3C067A0A"/>
    <w:multiLevelType w:val="hybridMultilevel"/>
    <w:tmpl w:val="66C863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DF614D"/>
    <w:multiLevelType w:val="hybridMultilevel"/>
    <w:tmpl w:val="29C49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04EDD"/>
    <w:multiLevelType w:val="hybridMultilevel"/>
    <w:tmpl w:val="073620C6"/>
    <w:lvl w:ilvl="0" w:tplc="BB5EBDA6">
      <w:start w:val="2"/>
      <w:numFmt w:val="bullet"/>
      <w:lvlText w:val="-"/>
      <w:lvlJc w:val="left"/>
      <w:pPr>
        <w:ind w:left="720" w:hanging="360"/>
      </w:pPr>
      <w:rPr>
        <w:rFonts w:ascii="Calibri" w:eastAsiaTheme="minorHAnsi" w:hAnsi="Calibri" w:cs="Calibri" w:hint="default"/>
        <w:color w:val="FF0000"/>
      </w:rPr>
    </w:lvl>
    <w:lvl w:ilvl="1" w:tplc="E0CA2526" w:tentative="1">
      <w:start w:val="1"/>
      <w:numFmt w:val="bullet"/>
      <w:lvlText w:val="o"/>
      <w:lvlJc w:val="left"/>
      <w:pPr>
        <w:ind w:left="1440" w:hanging="360"/>
      </w:pPr>
      <w:rPr>
        <w:rFonts w:ascii="Courier New" w:hAnsi="Courier New" w:cs="Courier New" w:hint="default"/>
      </w:rPr>
    </w:lvl>
    <w:lvl w:ilvl="2" w:tplc="83F27960" w:tentative="1">
      <w:start w:val="1"/>
      <w:numFmt w:val="bullet"/>
      <w:lvlText w:val=""/>
      <w:lvlJc w:val="left"/>
      <w:pPr>
        <w:ind w:left="2160" w:hanging="360"/>
      </w:pPr>
      <w:rPr>
        <w:rFonts w:ascii="Wingdings" w:hAnsi="Wingdings" w:hint="default"/>
      </w:rPr>
    </w:lvl>
    <w:lvl w:ilvl="3" w:tplc="C80CFDC6" w:tentative="1">
      <w:start w:val="1"/>
      <w:numFmt w:val="bullet"/>
      <w:lvlText w:val=""/>
      <w:lvlJc w:val="left"/>
      <w:pPr>
        <w:ind w:left="2880" w:hanging="360"/>
      </w:pPr>
      <w:rPr>
        <w:rFonts w:ascii="Symbol" w:hAnsi="Symbol" w:hint="default"/>
      </w:rPr>
    </w:lvl>
    <w:lvl w:ilvl="4" w:tplc="24705CA0" w:tentative="1">
      <w:start w:val="1"/>
      <w:numFmt w:val="bullet"/>
      <w:lvlText w:val="o"/>
      <w:lvlJc w:val="left"/>
      <w:pPr>
        <w:ind w:left="3600" w:hanging="360"/>
      </w:pPr>
      <w:rPr>
        <w:rFonts w:ascii="Courier New" w:hAnsi="Courier New" w:cs="Courier New" w:hint="default"/>
      </w:rPr>
    </w:lvl>
    <w:lvl w:ilvl="5" w:tplc="F558C524" w:tentative="1">
      <w:start w:val="1"/>
      <w:numFmt w:val="bullet"/>
      <w:lvlText w:val=""/>
      <w:lvlJc w:val="left"/>
      <w:pPr>
        <w:ind w:left="4320" w:hanging="360"/>
      </w:pPr>
      <w:rPr>
        <w:rFonts w:ascii="Wingdings" w:hAnsi="Wingdings" w:hint="default"/>
      </w:rPr>
    </w:lvl>
    <w:lvl w:ilvl="6" w:tplc="AE100A0C" w:tentative="1">
      <w:start w:val="1"/>
      <w:numFmt w:val="bullet"/>
      <w:lvlText w:val=""/>
      <w:lvlJc w:val="left"/>
      <w:pPr>
        <w:ind w:left="5040" w:hanging="360"/>
      </w:pPr>
      <w:rPr>
        <w:rFonts w:ascii="Symbol" w:hAnsi="Symbol" w:hint="default"/>
      </w:rPr>
    </w:lvl>
    <w:lvl w:ilvl="7" w:tplc="EBA4A434" w:tentative="1">
      <w:start w:val="1"/>
      <w:numFmt w:val="bullet"/>
      <w:lvlText w:val="o"/>
      <w:lvlJc w:val="left"/>
      <w:pPr>
        <w:ind w:left="5760" w:hanging="360"/>
      </w:pPr>
      <w:rPr>
        <w:rFonts w:ascii="Courier New" w:hAnsi="Courier New" w:cs="Courier New" w:hint="default"/>
      </w:rPr>
    </w:lvl>
    <w:lvl w:ilvl="8" w:tplc="F802FE7A" w:tentative="1">
      <w:start w:val="1"/>
      <w:numFmt w:val="bullet"/>
      <w:lvlText w:val=""/>
      <w:lvlJc w:val="left"/>
      <w:pPr>
        <w:ind w:left="6480" w:hanging="360"/>
      </w:pPr>
      <w:rPr>
        <w:rFonts w:ascii="Wingdings" w:hAnsi="Wingdings" w:hint="default"/>
      </w:rPr>
    </w:lvl>
  </w:abstractNum>
  <w:abstractNum w:abstractNumId="22" w15:restartNumberingAfterBreak="0">
    <w:nsid w:val="493067E2"/>
    <w:multiLevelType w:val="hybridMultilevel"/>
    <w:tmpl w:val="49943B3A"/>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23" w15:restartNumberingAfterBreak="0">
    <w:nsid w:val="4BFC429D"/>
    <w:multiLevelType w:val="hybridMultilevel"/>
    <w:tmpl w:val="6338F9F6"/>
    <w:lvl w:ilvl="0" w:tplc="A48AE470">
      <w:start w:val="1"/>
      <w:numFmt w:val="bullet"/>
      <w:lvlText w:val="►"/>
      <w:lvlJc w:val="left"/>
      <w:pPr>
        <w:ind w:left="720" w:hanging="360"/>
      </w:pPr>
      <w:rPr>
        <w:rFonts w:ascii="Arial" w:hAnsi="Arial" w:hint="default"/>
        <w:color w:val="FF0000"/>
      </w:rPr>
    </w:lvl>
    <w:lvl w:ilvl="1" w:tplc="4A120F42" w:tentative="1">
      <w:start w:val="1"/>
      <w:numFmt w:val="bullet"/>
      <w:lvlText w:val="o"/>
      <w:lvlJc w:val="left"/>
      <w:pPr>
        <w:ind w:left="1440" w:hanging="360"/>
      </w:pPr>
      <w:rPr>
        <w:rFonts w:ascii="Courier New" w:hAnsi="Courier New" w:cs="Courier New" w:hint="default"/>
      </w:rPr>
    </w:lvl>
    <w:lvl w:ilvl="2" w:tplc="9C4A60D6" w:tentative="1">
      <w:start w:val="1"/>
      <w:numFmt w:val="bullet"/>
      <w:lvlText w:val=""/>
      <w:lvlJc w:val="left"/>
      <w:pPr>
        <w:ind w:left="2160" w:hanging="360"/>
      </w:pPr>
      <w:rPr>
        <w:rFonts w:ascii="Wingdings" w:hAnsi="Wingdings" w:hint="default"/>
      </w:rPr>
    </w:lvl>
    <w:lvl w:ilvl="3" w:tplc="6C068BF0" w:tentative="1">
      <w:start w:val="1"/>
      <w:numFmt w:val="bullet"/>
      <w:lvlText w:val=""/>
      <w:lvlJc w:val="left"/>
      <w:pPr>
        <w:ind w:left="2880" w:hanging="360"/>
      </w:pPr>
      <w:rPr>
        <w:rFonts w:ascii="Symbol" w:hAnsi="Symbol" w:hint="default"/>
      </w:rPr>
    </w:lvl>
    <w:lvl w:ilvl="4" w:tplc="D79ACD2E" w:tentative="1">
      <w:start w:val="1"/>
      <w:numFmt w:val="bullet"/>
      <w:lvlText w:val="o"/>
      <w:lvlJc w:val="left"/>
      <w:pPr>
        <w:ind w:left="3600" w:hanging="360"/>
      </w:pPr>
      <w:rPr>
        <w:rFonts w:ascii="Courier New" w:hAnsi="Courier New" w:cs="Courier New" w:hint="default"/>
      </w:rPr>
    </w:lvl>
    <w:lvl w:ilvl="5" w:tplc="DEC818A8" w:tentative="1">
      <w:start w:val="1"/>
      <w:numFmt w:val="bullet"/>
      <w:lvlText w:val=""/>
      <w:lvlJc w:val="left"/>
      <w:pPr>
        <w:ind w:left="4320" w:hanging="360"/>
      </w:pPr>
      <w:rPr>
        <w:rFonts w:ascii="Wingdings" w:hAnsi="Wingdings" w:hint="default"/>
      </w:rPr>
    </w:lvl>
    <w:lvl w:ilvl="6" w:tplc="4FA2643C" w:tentative="1">
      <w:start w:val="1"/>
      <w:numFmt w:val="bullet"/>
      <w:lvlText w:val=""/>
      <w:lvlJc w:val="left"/>
      <w:pPr>
        <w:ind w:left="5040" w:hanging="360"/>
      </w:pPr>
      <w:rPr>
        <w:rFonts w:ascii="Symbol" w:hAnsi="Symbol" w:hint="default"/>
      </w:rPr>
    </w:lvl>
    <w:lvl w:ilvl="7" w:tplc="C14AE3A8" w:tentative="1">
      <w:start w:val="1"/>
      <w:numFmt w:val="bullet"/>
      <w:lvlText w:val="o"/>
      <w:lvlJc w:val="left"/>
      <w:pPr>
        <w:ind w:left="5760" w:hanging="360"/>
      </w:pPr>
      <w:rPr>
        <w:rFonts w:ascii="Courier New" w:hAnsi="Courier New" w:cs="Courier New" w:hint="default"/>
      </w:rPr>
    </w:lvl>
    <w:lvl w:ilvl="8" w:tplc="4A74B862" w:tentative="1">
      <w:start w:val="1"/>
      <w:numFmt w:val="bullet"/>
      <w:lvlText w:val=""/>
      <w:lvlJc w:val="left"/>
      <w:pPr>
        <w:ind w:left="6480" w:hanging="360"/>
      </w:pPr>
      <w:rPr>
        <w:rFonts w:ascii="Wingdings" w:hAnsi="Wingdings" w:hint="default"/>
      </w:rPr>
    </w:lvl>
  </w:abstractNum>
  <w:abstractNum w:abstractNumId="24" w15:restartNumberingAfterBreak="0">
    <w:nsid w:val="4C2273C6"/>
    <w:multiLevelType w:val="hybridMultilevel"/>
    <w:tmpl w:val="81D67798"/>
    <w:lvl w:ilvl="0" w:tplc="0F905DA8">
      <w:start w:val="1"/>
      <w:numFmt w:val="bullet"/>
      <w:lvlText w:val="►"/>
      <w:lvlJc w:val="left"/>
      <w:pPr>
        <w:ind w:left="1571" w:hanging="360"/>
      </w:pPr>
      <w:rPr>
        <w:rFonts w:ascii="Arial" w:hAnsi="Arial" w:hint="default"/>
        <w:color w:val="FF0000"/>
      </w:rPr>
    </w:lvl>
    <w:lvl w:ilvl="1" w:tplc="8376C60C" w:tentative="1">
      <w:start w:val="1"/>
      <w:numFmt w:val="bullet"/>
      <w:lvlText w:val="o"/>
      <w:lvlJc w:val="left"/>
      <w:pPr>
        <w:ind w:left="2291" w:hanging="360"/>
      </w:pPr>
      <w:rPr>
        <w:rFonts w:ascii="Courier New" w:hAnsi="Courier New" w:cs="Courier New" w:hint="default"/>
      </w:rPr>
    </w:lvl>
    <w:lvl w:ilvl="2" w:tplc="352E7CC0" w:tentative="1">
      <w:start w:val="1"/>
      <w:numFmt w:val="bullet"/>
      <w:lvlText w:val=""/>
      <w:lvlJc w:val="left"/>
      <w:pPr>
        <w:ind w:left="3011" w:hanging="360"/>
      </w:pPr>
      <w:rPr>
        <w:rFonts w:ascii="Wingdings" w:hAnsi="Wingdings" w:hint="default"/>
      </w:rPr>
    </w:lvl>
    <w:lvl w:ilvl="3" w:tplc="4C48FE3C" w:tentative="1">
      <w:start w:val="1"/>
      <w:numFmt w:val="bullet"/>
      <w:lvlText w:val=""/>
      <w:lvlJc w:val="left"/>
      <w:pPr>
        <w:ind w:left="3731" w:hanging="360"/>
      </w:pPr>
      <w:rPr>
        <w:rFonts w:ascii="Symbol" w:hAnsi="Symbol" w:hint="default"/>
      </w:rPr>
    </w:lvl>
    <w:lvl w:ilvl="4" w:tplc="C9BEF60C" w:tentative="1">
      <w:start w:val="1"/>
      <w:numFmt w:val="bullet"/>
      <w:lvlText w:val="o"/>
      <w:lvlJc w:val="left"/>
      <w:pPr>
        <w:ind w:left="4451" w:hanging="360"/>
      </w:pPr>
      <w:rPr>
        <w:rFonts w:ascii="Courier New" w:hAnsi="Courier New" w:cs="Courier New" w:hint="default"/>
      </w:rPr>
    </w:lvl>
    <w:lvl w:ilvl="5" w:tplc="ED0EB506" w:tentative="1">
      <w:start w:val="1"/>
      <w:numFmt w:val="bullet"/>
      <w:lvlText w:val=""/>
      <w:lvlJc w:val="left"/>
      <w:pPr>
        <w:ind w:left="5171" w:hanging="360"/>
      </w:pPr>
      <w:rPr>
        <w:rFonts w:ascii="Wingdings" w:hAnsi="Wingdings" w:hint="default"/>
      </w:rPr>
    </w:lvl>
    <w:lvl w:ilvl="6" w:tplc="29DC4AC2" w:tentative="1">
      <w:start w:val="1"/>
      <w:numFmt w:val="bullet"/>
      <w:lvlText w:val=""/>
      <w:lvlJc w:val="left"/>
      <w:pPr>
        <w:ind w:left="5891" w:hanging="360"/>
      </w:pPr>
      <w:rPr>
        <w:rFonts w:ascii="Symbol" w:hAnsi="Symbol" w:hint="default"/>
      </w:rPr>
    </w:lvl>
    <w:lvl w:ilvl="7" w:tplc="5CAA843A" w:tentative="1">
      <w:start w:val="1"/>
      <w:numFmt w:val="bullet"/>
      <w:lvlText w:val="o"/>
      <w:lvlJc w:val="left"/>
      <w:pPr>
        <w:ind w:left="6611" w:hanging="360"/>
      </w:pPr>
      <w:rPr>
        <w:rFonts w:ascii="Courier New" w:hAnsi="Courier New" w:cs="Courier New" w:hint="default"/>
      </w:rPr>
    </w:lvl>
    <w:lvl w:ilvl="8" w:tplc="3416AC60" w:tentative="1">
      <w:start w:val="1"/>
      <w:numFmt w:val="bullet"/>
      <w:lvlText w:val=""/>
      <w:lvlJc w:val="left"/>
      <w:pPr>
        <w:ind w:left="7331" w:hanging="360"/>
      </w:pPr>
      <w:rPr>
        <w:rFonts w:ascii="Wingdings" w:hAnsi="Wingdings" w:hint="default"/>
      </w:rPr>
    </w:lvl>
  </w:abstractNum>
  <w:abstractNum w:abstractNumId="25" w15:restartNumberingAfterBreak="0">
    <w:nsid w:val="4D6E40CD"/>
    <w:multiLevelType w:val="multilevel"/>
    <w:tmpl w:val="A13E5686"/>
    <w:lvl w:ilvl="0">
      <w:start w:val="5"/>
      <w:numFmt w:val="bullet"/>
      <w:lvlText w:val="-"/>
      <w:lvlJc w:val="left"/>
      <w:pPr>
        <w:tabs>
          <w:tab w:val="num" w:pos="720"/>
        </w:tabs>
        <w:ind w:left="720" w:hanging="360"/>
      </w:pPr>
      <w:rPr>
        <w:rFonts w:ascii="Calibri" w:eastAsiaTheme="minorHAnsi" w:hAnsi="Calibri" w:cs="Calibri"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54CA7"/>
    <w:multiLevelType w:val="hybridMultilevel"/>
    <w:tmpl w:val="4AA4F282"/>
    <w:lvl w:ilvl="0" w:tplc="21CAC30E">
      <w:start w:val="1"/>
      <w:numFmt w:val="upperRoman"/>
      <w:lvlText w:val="%1."/>
      <w:lvlJc w:val="left"/>
      <w:pPr>
        <w:ind w:left="1080" w:hanging="720"/>
      </w:pPr>
      <w:rPr>
        <w:rFonts w:cs="Calibri" w:hint="default"/>
      </w:rPr>
    </w:lvl>
    <w:lvl w:ilvl="1" w:tplc="A82624C4" w:tentative="1">
      <w:start w:val="1"/>
      <w:numFmt w:val="lowerLetter"/>
      <w:lvlText w:val="%2."/>
      <w:lvlJc w:val="left"/>
      <w:pPr>
        <w:ind w:left="1440" w:hanging="360"/>
      </w:pPr>
    </w:lvl>
    <w:lvl w:ilvl="2" w:tplc="BBD6A8E2" w:tentative="1">
      <w:start w:val="1"/>
      <w:numFmt w:val="lowerRoman"/>
      <w:lvlText w:val="%3."/>
      <w:lvlJc w:val="right"/>
      <w:pPr>
        <w:ind w:left="2160" w:hanging="180"/>
      </w:pPr>
    </w:lvl>
    <w:lvl w:ilvl="3" w:tplc="8E3E5570" w:tentative="1">
      <w:start w:val="1"/>
      <w:numFmt w:val="decimal"/>
      <w:lvlText w:val="%4."/>
      <w:lvlJc w:val="left"/>
      <w:pPr>
        <w:ind w:left="2880" w:hanging="360"/>
      </w:pPr>
    </w:lvl>
    <w:lvl w:ilvl="4" w:tplc="33E2C8C0" w:tentative="1">
      <w:start w:val="1"/>
      <w:numFmt w:val="lowerLetter"/>
      <w:lvlText w:val="%5."/>
      <w:lvlJc w:val="left"/>
      <w:pPr>
        <w:ind w:left="3600" w:hanging="360"/>
      </w:pPr>
    </w:lvl>
    <w:lvl w:ilvl="5" w:tplc="EE9EA676" w:tentative="1">
      <w:start w:val="1"/>
      <w:numFmt w:val="lowerRoman"/>
      <w:lvlText w:val="%6."/>
      <w:lvlJc w:val="right"/>
      <w:pPr>
        <w:ind w:left="4320" w:hanging="180"/>
      </w:pPr>
    </w:lvl>
    <w:lvl w:ilvl="6" w:tplc="74AA0BDE" w:tentative="1">
      <w:start w:val="1"/>
      <w:numFmt w:val="decimal"/>
      <w:lvlText w:val="%7."/>
      <w:lvlJc w:val="left"/>
      <w:pPr>
        <w:ind w:left="5040" w:hanging="360"/>
      </w:pPr>
    </w:lvl>
    <w:lvl w:ilvl="7" w:tplc="C3425E4E" w:tentative="1">
      <w:start w:val="1"/>
      <w:numFmt w:val="lowerLetter"/>
      <w:lvlText w:val="%8."/>
      <w:lvlJc w:val="left"/>
      <w:pPr>
        <w:ind w:left="5760" w:hanging="360"/>
      </w:pPr>
    </w:lvl>
    <w:lvl w:ilvl="8" w:tplc="340289E6" w:tentative="1">
      <w:start w:val="1"/>
      <w:numFmt w:val="lowerRoman"/>
      <w:lvlText w:val="%9."/>
      <w:lvlJc w:val="right"/>
      <w:pPr>
        <w:ind w:left="6480" w:hanging="180"/>
      </w:pPr>
    </w:lvl>
  </w:abstractNum>
  <w:abstractNum w:abstractNumId="27" w15:restartNumberingAfterBreak="0">
    <w:nsid w:val="5259733E"/>
    <w:multiLevelType w:val="hybridMultilevel"/>
    <w:tmpl w:val="B3E4ABEE"/>
    <w:lvl w:ilvl="0" w:tplc="6220DB9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B9222D"/>
    <w:multiLevelType w:val="hybridMultilevel"/>
    <w:tmpl w:val="A1582C4A"/>
    <w:lvl w:ilvl="0" w:tplc="A1D6333A">
      <w:start w:val="1"/>
      <w:numFmt w:val="bullet"/>
      <w:lvlText w:val="►"/>
      <w:lvlJc w:val="left"/>
      <w:pPr>
        <w:ind w:left="721" w:hanging="360"/>
      </w:pPr>
      <w:rPr>
        <w:rFonts w:ascii="Arial" w:hAnsi="Arial" w:hint="default"/>
        <w:color w:val="FF0000"/>
      </w:rPr>
    </w:lvl>
    <w:lvl w:ilvl="1" w:tplc="971CA18E" w:tentative="1">
      <w:start w:val="1"/>
      <w:numFmt w:val="bullet"/>
      <w:lvlText w:val="o"/>
      <w:lvlJc w:val="left"/>
      <w:pPr>
        <w:ind w:left="1441" w:hanging="360"/>
      </w:pPr>
      <w:rPr>
        <w:rFonts w:ascii="Courier New" w:hAnsi="Courier New" w:cs="Courier New" w:hint="default"/>
      </w:rPr>
    </w:lvl>
    <w:lvl w:ilvl="2" w:tplc="6FCAF810" w:tentative="1">
      <w:start w:val="1"/>
      <w:numFmt w:val="bullet"/>
      <w:lvlText w:val=""/>
      <w:lvlJc w:val="left"/>
      <w:pPr>
        <w:ind w:left="2161" w:hanging="360"/>
      </w:pPr>
      <w:rPr>
        <w:rFonts w:ascii="Wingdings" w:hAnsi="Wingdings" w:hint="default"/>
      </w:rPr>
    </w:lvl>
    <w:lvl w:ilvl="3" w:tplc="38EAC560" w:tentative="1">
      <w:start w:val="1"/>
      <w:numFmt w:val="bullet"/>
      <w:lvlText w:val=""/>
      <w:lvlJc w:val="left"/>
      <w:pPr>
        <w:ind w:left="2881" w:hanging="360"/>
      </w:pPr>
      <w:rPr>
        <w:rFonts w:ascii="Symbol" w:hAnsi="Symbol" w:hint="default"/>
      </w:rPr>
    </w:lvl>
    <w:lvl w:ilvl="4" w:tplc="82D0E3B8" w:tentative="1">
      <w:start w:val="1"/>
      <w:numFmt w:val="bullet"/>
      <w:lvlText w:val="o"/>
      <w:lvlJc w:val="left"/>
      <w:pPr>
        <w:ind w:left="3601" w:hanging="360"/>
      </w:pPr>
      <w:rPr>
        <w:rFonts w:ascii="Courier New" w:hAnsi="Courier New" w:cs="Courier New" w:hint="default"/>
      </w:rPr>
    </w:lvl>
    <w:lvl w:ilvl="5" w:tplc="B8B45764" w:tentative="1">
      <w:start w:val="1"/>
      <w:numFmt w:val="bullet"/>
      <w:lvlText w:val=""/>
      <w:lvlJc w:val="left"/>
      <w:pPr>
        <w:ind w:left="4321" w:hanging="360"/>
      </w:pPr>
      <w:rPr>
        <w:rFonts w:ascii="Wingdings" w:hAnsi="Wingdings" w:hint="default"/>
      </w:rPr>
    </w:lvl>
    <w:lvl w:ilvl="6" w:tplc="058C095A" w:tentative="1">
      <w:start w:val="1"/>
      <w:numFmt w:val="bullet"/>
      <w:lvlText w:val=""/>
      <w:lvlJc w:val="left"/>
      <w:pPr>
        <w:ind w:left="5041" w:hanging="360"/>
      </w:pPr>
      <w:rPr>
        <w:rFonts w:ascii="Symbol" w:hAnsi="Symbol" w:hint="default"/>
      </w:rPr>
    </w:lvl>
    <w:lvl w:ilvl="7" w:tplc="311EBDF8" w:tentative="1">
      <w:start w:val="1"/>
      <w:numFmt w:val="bullet"/>
      <w:lvlText w:val="o"/>
      <w:lvlJc w:val="left"/>
      <w:pPr>
        <w:ind w:left="5761" w:hanging="360"/>
      </w:pPr>
      <w:rPr>
        <w:rFonts w:ascii="Courier New" w:hAnsi="Courier New" w:cs="Courier New" w:hint="default"/>
      </w:rPr>
    </w:lvl>
    <w:lvl w:ilvl="8" w:tplc="8402E05C" w:tentative="1">
      <w:start w:val="1"/>
      <w:numFmt w:val="bullet"/>
      <w:lvlText w:val=""/>
      <w:lvlJc w:val="left"/>
      <w:pPr>
        <w:ind w:left="6481" w:hanging="360"/>
      </w:pPr>
      <w:rPr>
        <w:rFonts w:ascii="Wingdings" w:hAnsi="Wingdings" w:hint="default"/>
      </w:rPr>
    </w:lvl>
  </w:abstractNum>
  <w:abstractNum w:abstractNumId="29" w15:restartNumberingAfterBreak="0">
    <w:nsid w:val="56C04822"/>
    <w:multiLevelType w:val="hybridMultilevel"/>
    <w:tmpl w:val="3A6810F4"/>
    <w:lvl w:ilvl="0" w:tplc="B816B2C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1022E2"/>
    <w:multiLevelType w:val="hybridMultilevel"/>
    <w:tmpl w:val="3B7ED1BE"/>
    <w:lvl w:ilvl="0" w:tplc="4468A578">
      <w:start w:val="1"/>
      <w:numFmt w:val="bullet"/>
      <w:lvlText w:val="►"/>
      <w:lvlJc w:val="left"/>
      <w:pPr>
        <w:ind w:left="720" w:hanging="360"/>
      </w:pPr>
      <w:rPr>
        <w:rFonts w:ascii="Arial" w:hAnsi="Arial" w:hint="default"/>
        <w:color w:val="FF0000"/>
      </w:rPr>
    </w:lvl>
    <w:lvl w:ilvl="1" w:tplc="56766118" w:tentative="1">
      <w:start w:val="1"/>
      <w:numFmt w:val="bullet"/>
      <w:lvlText w:val="o"/>
      <w:lvlJc w:val="left"/>
      <w:pPr>
        <w:ind w:left="1440" w:hanging="360"/>
      </w:pPr>
      <w:rPr>
        <w:rFonts w:ascii="Courier New" w:hAnsi="Courier New" w:cs="Courier New" w:hint="default"/>
      </w:rPr>
    </w:lvl>
    <w:lvl w:ilvl="2" w:tplc="5A18AFCA" w:tentative="1">
      <w:start w:val="1"/>
      <w:numFmt w:val="bullet"/>
      <w:lvlText w:val=""/>
      <w:lvlJc w:val="left"/>
      <w:pPr>
        <w:ind w:left="2160" w:hanging="360"/>
      </w:pPr>
      <w:rPr>
        <w:rFonts w:ascii="Wingdings" w:hAnsi="Wingdings" w:hint="default"/>
      </w:rPr>
    </w:lvl>
    <w:lvl w:ilvl="3" w:tplc="4C8E727E" w:tentative="1">
      <w:start w:val="1"/>
      <w:numFmt w:val="bullet"/>
      <w:lvlText w:val=""/>
      <w:lvlJc w:val="left"/>
      <w:pPr>
        <w:ind w:left="2880" w:hanging="360"/>
      </w:pPr>
      <w:rPr>
        <w:rFonts w:ascii="Symbol" w:hAnsi="Symbol" w:hint="default"/>
      </w:rPr>
    </w:lvl>
    <w:lvl w:ilvl="4" w:tplc="E814E116" w:tentative="1">
      <w:start w:val="1"/>
      <w:numFmt w:val="bullet"/>
      <w:lvlText w:val="o"/>
      <w:lvlJc w:val="left"/>
      <w:pPr>
        <w:ind w:left="3600" w:hanging="360"/>
      </w:pPr>
      <w:rPr>
        <w:rFonts w:ascii="Courier New" w:hAnsi="Courier New" w:cs="Courier New" w:hint="default"/>
      </w:rPr>
    </w:lvl>
    <w:lvl w:ilvl="5" w:tplc="AA68C520" w:tentative="1">
      <w:start w:val="1"/>
      <w:numFmt w:val="bullet"/>
      <w:lvlText w:val=""/>
      <w:lvlJc w:val="left"/>
      <w:pPr>
        <w:ind w:left="4320" w:hanging="360"/>
      </w:pPr>
      <w:rPr>
        <w:rFonts w:ascii="Wingdings" w:hAnsi="Wingdings" w:hint="default"/>
      </w:rPr>
    </w:lvl>
    <w:lvl w:ilvl="6" w:tplc="E702F08A" w:tentative="1">
      <w:start w:val="1"/>
      <w:numFmt w:val="bullet"/>
      <w:lvlText w:val=""/>
      <w:lvlJc w:val="left"/>
      <w:pPr>
        <w:ind w:left="5040" w:hanging="360"/>
      </w:pPr>
      <w:rPr>
        <w:rFonts w:ascii="Symbol" w:hAnsi="Symbol" w:hint="default"/>
      </w:rPr>
    </w:lvl>
    <w:lvl w:ilvl="7" w:tplc="9B3E2B90" w:tentative="1">
      <w:start w:val="1"/>
      <w:numFmt w:val="bullet"/>
      <w:lvlText w:val="o"/>
      <w:lvlJc w:val="left"/>
      <w:pPr>
        <w:ind w:left="5760" w:hanging="360"/>
      </w:pPr>
      <w:rPr>
        <w:rFonts w:ascii="Courier New" w:hAnsi="Courier New" w:cs="Courier New" w:hint="default"/>
      </w:rPr>
    </w:lvl>
    <w:lvl w:ilvl="8" w:tplc="85CA0314" w:tentative="1">
      <w:start w:val="1"/>
      <w:numFmt w:val="bullet"/>
      <w:lvlText w:val=""/>
      <w:lvlJc w:val="left"/>
      <w:pPr>
        <w:ind w:left="6480" w:hanging="360"/>
      </w:pPr>
      <w:rPr>
        <w:rFonts w:ascii="Wingdings" w:hAnsi="Wingdings" w:hint="default"/>
      </w:rPr>
    </w:lvl>
  </w:abstractNum>
  <w:abstractNum w:abstractNumId="31" w15:restartNumberingAfterBreak="0">
    <w:nsid w:val="5FC60251"/>
    <w:multiLevelType w:val="hybridMultilevel"/>
    <w:tmpl w:val="14CC4E50"/>
    <w:lvl w:ilvl="0" w:tplc="CBD2E92E">
      <w:start w:val="1"/>
      <w:numFmt w:val="bullet"/>
      <w:lvlText w:val="o"/>
      <w:lvlJc w:val="left"/>
      <w:pPr>
        <w:ind w:left="720" w:hanging="360"/>
      </w:pPr>
      <w:rPr>
        <w:rFonts w:ascii="Courier New" w:hAnsi="Courier New" w:cs="Courier New" w:hint="default"/>
      </w:rPr>
    </w:lvl>
    <w:lvl w:ilvl="1" w:tplc="51F6B494" w:tentative="1">
      <w:start w:val="1"/>
      <w:numFmt w:val="bullet"/>
      <w:lvlText w:val="o"/>
      <w:lvlJc w:val="left"/>
      <w:pPr>
        <w:ind w:left="1440" w:hanging="360"/>
      </w:pPr>
      <w:rPr>
        <w:rFonts w:ascii="Courier New" w:hAnsi="Courier New" w:cs="Courier New" w:hint="default"/>
      </w:rPr>
    </w:lvl>
    <w:lvl w:ilvl="2" w:tplc="443C2EF6" w:tentative="1">
      <w:start w:val="1"/>
      <w:numFmt w:val="bullet"/>
      <w:lvlText w:val=""/>
      <w:lvlJc w:val="left"/>
      <w:pPr>
        <w:ind w:left="2160" w:hanging="360"/>
      </w:pPr>
      <w:rPr>
        <w:rFonts w:ascii="Wingdings" w:hAnsi="Wingdings" w:hint="default"/>
      </w:rPr>
    </w:lvl>
    <w:lvl w:ilvl="3" w:tplc="17B4ACF8" w:tentative="1">
      <w:start w:val="1"/>
      <w:numFmt w:val="bullet"/>
      <w:lvlText w:val=""/>
      <w:lvlJc w:val="left"/>
      <w:pPr>
        <w:ind w:left="2880" w:hanging="360"/>
      </w:pPr>
      <w:rPr>
        <w:rFonts w:ascii="Symbol" w:hAnsi="Symbol" w:hint="default"/>
      </w:rPr>
    </w:lvl>
    <w:lvl w:ilvl="4" w:tplc="56905868" w:tentative="1">
      <w:start w:val="1"/>
      <w:numFmt w:val="bullet"/>
      <w:lvlText w:val="o"/>
      <w:lvlJc w:val="left"/>
      <w:pPr>
        <w:ind w:left="3600" w:hanging="360"/>
      </w:pPr>
      <w:rPr>
        <w:rFonts w:ascii="Courier New" w:hAnsi="Courier New" w:cs="Courier New" w:hint="default"/>
      </w:rPr>
    </w:lvl>
    <w:lvl w:ilvl="5" w:tplc="1DEC5FAE" w:tentative="1">
      <w:start w:val="1"/>
      <w:numFmt w:val="bullet"/>
      <w:lvlText w:val=""/>
      <w:lvlJc w:val="left"/>
      <w:pPr>
        <w:ind w:left="4320" w:hanging="360"/>
      </w:pPr>
      <w:rPr>
        <w:rFonts w:ascii="Wingdings" w:hAnsi="Wingdings" w:hint="default"/>
      </w:rPr>
    </w:lvl>
    <w:lvl w:ilvl="6" w:tplc="EA14C38A" w:tentative="1">
      <w:start w:val="1"/>
      <w:numFmt w:val="bullet"/>
      <w:lvlText w:val=""/>
      <w:lvlJc w:val="left"/>
      <w:pPr>
        <w:ind w:left="5040" w:hanging="360"/>
      </w:pPr>
      <w:rPr>
        <w:rFonts w:ascii="Symbol" w:hAnsi="Symbol" w:hint="default"/>
      </w:rPr>
    </w:lvl>
    <w:lvl w:ilvl="7" w:tplc="3190B596" w:tentative="1">
      <w:start w:val="1"/>
      <w:numFmt w:val="bullet"/>
      <w:lvlText w:val="o"/>
      <w:lvlJc w:val="left"/>
      <w:pPr>
        <w:ind w:left="5760" w:hanging="360"/>
      </w:pPr>
      <w:rPr>
        <w:rFonts w:ascii="Courier New" w:hAnsi="Courier New" w:cs="Courier New" w:hint="default"/>
      </w:rPr>
    </w:lvl>
    <w:lvl w:ilvl="8" w:tplc="ABD21136" w:tentative="1">
      <w:start w:val="1"/>
      <w:numFmt w:val="bullet"/>
      <w:lvlText w:val=""/>
      <w:lvlJc w:val="left"/>
      <w:pPr>
        <w:ind w:left="6480" w:hanging="360"/>
      </w:pPr>
      <w:rPr>
        <w:rFonts w:ascii="Wingdings" w:hAnsi="Wingdings" w:hint="default"/>
      </w:rPr>
    </w:lvl>
  </w:abstractNum>
  <w:abstractNum w:abstractNumId="32" w15:restartNumberingAfterBreak="0">
    <w:nsid w:val="5FDB21C4"/>
    <w:multiLevelType w:val="hybridMultilevel"/>
    <w:tmpl w:val="0444251A"/>
    <w:lvl w:ilvl="0" w:tplc="18666234">
      <w:start w:val="1"/>
      <w:numFmt w:val="bullet"/>
      <w:lvlText w:val=""/>
      <w:lvlJc w:val="left"/>
      <w:pPr>
        <w:ind w:left="720" w:hanging="360"/>
      </w:pPr>
      <w:rPr>
        <w:rFonts w:ascii="Wingdings" w:hAnsi="Wingdings" w:hint="default"/>
      </w:rPr>
    </w:lvl>
    <w:lvl w:ilvl="1" w:tplc="D39CC27C" w:tentative="1">
      <w:start w:val="1"/>
      <w:numFmt w:val="bullet"/>
      <w:lvlText w:val="o"/>
      <w:lvlJc w:val="left"/>
      <w:pPr>
        <w:ind w:left="1440" w:hanging="360"/>
      </w:pPr>
      <w:rPr>
        <w:rFonts w:ascii="Courier New" w:hAnsi="Courier New" w:cs="Courier New" w:hint="default"/>
      </w:rPr>
    </w:lvl>
    <w:lvl w:ilvl="2" w:tplc="98B830EC" w:tentative="1">
      <w:start w:val="1"/>
      <w:numFmt w:val="bullet"/>
      <w:lvlText w:val=""/>
      <w:lvlJc w:val="left"/>
      <w:pPr>
        <w:ind w:left="2160" w:hanging="360"/>
      </w:pPr>
      <w:rPr>
        <w:rFonts w:ascii="Wingdings" w:hAnsi="Wingdings" w:hint="default"/>
      </w:rPr>
    </w:lvl>
    <w:lvl w:ilvl="3" w:tplc="55480CDE" w:tentative="1">
      <w:start w:val="1"/>
      <w:numFmt w:val="bullet"/>
      <w:lvlText w:val=""/>
      <w:lvlJc w:val="left"/>
      <w:pPr>
        <w:ind w:left="2880" w:hanging="360"/>
      </w:pPr>
      <w:rPr>
        <w:rFonts w:ascii="Symbol" w:hAnsi="Symbol" w:hint="default"/>
      </w:rPr>
    </w:lvl>
    <w:lvl w:ilvl="4" w:tplc="F3F226AE" w:tentative="1">
      <w:start w:val="1"/>
      <w:numFmt w:val="bullet"/>
      <w:lvlText w:val="o"/>
      <w:lvlJc w:val="left"/>
      <w:pPr>
        <w:ind w:left="3600" w:hanging="360"/>
      </w:pPr>
      <w:rPr>
        <w:rFonts w:ascii="Courier New" w:hAnsi="Courier New" w:cs="Courier New" w:hint="default"/>
      </w:rPr>
    </w:lvl>
    <w:lvl w:ilvl="5" w:tplc="2CE6C67A" w:tentative="1">
      <w:start w:val="1"/>
      <w:numFmt w:val="bullet"/>
      <w:lvlText w:val=""/>
      <w:lvlJc w:val="left"/>
      <w:pPr>
        <w:ind w:left="4320" w:hanging="360"/>
      </w:pPr>
      <w:rPr>
        <w:rFonts w:ascii="Wingdings" w:hAnsi="Wingdings" w:hint="default"/>
      </w:rPr>
    </w:lvl>
    <w:lvl w:ilvl="6" w:tplc="E2825BE8" w:tentative="1">
      <w:start w:val="1"/>
      <w:numFmt w:val="bullet"/>
      <w:lvlText w:val=""/>
      <w:lvlJc w:val="left"/>
      <w:pPr>
        <w:ind w:left="5040" w:hanging="360"/>
      </w:pPr>
      <w:rPr>
        <w:rFonts w:ascii="Symbol" w:hAnsi="Symbol" w:hint="default"/>
      </w:rPr>
    </w:lvl>
    <w:lvl w:ilvl="7" w:tplc="64C44282" w:tentative="1">
      <w:start w:val="1"/>
      <w:numFmt w:val="bullet"/>
      <w:lvlText w:val="o"/>
      <w:lvlJc w:val="left"/>
      <w:pPr>
        <w:ind w:left="5760" w:hanging="360"/>
      </w:pPr>
      <w:rPr>
        <w:rFonts w:ascii="Courier New" w:hAnsi="Courier New" w:cs="Courier New" w:hint="default"/>
      </w:rPr>
    </w:lvl>
    <w:lvl w:ilvl="8" w:tplc="DC56895A" w:tentative="1">
      <w:start w:val="1"/>
      <w:numFmt w:val="bullet"/>
      <w:lvlText w:val=""/>
      <w:lvlJc w:val="left"/>
      <w:pPr>
        <w:ind w:left="6480" w:hanging="360"/>
      </w:pPr>
      <w:rPr>
        <w:rFonts w:ascii="Wingdings" w:hAnsi="Wingdings" w:hint="default"/>
      </w:rPr>
    </w:lvl>
  </w:abstractNum>
  <w:abstractNum w:abstractNumId="33" w15:restartNumberingAfterBreak="0">
    <w:nsid w:val="60527ACC"/>
    <w:multiLevelType w:val="hybridMultilevel"/>
    <w:tmpl w:val="57500FF0"/>
    <w:lvl w:ilvl="0" w:tplc="21E6E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A860F3"/>
    <w:multiLevelType w:val="hybridMultilevel"/>
    <w:tmpl w:val="AB22D05A"/>
    <w:lvl w:ilvl="0" w:tplc="C6E02042">
      <w:start w:val="5"/>
      <w:numFmt w:val="bullet"/>
      <w:lvlText w:val="-"/>
      <w:lvlJc w:val="left"/>
      <w:pPr>
        <w:ind w:left="720" w:hanging="360"/>
      </w:pPr>
      <w:rPr>
        <w:rFonts w:ascii="Calibri" w:eastAsiaTheme="minorHAns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C35B54"/>
    <w:multiLevelType w:val="hybridMultilevel"/>
    <w:tmpl w:val="9FEA51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3A26"/>
    <w:multiLevelType w:val="hybridMultilevel"/>
    <w:tmpl w:val="E4682AD8"/>
    <w:lvl w:ilvl="0" w:tplc="34B8E1A2">
      <w:start w:val="1"/>
      <w:numFmt w:val="bullet"/>
      <w:lvlText w:val=""/>
      <w:lvlJc w:val="left"/>
      <w:pPr>
        <w:ind w:left="720" w:hanging="360"/>
      </w:pPr>
      <w:rPr>
        <w:rFonts w:ascii="Symbol" w:hAnsi="Symbol" w:hint="default"/>
      </w:rPr>
    </w:lvl>
    <w:lvl w:ilvl="1" w:tplc="B204FA02" w:tentative="1">
      <w:start w:val="1"/>
      <w:numFmt w:val="bullet"/>
      <w:lvlText w:val="o"/>
      <w:lvlJc w:val="left"/>
      <w:pPr>
        <w:ind w:left="1440" w:hanging="360"/>
      </w:pPr>
      <w:rPr>
        <w:rFonts w:ascii="Courier New" w:hAnsi="Courier New" w:cs="Courier New" w:hint="default"/>
      </w:rPr>
    </w:lvl>
    <w:lvl w:ilvl="2" w:tplc="D1AC5BD8" w:tentative="1">
      <w:start w:val="1"/>
      <w:numFmt w:val="bullet"/>
      <w:lvlText w:val=""/>
      <w:lvlJc w:val="left"/>
      <w:pPr>
        <w:ind w:left="2160" w:hanging="360"/>
      </w:pPr>
      <w:rPr>
        <w:rFonts w:ascii="Wingdings" w:hAnsi="Wingdings" w:hint="default"/>
      </w:rPr>
    </w:lvl>
    <w:lvl w:ilvl="3" w:tplc="DE18F0B2" w:tentative="1">
      <w:start w:val="1"/>
      <w:numFmt w:val="bullet"/>
      <w:lvlText w:val=""/>
      <w:lvlJc w:val="left"/>
      <w:pPr>
        <w:ind w:left="2880" w:hanging="360"/>
      </w:pPr>
      <w:rPr>
        <w:rFonts w:ascii="Symbol" w:hAnsi="Symbol" w:hint="default"/>
      </w:rPr>
    </w:lvl>
    <w:lvl w:ilvl="4" w:tplc="610803A8" w:tentative="1">
      <w:start w:val="1"/>
      <w:numFmt w:val="bullet"/>
      <w:lvlText w:val="o"/>
      <w:lvlJc w:val="left"/>
      <w:pPr>
        <w:ind w:left="3600" w:hanging="360"/>
      </w:pPr>
      <w:rPr>
        <w:rFonts w:ascii="Courier New" w:hAnsi="Courier New" w:cs="Courier New" w:hint="default"/>
      </w:rPr>
    </w:lvl>
    <w:lvl w:ilvl="5" w:tplc="B28A0810" w:tentative="1">
      <w:start w:val="1"/>
      <w:numFmt w:val="bullet"/>
      <w:lvlText w:val=""/>
      <w:lvlJc w:val="left"/>
      <w:pPr>
        <w:ind w:left="4320" w:hanging="360"/>
      </w:pPr>
      <w:rPr>
        <w:rFonts w:ascii="Wingdings" w:hAnsi="Wingdings" w:hint="default"/>
      </w:rPr>
    </w:lvl>
    <w:lvl w:ilvl="6" w:tplc="AEF44E54" w:tentative="1">
      <w:start w:val="1"/>
      <w:numFmt w:val="bullet"/>
      <w:lvlText w:val=""/>
      <w:lvlJc w:val="left"/>
      <w:pPr>
        <w:ind w:left="5040" w:hanging="360"/>
      </w:pPr>
      <w:rPr>
        <w:rFonts w:ascii="Symbol" w:hAnsi="Symbol" w:hint="default"/>
      </w:rPr>
    </w:lvl>
    <w:lvl w:ilvl="7" w:tplc="70D04446" w:tentative="1">
      <w:start w:val="1"/>
      <w:numFmt w:val="bullet"/>
      <w:lvlText w:val="o"/>
      <w:lvlJc w:val="left"/>
      <w:pPr>
        <w:ind w:left="5760" w:hanging="360"/>
      </w:pPr>
      <w:rPr>
        <w:rFonts w:ascii="Courier New" w:hAnsi="Courier New" w:cs="Courier New" w:hint="default"/>
      </w:rPr>
    </w:lvl>
    <w:lvl w:ilvl="8" w:tplc="8CE81B62" w:tentative="1">
      <w:start w:val="1"/>
      <w:numFmt w:val="bullet"/>
      <w:lvlText w:val=""/>
      <w:lvlJc w:val="left"/>
      <w:pPr>
        <w:ind w:left="6480" w:hanging="360"/>
      </w:pPr>
      <w:rPr>
        <w:rFonts w:ascii="Wingdings" w:hAnsi="Wingdings" w:hint="default"/>
      </w:rPr>
    </w:lvl>
  </w:abstractNum>
  <w:abstractNum w:abstractNumId="37" w15:restartNumberingAfterBreak="0">
    <w:nsid w:val="6BA3129F"/>
    <w:multiLevelType w:val="hybridMultilevel"/>
    <w:tmpl w:val="D3F86050"/>
    <w:lvl w:ilvl="0" w:tplc="C0EA782C">
      <w:start w:val="5"/>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C7A574B"/>
    <w:multiLevelType w:val="hybridMultilevel"/>
    <w:tmpl w:val="0E925D6A"/>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1F32F0"/>
    <w:multiLevelType w:val="hybridMultilevel"/>
    <w:tmpl w:val="7EAE7686"/>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23615A"/>
    <w:multiLevelType w:val="hybridMultilevel"/>
    <w:tmpl w:val="23DE61F4"/>
    <w:lvl w:ilvl="0" w:tplc="CF9E74C8">
      <w:start w:val="1"/>
      <w:numFmt w:val="bullet"/>
      <w:lvlText w:val=""/>
      <w:lvlJc w:val="left"/>
      <w:pPr>
        <w:ind w:left="726" w:hanging="360"/>
      </w:pPr>
      <w:rPr>
        <w:rFonts w:ascii="Symbol" w:hAnsi="Symbol" w:hint="default"/>
      </w:rPr>
    </w:lvl>
    <w:lvl w:ilvl="1" w:tplc="8796F432">
      <w:start w:val="1"/>
      <w:numFmt w:val="bullet"/>
      <w:lvlText w:val="o"/>
      <w:lvlJc w:val="left"/>
      <w:pPr>
        <w:ind w:left="1446" w:hanging="360"/>
      </w:pPr>
      <w:rPr>
        <w:rFonts w:ascii="Courier New" w:hAnsi="Courier New" w:cs="Courier New" w:hint="default"/>
      </w:rPr>
    </w:lvl>
    <w:lvl w:ilvl="2" w:tplc="EAB8596C" w:tentative="1">
      <w:start w:val="1"/>
      <w:numFmt w:val="bullet"/>
      <w:lvlText w:val=""/>
      <w:lvlJc w:val="left"/>
      <w:pPr>
        <w:ind w:left="2166" w:hanging="360"/>
      </w:pPr>
      <w:rPr>
        <w:rFonts w:ascii="Wingdings" w:hAnsi="Wingdings" w:hint="default"/>
      </w:rPr>
    </w:lvl>
    <w:lvl w:ilvl="3" w:tplc="D902A070" w:tentative="1">
      <w:start w:val="1"/>
      <w:numFmt w:val="bullet"/>
      <w:lvlText w:val=""/>
      <w:lvlJc w:val="left"/>
      <w:pPr>
        <w:ind w:left="2886" w:hanging="360"/>
      </w:pPr>
      <w:rPr>
        <w:rFonts w:ascii="Symbol" w:hAnsi="Symbol" w:hint="default"/>
      </w:rPr>
    </w:lvl>
    <w:lvl w:ilvl="4" w:tplc="7C846860" w:tentative="1">
      <w:start w:val="1"/>
      <w:numFmt w:val="bullet"/>
      <w:lvlText w:val="o"/>
      <w:lvlJc w:val="left"/>
      <w:pPr>
        <w:ind w:left="3606" w:hanging="360"/>
      </w:pPr>
      <w:rPr>
        <w:rFonts w:ascii="Courier New" w:hAnsi="Courier New" w:cs="Courier New" w:hint="default"/>
      </w:rPr>
    </w:lvl>
    <w:lvl w:ilvl="5" w:tplc="989C1EEE" w:tentative="1">
      <w:start w:val="1"/>
      <w:numFmt w:val="bullet"/>
      <w:lvlText w:val=""/>
      <w:lvlJc w:val="left"/>
      <w:pPr>
        <w:ind w:left="4326" w:hanging="360"/>
      </w:pPr>
      <w:rPr>
        <w:rFonts w:ascii="Wingdings" w:hAnsi="Wingdings" w:hint="default"/>
      </w:rPr>
    </w:lvl>
    <w:lvl w:ilvl="6" w:tplc="FFDC6972" w:tentative="1">
      <w:start w:val="1"/>
      <w:numFmt w:val="bullet"/>
      <w:lvlText w:val=""/>
      <w:lvlJc w:val="left"/>
      <w:pPr>
        <w:ind w:left="5046" w:hanging="360"/>
      </w:pPr>
      <w:rPr>
        <w:rFonts w:ascii="Symbol" w:hAnsi="Symbol" w:hint="default"/>
      </w:rPr>
    </w:lvl>
    <w:lvl w:ilvl="7" w:tplc="CF34A270" w:tentative="1">
      <w:start w:val="1"/>
      <w:numFmt w:val="bullet"/>
      <w:lvlText w:val="o"/>
      <w:lvlJc w:val="left"/>
      <w:pPr>
        <w:ind w:left="5766" w:hanging="360"/>
      </w:pPr>
      <w:rPr>
        <w:rFonts w:ascii="Courier New" w:hAnsi="Courier New" w:cs="Courier New" w:hint="default"/>
      </w:rPr>
    </w:lvl>
    <w:lvl w:ilvl="8" w:tplc="2A7EA6E6" w:tentative="1">
      <w:start w:val="1"/>
      <w:numFmt w:val="bullet"/>
      <w:lvlText w:val=""/>
      <w:lvlJc w:val="left"/>
      <w:pPr>
        <w:ind w:left="6486" w:hanging="360"/>
      </w:pPr>
      <w:rPr>
        <w:rFonts w:ascii="Wingdings" w:hAnsi="Wingdings" w:hint="default"/>
      </w:rPr>
    </w:lvl>
  </w:abstractNum>
  <w:abstractNum w:abstractNumId="41" w15:restartNumberingAfterBreak="0">
    <w:nsid w:val="7667238C"/>
    <w:multiLevelType w:val="hybridMultilevel"/>
    <w:tmpl w:val="BDEE0C2E"/>
    <w:lvl w:ilvl="0" w:tplc="BDEA5D64">
      <w:start w:val="1"/>
      <w:numFmt w:val="bullet"/>
      <w:lvlText w:val="o"/>
      <w:lvlJc w:val="left"/>
      <w:pPr>
        <w:ind w:left="724" w:hanging="360"/>
      </w:pPr>
      <w:rPr>
        <w:rFonts w:ascii="Courier New" w:hAnsi="Courier New" w:cs="Courier New" w:hint="default"/>
      </w:rPr>
    </w:lvl>
    <w:lvl w:ilvl="1" w:tplc="3482E09A" w:tentative="1">
      <w:start w:val="1"/>
      <w:numFmt w:val="bullet"/>
      <w:lvlText w:val="o"/>
      <w:lvlJc w:val="left"/>
      <w:pPr>
        <w:ind w:left="1444" w:hanging="360"/>
      </w:pPr>
      <w:rPr>
        <w:rFonts w:ascii="Courier New" w:hAnsi="Courier New" w:cs="Courier New" w:hint="default"/>
      </w:rPr>
    </w:lvl>
    <w:lvl w:ilvl="2" w:tplc="33F4A78C" w:tentative="1">
      <w:start w:val="1"/>
      <w:numFmt w:val="bullet"/>
      <w:lvlText w:val=""/>
      <w:lvlJc w:val="left"/>
      <w:pPr>
        <w:ind w:left="2164" w:hanging="360"/>
      </w:pPr>
      <w:rPr>
        <w:rFonts w:ascii="Wingdings" w:hAnsi="Wingdings" w:hint="default"/>
      </w:rPr>
    </w:lvl>
    <w:lvl w:ilvl="3" w:tplc="2E526B20" w:tentative="1">
      <w:start w:val="1"/>
      <w:numFmt w:val="bullet"/>
      <w:lvlText w:val=""/>
      <w:lvlJc w:val="left"/>
      <w:pPr>
        <w:ind w:left="2884" w:hanging="360"/>
      </w:pPr>
      <w:rPr>
        <w:rFonts w:ascii="Symbol" w:hAnsi="Symbol" w:hint="default"/>
      </w:rPr>
    </w:lvl>
    <w:lvl w:ilvl="4" w:tplc="21C2564A" w:tentative="1">
      <w:start w:val="1"/>
      <w:numFmt w:val="bullet"/>
      <w:lvlText w:val="o"/>
      <w:lvlJc w:val="left"/>
      <w:pPr>
        <w:ind w:left="3604" w:hanging="360"/>
      </w:pPr>
      <w:rPr>
        <w:rFonts w:ascii="Courier New" w:hAnsi="Courier New" w:cs="Courier New" w:hint="default"/>
      </w:rPr>
    </w:lvl>
    <w:lvl w:ilvl="5" w:tplc="BEE86368" w:tentative="1">
      <w:start w:val="1"/>
      <w:numFmt w:val="bullet"/>
      <w:lvlText w:val=""/>
      <w:lvlJc w:val="left"/>
      <w:pPr>
        <w:ind w:left="4324" w:hanging="360"/>
      </w:pPr>
      <w:rPr>
        <w:rFonts w:ascii="Wingdings" w:hAnsi="Wingdings" w:hint="default"/>
      </w:rPr>
    </w:lvl>
    <w:lvl w:ilvl="6" w:tplc="FFE48A28" w:tentative="1">
      <w:start w:val="1"/>
      <w:numFmt w:val="bullet"/>
      <w:lvlText w:val=""/>
      <w:lvlJc w:val="left"/>
      <w:pPr>
        <w:ind w:left="5044" w:hanging="360"/>
      </w:pPr>
      <w:rPr>
        <w:rFonts w:ascii="Symbol" w:hAnsi="Symbol" w:hint="default"/>
      </w:rPr>
    </w:lvl>
    <w:lvl w:ilvl="7" w:tplc="C3A2A73A" w:tentative="1">
      <w:start w:val="1"/>
      <w:numFmt w:val="bullet"/>
      <w:lvlText w:val="o"/>
      <w:lvlJc w:val="left"/>
      <w:pPr>
        <w:ind w:left="5764" w:hanging="360"/>
      </w:pPr>
      <w:rPr>
        <w:rFonts w:ascii="Courier New" w:hAnsi="Courier New" w:cs="Courier New" w:hint="default"/>
      </w:rPr>
    </w:lvl>
    <w:lvl w:ilvl="8" w:tplc="FDCABF38" w:tentative="1">
      <w:start w:val="1"/>
      <w:numFmt w:val="bullet"/>
      <w:lvlText w:val=""/>
      <w:lvlJc w:val="left"/>
      <w:pPr>
        <w:ind w:left="6484" w:hanging="360"/>
      </w:pPr>
      <w:rPr>
        <w:rFonts w:ascii="Wingdings" w:hAnsi="Wingdings" w:hint="default"/>
      </w:rPr>
    </w:lvl>
  </w:abstractNum>
  <w:abstractNum w:abstractNumId="42" w15:restartNumberingAfterBreak="0">
    <w:nsid w:val="7D0866D0"/>
    <w:multiLevelType w:val="hybridMultilevel"/>
    <w:tmpl w:val="CE5A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294663">
    <w:abstractNumId w:val="10"/>
  </w:num>
  <w:num w:numId="2" w16cid:durableId="99186357">
    <w:abstractNumId w:val="0"/>
  </w:num>
  <w:num w:numId="3" w16cid:durableId="1583366667">
    <w:abstractNumId w:val="26"/>
  </w:num>
  <w:num w:numId="4" w16cid:durableId="390275464">
    <w:abstractNumId w:val="12"/>
  </w:num>
  <w:num w:numId="5" w16cid:durableId="1042755460">
    <w:abstractNumId w:val="36"/>
  </w:num>
  <w:num w:numId="6" w16cid:durableId="300695048">
    <w:abstractNumId w:val="32"/>
  </w:num>
  <w:num w:numId="7" w16cid:durableId="1077633137">
    <w:abstractNumId w:val="31"/>
  </w:num>
  <w:num w:numId="8" w16cid:durableId="651061676">
    <w:abstractNumId w:val="40"/>
  </w:num>
  <w:num w:numId="9" w16cid:durableId="804587673">
    <w:abstractNumId w:val="18"/>
  </w:num>
  <w:num w:numId="10" w16cid:durableId="1940210942">
    <w:abstractNumId w:val="30"/>
  </w:num>
  <w:num w:numId="11" w16cid:durableId="2115048356">
    <w:abstractNumId w:val="41"/>
  </w:num>
  <w:num w:numId="12" w16cid:durableId="464277672">
    <w:abstractNumId w:val="23"/>
  </w:num>
  <w:num w:numId="13" w16cid:durableId="159857363">
    <w:abstractNumId w:val="21"/>
  </w:num>
  <w:num w:numId="14" w16cid:durableId="1538008489">
    <w:abstractNumId w:val="8"/>
  </w:num>
  <w:num w:numId="15" w16cid:durableId="1830169429">
    <w:abstractNumId w:val="28"/>
  </w:num>
  <w:num w:numId="16" w16cid:durableId="1520124193">
    <w:abstractNumId w:val="4"/>
  </w:num>
  <w:num w:numId="17" w16cid:durableId="1970621651">
    <w:abstractNumId w:val="24"/>
  </w:num>
  <w:num w:numId="18" w16cid:durableId="517232252">
    <w:abstractNumId w:val="13"/>
  </w:num>
  <w:num w:numId="19" w16cid:durableId="1197619868">
    <w:abstractNumId w:val="34"/>
  </w:num>
  <w:num w:numId="20" w16cid:durableId="916981097">
    <w:abstractNumId w:val="33"/>
  </w:num>
  <w:num w:numId="21" w16cid:durableId="143161878">
    <w:abstractNumId w:val="37"/>
  </w:num>
  <w:num w:numId="22" w16cid:durableId="1352338905">
    <w:abstractNumId w:val="14"/>
  </w:num>
  <w:num w:numId="23" w16cid:durableId="349574909">
    <w:abstractNumId w:val="27"/>
  </w:num>
  <w:num w:numId="24" w16cid:durableId="1213889148">
    <w:abstractNumId w:val="1"/>
  </w:num>
  <w:num w:numId="25" w16cid:durableId="1388453084">
    <w:abstractNumId w:val="7"/>
  </w:num>
  <w:num w:numId="26" w16cid:durableId="238057557">
    <w:abstractNumId w:val="38"/>
  </w:num>
  <w:num w:numId="27" w16cid:durableId="1405373290">
    <w:abstractNumId w:val="17"/>
  </w:num>
  <w:num w:numId="28" w16cid:durableId="1802460725">
    <w:abstractNumId w:val="3"/>
  </w:num>
  <w:num w:numId="29" w16cid:durableId="1503859470">
    <w:abstractNumId w:val="42"/>
  </w:num>
  <w:num w:numId="30" w16cid:durableId="1488131756">
    <w:abstractNumId w:val="9"/>
  </w:num>
  <w:num w:numId="31" w16cid:durableId="1850480488">
    <w:abstractNumId w:val="39"/>
  </w:num>
  <w:num w:numId="32" w16cid:durableId="42483494">
    <w:abstractNumId w:val="19"/>
  </w:num>
  <w:num w:numId="33" w16cid:durableId="2021810841">
    <w:abstractNumId w:val="2"/>
  </w:num>
  <w:num w:numId="34" w16cid:durableId="1868177289">
    <w:abstractNumId w:val="35"/>
  </w:num>
  <w:num w:numId="35" w16cid:durableId="925502299">
    <w:abstractNumId w:val="15"/>
  </w:num>
  <w:num w:numId="36" w16cid:durableId="531189493">
    <w:abstractNumId w:val="20"/>
  </w:num>
  <w:num w:numId="37" w16cid:durableId="1834106314">
    <w:abstractNumId w:val="25"/>
  </w:num>
  <w:num w:numId="38" w16cid:durableId="405306120">
    <w:abstractNumId w:val="16"/>
  </w:num>
  <w:num w:numId="39" w16cid:durableId="1269587297">
    <w:abstractNumId w:val="29"/>
  </w:num>
  <w:num w:numId="40" w16cid:durableId="297153217">
    <w:abstractNumId w:val="5"/>
  </w:num>
  <w:num w:numId="41" w16cid:durableId="1230385959">
    <w:abstractNumId w:val="6"/>
  </w:num>
  <w:num w:numId="42" w16cid:durableId="1566989241">
    <w:abstractNumId w:val="11"/>
  </w:num>
  <w:num w:numId="43" w16cid:durableId="208957372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BB"/>
    <w:rsid w:val="0000003E"/>
    <w:rsid w:val="000008BB"/>
    <w:rsid w:val="00001DE0"/>
    <w:rsid w:val="0000245E"/>
    <w:rsid w:val="000029AD"/>
    <w:rsid w:val="0000340D"/>
    <w:rsid w:val="00003554"/>
    <w:rsid w:val="00003715"/>
    <w:rsid w:val="00003F9C"/>
    <w:rsid w:val="0000403C"/>
    <w:rsid w:val="00004963"/>
    <w:rsid w:val="00004B3A"/>
    <w:rsid w:val="00005802"/>
    <w:rsid w:val="00005C4C"/>
    <w:rsid w:val="000066C7"/>
    <w:rsid w:val="00006BF4"/>
    <w:rsid w:val="000079D0"/>
    <w:rsid w:val="00007A41"/>
    <w:rsid w:val="00007AEF"/>
    <w:rsid w:val="00007F09"/>
    <w:rsid w:val="00010147"/>
    <w:rsid w:val="00010349"/>
    <w:rsid w:val="00010A2D"/>
    <w:rsid w:val="00010CE1"/>
    <w:rsid w:val="00011683"/>
    <w:rsid w:val="00011A5B"/>
    <w:rsid w:val="00011D3F"/>
    <w:rsid w:val="00011DE1"/>
    <w:rsid w:val="00012317"/>
    <w:rsid w:val="00012340"/>
    <w:rsid w:val="00012350"/>
    <w:rsid w:val="00012A52"/>
    <w:rsid w:val="00012BAC"/>
    <w:rsid w:val="00013CE1"/>
    <w:rsid w:val="00013CF1"/>
    <w:rsid w:val="00014074"/>
    <w:rsid w:val="000143CB"/>
    <w:rsid w:val="0001473F"/>
    <w:rsid w:val="0001477A"/>
    <w:rsid w:val="000149F8"/>
    <w:rsid w:val="00014A6D"/>
    <w:rsid w:val="0001542A"/>
    <w:rsid w:val="0001559A"/>
    <w:rsid w:val="00015D60"/>
    <w:rsid w:val="000167C3"/>
    <w:rsid w:val="00016A4B"/>
    <w:rsid w:val="00016D3F"/>
    <w:rsid w:val="000176A4"/>
    <w:rsid w:val="00017A8C"/>
    <w:rsid w:val="000201E4"/>
    <w:rsid w:val="00020B37"/>
    <w:rsid w:val="00020ED2"/>
    <w:rsid w:val="00021801"/>
    <w:rsid w:val="000219D3"/>
    <w:rsid w:val="00021C8D"/>
    <w:rsid w:val="00022052"/>
    <w:rsid w:val="0002220D"/>
    <w:rsid w:val="000223EC"/>
    <w:rsid w:val="00022815"/>
    <w:rsid w:val="00022920"/>
    <w:rsid w:val="00022A07"/>
    <w:rsid w:val="00022F14"/>
    <w:rsid w:val="000237FB"/>
    <w:rsid w:val="00023D01"/>
    <w:rsid w:val="00024054"/>
    <w:rsid w:val="000246C6"/>
    <w:rsid w:val="0002517E"/>
    <w:rsid w:val="000253A2"/>
    <w:rsid w:val="00026155"/>
    <w:rsid w:val="000263DF"/>
    <w:rsid w:val="00026BBA"/>
    <w:rsid w:val="000279B0"/>
    <w:rsid w:val="00027A95"/>
    <w:rsid w:val="00027D4F"/>
    <w:rsid w:val="0003016C"/>
    <w:rsid w:val="00031362"/>
    <w:rsid w:val="0003180E"/>
    <w:rsid w:val="000332F9"/>
    <w:rsid w:val="00033441"/>
    <w:rsid w:val="00034528"/>
    <w:rsid w:val="00034945"/>
    <w:rsid w:val="00034EA4"/>
    <w:rsid w:val="00035080"/>
    <w:rsid w:val="00036218"/>
    <w:rsid w:val="000363B1"/>
    <w:rsid w:val="00036B5B"/>
    <w:rsid w:val="0003764B"/>
    <w:rsid w:val="000377EB"/>
    <w:rsid w:val="00037A25"/>
    <w:rsid w:val="00037DC7"/>
    <w:rsid w:val="00037F4B"/>
    <w:rsid w:val="00040028"/>
    <w:rsid w:val="00040097"/>
    <w:rsid w:val="0004043B"/>
    <w:rsid w:val="00041113"/>
    <w:rsid w:val="00041847"/>
    <w:rsid w:val="0004255E"/>
    <w:rsid w:val="00042C89"/>
    <w:rsid w:val="00042DDE"/>
    <w:rsid w:val="00043504"/>
    <w:rsid w:val="0004361F"/>
    <w:rsid w:val="00043B4F"/>
    <w:rsid w:val="00043DB0"/>
    <w:rsid w:val="00044EF3"/>
    <w:rsid w:val="0004547A"/>
    <w:rsid w:val="00046174"/>
    <w:rsid w:val="000468F3"/>
    <w:rsid w:val="00046C4E"/>
    <w:rsid w:val="00047236"/>
    <w:rsid w:val="000476A2"/>
    <w:rsid w:val="00047EDC"/>
    <w:rsid w:val="000501BE"/>
    <w:rsid w:val="000507C7"/>
    <w:rsid w:val="00051020"/>
    <w:rsid w:val="00051114"/>
    <w:rsid w:val="00051509"/>
    <w:rsid w:val="00051BBA"/>
    <w:rsid w:val="00051DCB"/>
    <w:rsid w:val="000523C1"/>
    <w:rsid w:val="0005250B"/>
    <w:rsid w:val="0005259B"/>
    <w:rsid w:val="000526DD"/>
    <w:rsid w:val="000529D4"/>
    <w:rsid w:val="00052FBC"/>
    <w:rsid w:val="00052FF8"/>
    <w:rsid w:val="00053EDC"/>
    <w:rsid w:val="0005409D"/>
    <w:rsid w:val="0005442E"/>
    <w:rsid w:val="00054D59"/>
    <w:rsid w:val="000553B1"/>
    <w:rsid w:val="000556BE"/>
    <w:rsid w:val="00055C1A"/>
    <w:rsid w:val="000560EB"/>
    <w:rsid w:val="000567C4"/>
    <w:rsid w:val="0005691B"/>
    <w:rsid w:val="00057128"/>
    <w:rsid w:val="000575C6"/>
    <w:rsid w:val="00057691"/>
    <w:rsid w:val="00057BE4"/>
    <w:rsid w:val="00057E71"/>
    <w:rsid w:val="00057EBA"/>
    <w:rsid w:val="00060486"/>
    <w:rsid w:val="00060EF3"/>
    <w:rsid w:val="000615AA"/>
    <w:rsid w:val="000617FE"/>
    <w:rsid w:val="00061C51"/>
    <w:rsid w:val="00062BC8"/>
    <w:rsid w:val="00063136"/>
    <w:rsid w:val="000638B4"/>
    <w:rsid w:val="000638D6"/>
    <w:rsid w:val="00063ABB"/>
    <w:rsid w:val="000646C9"/>
    <w:rsid w:val="00064A97"/>
    <w:rsid w:val="00065AA7"/>
    <w:rsid w:val="00065B12"/>
    <w:rsid w:val="00066263"/>
    <w:rsid w:val="00066688"/>
    <w:rsid w:val="00066905"/>
    <w:rsid w:val="00066EBB"/>
    <w:rsid w:val="00066FC8"/>
    <w:rsid w:val="0007104C"/>
    <w:rsid w:val="00071761"/>
    <w:rsid w:val="000720C0"/>
    <w:rsid w:val="00072303"/>
    <w:rsid w:val="0007262F"/>
    <w:rsid w:val="00072946"/>
    <w:rsid w:val="00072AA8"/>
    <w:rsid w:val="00072E46"/>
    <w:rsid w:val="00072F29"/>
    <w:rsid w:val="00072F41"/>
    <w:rsid w:val="000731D2"/>
    <w:rsid w:val="000731F3"/>
    <w:rsid w:val="000736C2"/>
    <w:rsid w:val="00073C87"/>
    <w:rsid w:val="00073C89"/>
    <w:rsid w:val="00073FE3"/>
    <w:rsid w:val="00074609"/>
    <w:rsid w:val="000746BF"/>
    <w:rsid w:val="00074AC8"/>
    <w:rsid w:val="00075641"/>
    <w:rsid w:val="00075AC5"/>
    <w:rsid w:val="00075C12"/>
    <w:rsid w:val="000772FE"/>
    <w:rsid w:val="000776D9"/>
    <w:rsid w:val="00077778"/>
    <w:rsid w:val="00077B30"/>
    <w:rsid w:val="00077C88"/>
    <w:rsid w:val="00080062"/>
    <w:rsid w:val="00080111"/>
    <w:rsid w:val="00080325"/>
    <w:rsid w:val="0008034F"/>
    <w:rsid w:val="00080BB3"/>
    <w:rsid w:val="00080E1B"/>
    <w:rsid w:val="000814BF"/>
    <w:rsid w:val="00081662"/>
    <w:rsid w:val="00081E3B"/>
    <w:rsid w:val="00082723"/>
    <w:rsid w:val="00082B8D"/>
    <w:rsid w:val="000831D1"/>
    <w:rsid w:val="000834BF"/>
    <w:rsid w:val="00083CA1"/>
    <w:rsid w:val="000842A1"/>
    <w:rsid w:val="000846F8"/>
    <w:rsid w:val="00084B3A"/>
    <w:rsid w:val="0008536F"/>
    <w:rsid w:val="000856A7"/>
    <w:rsid w:val="00085799"/>
    <w:rsid w:val="000866E3"/>
    <w:rsid w:val="00086796"/>
    <w:rsid w:val="000867F2"/>
    <w:rsid w:val="00087608"/>
    <w:rsid w:val="00087FFC"/>
    <w:rsid w:val="0009017E"/>
    <w:rsid w:val="00090224"/>
    <w:rsid w:val="000906A2"/>
    <w:rsid w:val="00090D92"/>
    <w:rsid w:val="00090E19"/>
    <w:rsid w:val="00090ED0"/>
    <w:rsid w:val="00090F38"/>
    <w:rsid w:val="00091526"/>
    <w:rsid w:val="00091B81"/>
    <w:rsid w:val="00091C29"/>
    <w:rsid w:val="00091F13"/>
    <w:rsid w:val="00091FED"/>
    <w:rsid w:val="00093486"/>
    <w:rsid w:val="00093D55"/>
    <w:rsid w:val="0009401D"/>
    <w:rsid w:val="00094578"/>
    <w:rsid w:val="0009470B"/>
    <w:rsid w:val="000949E1"/>
    <w:rsid w:val="00094BBA"/>
    <w:rsid w:val="00094BC2"/>
    <w:rsid w:val="00095497"/>
    <w:rsid w:val="00095DBB"/>
    <w:rsid w:val="00096A7F"/>
    <w:rsid w:val="00097050"/>
    <w:rsid w:val="00097213"/>
    <w:rsid w:val="0009723F"/>
    <w:rsid w:val="00097695"/>
    <w:rsid w:val="0009789C"/>
    <w:rsid w:val="000A00B6"/>
    <w:rsid w:val="000A0334"/>
    <w:rsid w:val="000A03C7"/>
    <w:rsid w:val="000A0822"/>
    <w:rsid w:val="000A0A22"/>
    <w:rsid w:val="000A0C3F"/>
    <w:rsid w:val="000A1F46"/>
    <w:rsid w:val="000A20E5"/>
    <w:rsid w:val="000A25B8"/>
    <w:rsid w:val="000A27E6"/>
    <w:rsid w:val="000A2B75"/>
    <w:rsid w:val="000A2EF8"/>
    <w:rsid w:val="000A303D"/>
    <w:rsid w:val="000A3228"/>
    <w:rsid w:val="000A3B0F"/>
    <w:rsid w:val="000A3C10"/>
    <w:rsid w:val="000A3EDD"/>
    <w:rsid w:val="000A3F2D"/>
    <w:rsid w:val="000A4328"/>
    <w:rsid w:val="000A4690"/>
    <w:rsid w:val="000A515B"/>
    <w:rsid w:val="000A5489"/>
    <w:rsid w:val="000A596C"/>
    <w:rsid w:val="000A6216"/>
    <w:rsid w:val="000A6502"/>
    <w:rsid w:val="000A66C6"/>
    <w:rsid w:val="000A6767"/>
    <w:rsid w:val="000A6A1B"/>
    <w:rsid w:val="000A705E"/>
    <w:rsid w:val="000A7364"/>
    <w:rsid w:val="000A7EF7"/>
    <w:rsid w:val="000B01E3"/>
    <w:rsid w:val="000B06C7"/>
    <w:rsid w:val="000B0EC9"/>
    <w:rsid w:val="000B14EF"/>
    <w:rsid w:val="000B1718"/>
    <w:rsid w:val="000B18E7"/>
    <w:rsid w:val="000B19FC"/>
    <w:rsid w:val="000B1C8D"/>
    <w:rsid w:val="000B1DDD"/>
    <w:rsid w:val="000B21DA"/>
    <w:rsid w:val="000B2905"/>
    <w:rsid w:val="000B399D"/>
    <w:rsid w:val="000B3D33"/>
    <w:rsid w:val="000B416C"/>
    <w:rsid w:val="000B57B0"/>
    <w:rsid w:val="000B5D13"/>
    <w:rsid w:val="000B6563"/>
    <w:rsid w:val="000B69ED"/>
    <w:rsid w:val="000B790F"/>
    <w:rsid w:val="000C0054"/>
    <w:rsid w:val="000C04EF"/>
    <w:rsid w:val="000C06F6"/>
    <w:rsid w:val="000C07EA"/>
    <w:rsid w:val="000C08EB"/>
    <w:rsid w:val="000C0E20"/>
    <w:rsid w:val="000C1063"/>
    <w:rsid w:val="000C13E0"/>
    <w:rsid w:val="000C1433"/>
    <w:rsid w:val="000C1BB6"/>
    <w:rsid w:val="000C1C23"/>
    <w:rsid w:val="000C1D69"/>
    <w:rsid w:val="000C2633"/>
    <w:rsid w:val="000C3D08"/>
    <w:rsid w:val="000C42FD"/>
    <w:rsid w:val="000C519E"/>
    <w:rsid w:val="000C5206"/>
    <w:rsid w:val="000C52A4"/>
    <w:rsid w:val="000C52B4"/>
    <w:rsid w:val="000C5358"/>
    <w:rsid w:val="000C5504"/>
    <w:rsid w:val="000C580A"/>
    <w:rsid w:val="000C5924"/>
    <w:rsid w:val="000C5DF0"/>
    <w:rsid w:val="000C5E66"/>
    <w:rsid w:val="000C666A"/>
    <w:rsid w:val="000C6D88"/>
    <w:rsid w:val="000C7956"/>
    <w:rsid w:val="000C7ABE"/>
    <w:rsid w:val="000C7BCF"/>
    <w:rsid w:val="000C7DDC"/>
    <w:rsid w:val="000D0182"/>
    <w:rsid w:val="000D19D8"/>
    <w:rsid w:val="000D1CA2"/>
    <w:rsid w:val="000D224D"/>
    <w:rsid w:val="000D25EA"/>
    <w:rsid w:val="000D2746"/>
    <w:rsid w:val="000D285E"/>
    <w:rsid w:val="000D3119"/>
    <w:rsid w:val="000D3589"/>
    <w:rsid w:val="000D369A"/>
    <w:rsid w:val="000D38DB"/>
    <w:rsid w:val="000D3D98"/>
    <w:rsid w:val="000D42A2"/>
    <w:rsid w:val="000D47AA"/>
    <w:rsid w:val="000D4F1F"/>
    <w:rsid w:val="000D577B"/>
    <w:rsid w:val="000D5EED"/>
    <w:rsid w:val="000D677E"/>
    <w:rsid w:val="000D67B6"/>
    <w:rsid w:val="000D68F9"/>
    <w:rsid w:val="000D7281"/>
    <w:rsid w:val="000D7527"/>
    <w:rsid w:val="000D7938"/>
    <w:rsid w:val="000D7963"/>
    <w:rsid w:val="000E048C"/>
    <w:rsid w:val="000E090D"/>
    <w:rsid w:val="000E0B1C"/>
    <w:rsid w:val="000E1789"/>
    <w:rsid w:val="000E17C1"/>
    <w:rsid w:val="000E1B3C"/>
    <w:rsid w:val="000E1EDF"/>
    <w:rsid w:val="000E2DE0"/>
    <w:rsid w:val="000E309E"/>
    <w:rsid w:val="000E3B5B"/>
    <w:rsid w:val="000E3E68"/>
    <w:rsid w:val="000E492F"/>
    <w:rsid w:val="000E4B6D"/>
    <w:rsid w:val="000E4FD7"/>
    <w:rsid w:val="000E5009"/>
    <w:rsid w:val="000E52B4"/>
    <w:rsid w:val="000E53C6"/>
    <w:rsid w:val="000E55D1"/>
    <w:rsid w:val="000E5C62"/>
    <w:rsid w:val="000E64E0"/>
    <w:rsid w:val="000E660D"/>
    <w:rsid w:val="000E690A"/>
    <w:rsid w:val="000E6CEE"/>
    <w:rsid w:val="000E7018"/>
    <w:rsid w:val="000E7149"/>
    <w:rsid w:val="000E7746"/>
    <w:rsid w:val="000E7EFB"/>
    <w:rsid w:val="000E7F00"/>
    <w:rsid w:val="000F1189"/>
    <w:rsid w:val="000F13DE"/>
    <w:rsid w:val="000F167D"/>
    <w:rsid w:val="000F1D2A"/>
    <w:rsid w:val="000F1F6A"/>
    <w:rsid w:val="000F1FF2"/>
    <w:rsid w:val="000F27EC"/>
    <w:rsid w:val="000F37E0"/>
    <w:rsid w:val="000F3CD5"/>
    <w:rsid w:val="000F4370"/>
    <w:rsid w:val="000F4471"/>
    <w:rsid w:val="000F513B"/>
    <w:rsid w:val="000F5168"/>
    <w:rsid w:val="000F55BC"/>
    <w:rsid w:val="000F5B79"/>
    <w:rsid w:val="000F624F"/>
    <w:rsid w:val="000F6CEB"/>
    <w:rsid w:val="000F7EBE"/>
    <w:rsid w:val="000F7FC0"/>
    <w:rsid w:val="0010019E"/>
    <w:rsid w:val="00100A32"/>
    <w:rsid w:val="00100BF7"/>
    <w:rsid w:val="001010F5"/>
    <w:rsid w:val="0010143A"/>
    <w:rsid w:val="001016B0"/>
    <w:rsid w:val="0010282E"/>
    <w:rsid w:val="00102A34"/>
    <w:rsid w:val="00102FBE"/>
    <w:rsid w:val="00103078"/>
    <w:rsid w:val="00103335"/>
    <w:rsid w:val="00103673"/>
    <w:rsid w:val="00103BC5"/>
    <w:rsid w:val="00103CF0"/>
    <w:rsid w:val="00103E42"/>
    <w:rsid w:val="00104699"/>
    <w:rsid w:val="00104C91"/>
    <w:rsid w:val="00104CF3"/>
    <w:rsid w:val="00105747"/>
    <w:rsid w:val="00105B39"/>
    <w:rsid w:val="00105B83"/>
    <w:rsid w:val="00105C66"/>
    <w:rsid w:val="00105CDF"/>
    <w:rsid w:val="0010600A"/>
    <w:rsid w:val="00106757"/>
    <w:rsid w:val="00106999"/>
    <w:rsid w:val="00106A51"/>
    <w:rsid w:val="00107053"/>
    <w:rsid w:val="001106DA"/>
    <w:rsid w:val="00110A96"/>
    <w:rsid w:val="00110E44"/>
    <w:rsid w:val="00111EA8"/>
    <w:rsid w:val="0011337D"/>
    <w:rsid w:val="001133F5"/>
    <w:rsid w:val="0011391F"/>
    <w:rsid w:val="0011427D"/>
    <w:rsid w:val="00114BA3"/>
    <w:rsid w:val="0011561D"/>
    <w:rsid w:val="00115872"/>
    <w:rsid w:val="001158BD"/>
    <w:rsid w:val="0011609F"/>
    <w:rsid w:val="00117560"/>
    <w:rsid w:val="00117CC6"/>
    <w:rsid w:val="00117D19"/>
    <w:rsid w:val="0012126C"/>
    <w:rsid w:val="00121576"/>
    <w:rsid w:val="00121759"/>
    <w:rsid w:val="00121A0A"/>
    <w:rsid w:val="00121B5F"/>
    <w:rsid w:val="00121CA0"/>
    <w:rsid w:val="00121D88"/>
    <w:rsid w:val="00122075"/>
    <w:rsid w:val="00122B14"/>
    <w:rsid w:val="001237CC"/>
    <w:rsid w:val="00123AA4"/>
    <w:rsid w:val="001240CE"/>
    <w:rsid w:val="001252CB"/>
    <w:rsid w:val="00125C43"/>
    <w:rsid w:val="0012647F"/>
    <w:rsid w:val="00126666"/>
    <w:rsid w:val="00126944"/>
    <w:rsid w:val="00127127"/>
    <w:rsid w:val="00127198"/>
    <w:rsid w:val="00127B67"/>
    <w:rsid w:val="00127CCB"/>
    <w:rsid w:val="001304A6"/>
    <w:rsid w:val="00130BA9"/>
    <w:rsid w:val="0013100C"/>
    <w:rsid w:val="0013130A"/>
    <w:rsid w:val="001314AD"/>
    <w:rsid w:val="00131839"/>
    <w:rsid w:val="00131E47"/>
    <w:rsid w:val="0013259B"/>
    <w:rsid w:val="00132946"/>
    <w:rsid w:val="00132B3C"/>
    <w:rsid w:val="00132FF8"/>
    <w:rsid w:val="00133D6A"/>
    <w:rsid w:val="00133DC5"/>
    <w:rsid w:val="00133F35"/>
    <w:rsid w:val="001341ED"/>
    <w:rsid w:val="001343D3"/>
    <w:rsid w:val="00134998"/>
    <w:rsid w:val="00134A5C"/>
    <w:rsid w:val="00135095"/>
    <w:rsid w:val="0013512F"/>
    <w:rsid w:val="00135D14"/>
    <w:rsid w:val="00136E3F"/>
    <w:rsid w:val="0013797C"/>
    <w:rsid w:val="001401B0"/>
    <w:rsid w:val="001407E8"/>
    <w:rsid w:val="001409EB"/>
    <w:rsid w:val="00140C31"/>
    <w:rsid w:val="00140E55"/>
    <w:rsid w:val="00140F34"/>
    <w:rsid w:val="001419E2"/>
    <w:rsid w:val="001426E5"/>
    <w:rsid w:val="00142968"/>
    <w:rsid w:val="00142AFF"/>
    <w:rsid w:val="0014327B"/>
    <w:rsid w:val="001433BD"/>
    <w:rsid w:val="00143949"/>
    <w:rsid w:val="00143CE3"/>
    <w:rsid w:val="001440CC"/>
    <w:rsid w:val="001449AD"/>
    <w:rsid w:val="001450D2"/>
    <w:rsid w:val="001454DA"/>
    <w:rsid w:val="001479CD"/>
    <w:rsid w:val="00147FF2"/>
    <w:rsid w:val="00150CC3"/>
    <w:rsid w:val="001516DD"/>
    <w:rsid w:val="00151725"/>
    <w:rsid w:val="00151928"/>
    <w:rsid w:val="00151CDE"/>
    <w:rsid w:val="0015213E"/>
    <w:rsid w:val="00152769"/>
    <w:rsid w:val="00152D2F"/>
    <w:rsid w:val="0015305C"/>
    <w:rsid w:val="001533E2"/>
    <w:rsid w:val="001538A9"/>
    <w:rsid w:val="00153B8B"/>
    <w:rsid w:val="0015447D"/>
    <w:rsid w:val="00154648"/>
    <w:rsid w:val="00154841"/>
    <w:rsid w:val="00154E74"/>
    <w:rsid w:val="00154EDB"/>
    <w:rsid w:val="001554EA"/>
    <w:rsid w:val="001567BB"/>
    <w:rsid w:val="001568CC"/>
    <w:rsid w:val="00157299"/>
    <w:rsid w:val="001601C5"/>
    <w:rsid w:val="00160273"/>
    <w:rsid w:val="001605F3"/>
    <w:rsid w:val="00160DAE"/>
    <w:rsid w:val="001614A6"/>
    <w:rsid w:val="001614F2"/>
    <w:rsid w:val="0016192E"/>
    <w:rsid w:val="00161C62"/>
    <w:rsid w:val="00161F39"/>
    <w:rsid w:val="001624B9"/>
    <w:rsid w:val="001628E9"/>
    <w:rsid w:val="00162F1C"/>
    <w:rsid w:val="00163153"/>
    <w:rsid w:val="0016387D"/>
    <w:rsid w:val="00163DE8"/>
    <w:rsid w:val="00163EA3"/>
    <w:rsid w:val="00163F84"/>
    <w:rsid w:val="00164634"/>
    <w:rsid w:val="0016491A"/>
    <w:rsid w:val="00164C14"/>
    <w:rsid w:val="00164C3E"/>
    <w:rsid w:val="00164EA3"/>
    <w:rsid w:val="001655BF"/>
    <w:rsid w:val="0016653B"/>
    <w:rsid w:val="00166D02"/>
    <w:rsid w:val="00166D8E"/>
    <w:rsid w:val="00167195"/>
    <w:rsid w:val="00167A33"/>
    <w:rsid w:val="00167B94"/>
    <w:rsid w:val="00170119"/>
    <w:rsid w:val="00170D91"/>
    <w:rsid w:val="001710D2"/>
    <w:rsid w:val="0017125A"/>
    <w:rsid w:val="00171C07"/>
    <w:rsid w:val="00172738"/>
    <w:rsid w:val="0017273B"/>
    <w:rsid w:val="00172B60"/>
    <w:rsid w:val="001732D3"/>
    <w:rsid w:val="0017369B"/>
    <w:rsid w:val="00173868"/>
    <w:rsid w:val="0017418F"/>
    <w:rsid w:val="001743EC"/>
    <w:rsid w:val="00174895"/>
    <w:rsid w:val="00174B98"/>
    <w:rsid w:val="00174E40"/>
    <w:rsid w:val="00175203"/>
    <w:rsid w:val="00175978"/>
    <w:rsid w:val="00175A1A"/>
    <w:rsid w:val="00175D94"/>
    <w:rsid w:val="001761F9"/>
    <w:rsid w:val="0017657E"/>
    <w:rsid w:val="0017669F"/>
    <w:rsid w:val="00176CED"/>
    <w:rsid w:val="00176F04"/>
    <w:rsid w:val="001771AC"/>
    <w:rsid w:val="00177388"/>
    <w:rsid w:val="00180E4E"/>
    <w:rsid w:val="00181668"/>
    <w:rsid w:val="00181A28"/>
    <w:rsid w:val="001821E3"/>
    <w:rsid w:val="001823E8"/>
    <w:rsid w:val="00182665"/>
    <w:rsid w:val="001828BA"/>
    <w:rsid w:val="00182AB7"/>
    <w:rsid w:val="00183DD2"/>
    <w:rsid w:val="001840A7"/>
    <w:rsid w:val="00184288"/>
    <w:rsid w:val="0018492D"/>
    <w:rsid w:val="00184C59"/>
    <w:rsid w:val="00184F57"/>
    <w:rsid w:val="00185000"/>
    <w:rsid w:val="00185156"/>
    <w:rsid w:val="00185199"/>
    <w:rsid w:val="001853D6"/>
    <w:rsid w:val="001853FE"/>
    <w:rsid w:val="00185A30"/>
    <w:rsid w:val="00185A65"/>
    <w:rsid w:val="00185D21"/>
    <w:rsid w:val="00186423"/>
    <w:rsid w:val="0018650B"/>
    <w:rsid w:val="0018770B"/>
    <w:rsid w:val="00187715"/>
    <w:rsid w:val="001901F3"/>
    <w:rsid w:val="00190443"/>
    <w:rsid w:val="00190E59"/>
    <w:rsid w:val="001912B9"/>
    <w:rsid w:val="00191ACC"/>
    <w:rsid w:val="00191FFE"/>
    <w:rsid w:val="00192AFD"/>
    <w:rsid w:val="00192B1C"/>
    <w:rsid w:val="0019326C"/>
    <w:rsid w:val="0019418D"/>
    <w:rsid w:val="00194576"/>
    <w:rsid w:val="00194C5E"/>
    <w:rsid w:val="00195221"/>
    <w:rsid w:val="0019598A"/>
    <w:rsid w:val="00195F13"/>
    <w:rsid w:val="001961A2"/>
    <w:rsid w:val="00196265"/>
    <w:rsid w:val="0019643A"/>
    <w:rsid w:val="00196641"/>
    <w:rsid w:val="00196645"/>
    <w:rsid w:val="001966CA"/>
    <w:rsid w:val="001966E1"/>
    <w:rsid w:val="00196A62"/>
    <w:rsid w:val="00196F1E"/>
    <w:rsid w:val="00197546"/>
    <w:rsid w:val="001976BE"/>
    <w:rsid w:val="00197B52"/>
    <w:rsid w:val="00197D69"/>
    <w:rsid w:val="001A01D0"/>
    <w:rsid w:val="001A0F35"/>
    <w:rsid w:val="001A1844"/>
    <w:rsid w:val="001A2214"/>
    <w:rsid w:val="001A22BF"/>
    <w:rsid w:val="001A27BB"/>
    <w:rsid w:val="001A3529"/>
    <w:rsid w:val="001A3870"/>
    <w:rsid w:val="001A396C"/>
    <w:rsid w:val="001A437E"/>
    <w:rsid w:val="001A4565"/>
    <w:rsid w:val="001A4CA2"/>
    <w:rsid w:val="001A4E86"/>
    <w:rsid w:val="001A4ECE"/>
    <w:rsid w:val="001A59DA"/>
    <w:rsid w:val="001A5CF3"/>
    <w:rsid w:val="001A5E65"/>
    <w:rsid w:val="001A6B38"/>
    <w:rsid w:val="001A6C9D"/>
    <w:rsid w:val="001A6CCB"/>
    <w:rsid w:val="001A6F5E"/>
    <w:rsid w:val="001A7032"/>
    <w:rsid w:val="001A75F1"/>
    <w:rsid w:val="001A7CD0"/>
    <w:rsid w:val="001B00E0"/>
    <w:rsid w:val="001B0B3C"/>
    <w:rsid w:val="001B12FF"/>
    <w:rsid w:val="001B130D"/>
    <w:rsid w:val="001B185A"/>
    <w:rsid w:val="001B2408"/>
    <w:rsid w:val="001B240A"/>
    <w:rsid w:val="001B2F64"/>
    <w:rsid w:val="001B38EA"/>
    <w:rsid w:val="001B3955"/>
    <w:rsid w:val="001B3E98"/>
    <w:rsid w:val="001B3F1C"/>
    <w:rsid w:val="001B50A6"/>
    <w:rsid w:val="001B54D3"/>
    <w:rsid w:val="001B5D37"/>
    <w:rsid w:val="001B6513"/>
    <w:rsid w:val="001B6796"/>
    <w:rsid w:val="001B67D8"/>
    <w:rsid w:val="001B6918"/>
    <w:rsid w:val="001B74B2"/>
    <w:rsid w:val="001B7526"/>
    <w:rsid w:val="001C083E"/>
    <w:rsid w:val="001C1B76"/>
    <w:rsid w:val="001C1D2C"/>
    <w:rsid w:val="001C21A8"/>
    <w:rsid w:val="001C226C"/>
    <w:rsid w:val="001C25F3"/>
    <w:rsid w:val="001C2B29"/>
    <w:rsid w:val="001C2C45"/>
    <w:rsid w:val="001C3105"/>
    <w:rsid w:val="001C32C7"/>
    <w:rsid w:val="001C36BF"/>
    <w:rsid w:val="001C3D65"/>
    <w:rsid w:val="001C519B"/>
    <w:rsid w:val="001C54CE"/>
    <w:rsid w:val="001C5572"/>
    <w:rsid w:val="001C60B5"/>
    <w:rsid w:val="001C64A9"/>
    <w:rsid w:val="001C6518"/>
    <w:rsid w:val="001C682B"/>
    <w:rsid w:val="001C6867"/>
    <w:rsid w:val="001C6925"/>
    <w:rsid w:val="001C6A6D"/>
    <w:rsid w:val="001C7387"/>
    <w:rsid w:val="001C7563"/>
    <w:rsid w:val="001C78D5"/>
    <w:rsid w:val="001D06C4"/>
    <w:rsid w:val="001D0726"/>
    <w:rsid w:val="001D1054"/>
    <w:rsid w:val="001D1129"/>
    <w:rsid w:val="001D1C21"/>
    <w:rsid w:val="001D1CA3"/>
    <w:rsid w:val="001D1EBD"/>
    <w:rsid w:val="001D1F2E"/>
    <w:rsid w:val="001D2136"/>
    <w:rsid w:val="001D2328"/>
    <w:rsid w:val="001D26C3"/>
    <w:rsid w:val="001D2BEE"/>
    <w:rsid w:val="001D2D33"/>
    <w:rsid w:val="001D2DB0"/>
    <w:rsid w:val="001D2FCF"/>
    <w:rsid w:val="001D3520"/>
    <w:rsid w:val="001D3A51"/>
    <w:rsid w:val="001D3AEE"/>
    <w:rsid w:val="001D4194"/>
    <w:rsid w:val="001D440D"/>
    <w:rsid w:val="001D4DA6"/>
    <w:rsid w:val="001D56C9"/>
    <w:rsid w:val="001D5874"/>
    <w:rsid w:val="001D690B"/>
    <w:rsid w:val="001D734B"/>
    <w:rsid w:val="001D76D6"/>
    <w:rsid w:val="001D7889"/>
    <w:rsid w:val="001E0347"/>
    <w:rsid w:val="001E04F4"/>
    <w:rsid w:val="001E079A"/>
    <w:rsid w:val="001E0E40"/>
    <w:rsid w:val="001E11AA"/>
    <w:rsid w:val="001E124C"/>
    <w:rsid w:val="001E1AC6"/>
    <w:rsid w:val="001E254E"/>
    <w:rsid w:val="001E3403"/>
    <w:rsid w:val="001E3CA8"/>
    <w:rsid w:val="001E47BE"/>
    <w:rsid w:val="001E5645"/>
    <w:rsid w:val="001E5E06"/>
    <w:rsid w:val="001E6D50"/>
    <w:rsid w:val="001E6E24"/>
    <w:rsid w:val="001E6E9A"/>
    <w:rsid w:val="001E6E9B"/>
    <w:rsid w:val="001E7684"/>
    <w:rsid w:val="001E776A"/>
    <w:rsid w:val="001E7B6E"/>
    <w:rsid w:val="001E7B95"/>
    <w:rsid w:val="001E7F35"/>
    <w:rsid w:val="001F0224"/>
    <w:rsid w:val="001F07AE"/>
    <w:rsid w:val="001F0B53"/>
    <w:rsid w:val="001F1072"/>
    <w:rsid w:val="001F1F01"/>
    <w:rsid w:val="001F1F26"/>
    <w:rsid w:val="001F225B"/>
    <w:rsid w:val="001F295B"/>
    <w:rsid w:val="001F2C5E"/>
    <w:rsid w:val="001F2CF3"/>
    <w:rsid w:val="001F2EFE"/>
    <w:rsid w:val="001F33A0"/>
    <w:rsid w:val="001F4020"/>
    <w:rsid w:val="001F4274"/>
    <w:rsid w:val="001F42E4"/>
    <w:rsid w:val="001F4328"/>
    <w:rsid w:val="001F4381"/>
    <w:rsid w:val="001F45BE"/>
    <w:rsid w:val="001F4B2D"/>
    <w:rsid w:val="001F4E3E"/>
    <w:rsid w:val="001F51A8"/>
    <w:rsid w:val="001F5C8A"/>
    <w:rsid w:val="001F64BD"/>
    <w:rsid w:val="001F70B3"/>
    <w:rsid w:val="001F773C"/>
    <w:rsid w:val="00200F05"/>
    <w:rsid w:val="00201303"/>
    <w:rsid w:val="0020133A"/>
    <w:rsid w:val="00201400"/>
    <w:rsid w:val="00201650"/>
    <w:rsid w:val="00201743"/>
    <w:rsid w:val="002019DD"/>
    <w:rsid w:val="00201B16"/>
    <w:rsid w:val="00201B19"/>
    <w:rsid w:val="00201D9A"/>
    <w:rsid w:val="00201E75"/>
    <w:rsid w:val="002022A2"/>
    <w:rsid w:val="0020263A"/>
    <w:rsid w:val="00203839"/>
    <w:rsid w:val="00203C5F"/>
    <w:rsid w:val="00204044"/>
    <w:rsid w:val="00204297"/>
    <w:rsid w:val="0020435D"/>
    <w:rsid w:val="0020464F"/>
    <w:rsid w:val="002049A1"/>
    <w:rsid w:val="00204A45"/>
    <w:rsid w:val="0020565A"/>
    <w:rsid w:val="0020584C"/>
    <w:rsid w:val="00206123"/>
    <w:rsid w:val="002069D5"/>
    <w:rsid w:val="002069E2"/>
    <w:rsid w:val="00206BCD"/>
    <w:rsid w:val="00206CC0"/>
    <w:rsid w:val="0021029E"/>
    <w:rsid w:val="002108A9"/>
    <w:rsid w:val="00210A61"/>
    <w:rsid w:val="00210CE2"/>
    <w:rsid w:val="00210D4A"/>
    <w:rsid w:val="002119EF"/>
    <w:rsid w:val="002119FB"/>
    <w:rsid w:val="002125A5"/>
    <w:rsid w:val="00212C1C"/>
    <w:rsid w:val="00212EAC"/>
    <w:rsid w:val="002134B1"/>
    <w:rsid w:val="002134D1"/>
    <w:rsid w:val="0021390D"/>
    <w:rsid w:val="00213BE0"/>
    <w:rsid w:val="002145BE"/>
    <w:rsid w:val="002149AD"/>
    <w:rsid w:val="002151F9"/>
    <w:rsid w:val="002152D7"/>
    <w:rsid w:val="00215657"/>
    <w:rsid w:val="002158C4"/>
    <w:rsid w:val="00215A94"/>
    <w:rsid w:val="00215F5F"/>
    <w:rsid w:val="002161EA"/>
    <w:rsid w:val="00216200"/>
    <w:rsid w:val="002163A3"/>
    <w:rsid w:val="00216B48"/>
    <w:rsid w:val="00216C6B"/>
    <w:rsid w:val="00217165"/>
    <w:rsid w:val="002173EB"/>
    <w:rsid w:val="00217402"/>
    <w:rsid w:val="0021770D"/>
    <w:rsid w:val="002179C9"/>
    <w:rsid w:val="00217CC0"/>
    <w:rsid w:val="00220181"/>
    <w:rsid w:val="00220523"/>
    <w:rsid w:val="00220A62"/>
    <w:rsid w:val="00221E1C"/>
    <w:rsid w:val="00222099"/>
    <w:rsid w:val="00222482"/>
    <w:rsid w:val="002225D9"/>
    <w:rsid w:val="00222AED"/>
    <w:rsid w:val="00222E2D"/>
    <w:rsid w:val="0022369B"/>
    <w:rsid w:val="00223B83"/>
    <w:rsid w:val="002241B8"/>
    <w:rsid w:val="002242B9"/>
    <w:rsid w:val="00224379"/>
    <w:rsid w:val="002247AB"/>
    <w:rsid w:val="00224864"/>
    <w:rsid w:val="002249EF"/>
    <w:rsid w:val="00225A62"/>
    <w:rsid w:val="00225C78"/>
    <w:rsid w:val="00225EE6"/>
    <w:rsid w:val="00226060"/>
    <w:rsid w:val="00226463"/>
    <w:rsid w:val="002269F5"/>
    <w:rsid w:val="0022706C"/>
    <w:rsid w:val="00227F76"/>
    <w:rsid w:val="002311D7"/>
    <w:rsid w:val="00231770"/>
    <w:rsid w:val="00231FD1"/>
    <w:rsid w:val="00232214"/>
    <w:rsid w:val="00233330"/>
    <w:rsid w:val="002337E9"/>
    <w:rsid w:val="00233AD6"/>
    <w:rsid w:val="00233D51"/>
    <w:rsid w:val="00233FCD"/>
    <w:rsid w:val="00234291"/>
    <w:rsid w:val="00234675"/>
    <w:rsid w:val="00234692"/>
    <w:rsid w:val="00234B98"/>
    <w:rsid w:val="00234C9A"/>
    <w:rsid w:val="0023636B"/>
    <w:rsid w:val="002363B1"/>
    <w:rsid w:val="00236589"/>
    <w:rsid w:val="00236917"/>
    <w:rsid w:val="002375AE"/>
    <w:rsid w:val="0023760E"/>
    <w:rsid w:val="00240309"/>
    <w:rsid w:val="0024098F"/>
    <w:rsid w:val="00240AE2"/>
    <w:rsid w:val="00240D6C"/>
    <w:rsid w:val="002415B3"/>
    <w:rsid w:val="00241D4D"/>
    <w:rsid w:val="002421A3"/>
    <w:rsid w:val="0024242E"/>
    <w:rsid w:val="002433AE"/>
    <w:rsid w:val="00243638"/>
    <w:rsid w:val="0024512D"/>
    <w:rsid w:val="00245247"/>
    <w:rsid w:val="0024541F"/>
    <w:rsid w:val="00246A6E"/>
    <w:rsid w:val="00246BC7"/>
    <w:rsid w:val="002471CD"/>
    <w:rsid w:val="00247688"/>
    <w:rsid w:val="0024775C"/>
    <w:rsid w:val="00247CE2"/>
    <w:rsid w:val="00247E6A"/>
    <w:rsid w:val="00247FA4"/>
    <w:rsid w:val="0025017F"/>
    <w:rsid w:val="00250F99"/>
    <w:rsid w:val="00251442"/>
    <w:rsid w:val="002515D7"/>
    <w:rsid w:val="0025187A"/>
    <w:rsid w:val="0025188E"/>
    <w:rsid w:val="002521AB"/>
    <w:rsid w:val="002525A9"/>
    <w:rsid w:val="00253342"/>
    <w:rsid w:val="00253A32"/>
    <w:rsid w:val="00253DC5"/>
    <w:rsid w:val="002541DA"/>
    <w:rsid w:val="00254813"/>
    <w:rsid w:val="00254A7C"/>
    <w:rsid w:val="00255E0E"/>
    <w:rsid w:val="0025653C"/>
    <w:rsid w:val="002570E2"/>
    <w:rsid w:val="00257860"/>
    <w:rsid w:val="00257BE7"/>
    <w:rsid w:val="00257DD3"/>
    <w:rsid w:val="00260648"/>
    <w:rsid w:val="00260B6F"/>
    <w:rsid w:val="00260C82"/>
    <w:rsid w:val="0026111C"/>
    <w:rsid w:val="002613EB"/>
    <w:rsid w:val="00262301"/>
    <w:rsid w:val="002627D4"/>
    <w:rsid w:val="00264268"/>
    <w:rsid w:val="0026448C"/>
    <w:rsid w:val="002644D6"/>
    <w:rsid w:val="00265203"/>
    <w:rsid w:val="0026537B"/>
    <w:rsid w:val="0026565A"/>
    <w:rsid w:val="00266015"/>
    <w:rsid w:val="0026626C"/>
    <w:rsid w:val="00267633"/>
    <w:rsid w:val="002679C6"/>
    <w:rsid w:val="0027020E"/>
    <w:rsid w:val="00270692"/>
    <w:rsid w:val="00270878"/>
    <w:rsid w:val="0027097E"/>
    <w:rsid w:val="00270A51"/>
    <w:rsid w:val="00270CEA"/>
    <w:rsid w:val="00271657"/>
    <w:rsid w:val="00271F2B"/>
    <w:rsid w:val="002723FB"/>
    <w:rsid w:val="00272458"/>
    <w:rsid w:val="00272582"/>
    <w:rsid w:val="002728F7"/>
    <w:rsid w:val="002739F5"/>
    <w:rsid w:val="002744F9"/>
    <w:rsid w:val="002745D8"/>
    <w:rsid w:val="00274AD8"/>
    <w:rsid w:val="00274CEE"/>
    <w:rsid w:val="0027535D"/>
    <w:rsid w:val="00275392"/>
    <w:rsid w:val="00275575"/>
    <w:rsid w:val="00275BE7"/>
    <w:rsid w:val="00276474"/>
    <w:rsid w:val="00276D69"/>
    <w:rsid w:val="00276DD5"/>
    <w:rsid w:val="00277027"/>
    <w:rsid w:val="00277247"/>
    <w:rsid w:val="0027734E"/>
    <w:rsid w:val="002773A0"/>
    <w:rsid w:val="00277587"/>
    <w:rsid w:val="00277C03"/>
    <w:rsid w:val="00277C6E"/>
    <w:rsid w:val="00277D39"/>
    <w:rsid w:val="0028063F"/>
    <w:rsid w:val="00280656"/>
    <w:rsid w:val="002809E1"/>
    <w:rsid w:val="002823C4"/>
    <w:rsid w:val="0028304E"/>
    <w:rsid w:val="0028380F"/>
    <w:rsid w:val="00283CF5"/>
    <w:rsid w:val="00283DE3"/>
    <w:rsid w:val="00283FF6"/>
    <w:rsid w:val="002843A9"/>
    <w:rsid w:val="002847A8"/>
    <w:rsid w:val="00285157"/>
    <w:rsid w:val="00285A13"/>
    <w:rsid w:val="002865AA"/>
    <w:rsid w:val="002867D3"/>
    <w:rsid w:val="00286E8B"/>
    <w:rsid w:val="0028731B"/>
    <w:rsid w:val="00287654"/>
    <w:rsid w:val="00287781"/>
    <w:rsid w:val="0029011E"/>
    <w:rsid w:val="0029093C"/>
    <w:rsid w:val="00290BC1"/>
    <w:rsid w:val="00290EB6"/>
    <w:rsid w:val="00291DA4"/>
    <w:rsid w:val="002925FD"/>
    <w:rsid w:val="002926BC"/>
    <w:rsid w:val="002928D4"/>
    <w:rsid w:val="00292B3E"/>
    <w:rsid w:val="00292F63"/>
    <w:rsid w:val="002936E0"/>
    <w:rsid w:val="00293775"/>
    <w:rsid w:val="002939BE"/>
    <w:rsid w:val="00294005"/>
    <w:rsid w:val="002941A0"/>
    <w:rsid w:val="00294279"/>
    <w:rsid w:val="00294380"/>
    <w:rsid w:val="002949F7"/>
    <w:rsid w:val="00294C00"/>
    <w:rsid w:val="00294CE3"/>
    <w:rsid w:val="00294DB3"/>
    <w:rsid w:val="00294F1D"/>
    <w:rsid w:val="00294FF6"/>
    <w:rsid w:val="00295244"/>
    <w:rsid w:val="0029591F"/>
    <w:rsid w:val="00296126"/>
    <w:rsid w:val="00296587"/>
    <w:rsid w:val="0029672D"/>
    <w:rsid w:val="0029693D"/>
    <w:rsid w:val="00296E9E"/>
    <w:rsid w:val="00297158"/>
    <w:rsid w:val="002971B9"/>
    <w:rsid w:val="002973D5"/>
    <w:rsid w:val="0029755F"/>
    <w:rsid w:val="00297906"/>
    <w:rsid w:val="00297E43"/>
    <w:rsid w:val="002A0716"/>
    <w:rsid w:val="002A10FC"/>
    <w:rsid w:val="002A163B"/>
    <w:rsid w:val="002A16A7"/>
    <w:rsid w:val="002A1700"/>
    <w:rsid w:val="002A1859"/>
    <w:rsid w:val="002A210D"/>
    <w:rsid w:val="002A2AC0"/>
    <w:rsid w:val="002A2BA0"/>
    <w:rsid w:val="002A303D"/>
    <w:rsid w:val="002A31B9"/>
    <w:rsid w:val="002A373B"/>
    <w:rsid w:val="002A3AD3"/>
    <w:rsid w:val="002A3E68"/>
    <w:rsid w:val="002A3EAA"/>
    <w:rsid w:val="002A41CC"/>
    <w:rsid w:val="002A43A4"/>
    <w:rsid w:val="002A44B3"/>
    <w:rsid w:val="002A5674"/>
    <w:rsid w:val="002A57CB"/>
    <w:rsid w:val="002A689A"/>
    <w:rsid w:val="002A6990"/>
    <w:rsid w:val="002A6F22"/>
    <w:rsid w:val="002A7D34"/>
    <w:rsid w:val="002B066C"/>
    <w:rsid w:val="002B0F85"/>
    <w:rsid w:val="002B110D"/>
    <w:rsid w:val="002B13B1"/>
    <w:rsid w:val="002B14B6"/>
    <w:rsid w:val="002B1C12"/>
    <w:rsid w:val="002B1F2D"/>
    <w:rsid w:val="002B24A6"/>
    <w:rsid w:val="002B260B"/>
    <w:rsid w:val="002B286A"/>
    <w:rsid w:val="002B2F67"/>
    <w:rsid w:val="002B3207"/>
    <w:rsid w:val="002B3270"/>
    <w:rsid w:val="002B33EE"/>
    <w:rsid w:val="002B4190"/>
    <w:rsid w:val="002B42F3"/>
    <w:rsid w:val="002B4415"/>
    <w:rsid w:val="002B4CDA"/>
    <w:rsid w:val="002B4D56"/>
    <w:rsid w:val="002B4FBC"/>
    <w:rsid w:val="002B5117"/>
    <w:rsid w:val="002B5661"/>
    <w:rsid w:val="002B5A69"/>
    <w:rsid w:val="002B6464"/>
    <w:rsid w:val="002B69BC"/>
    <w:rsid w:val="002B721E"/>
    <w:rsid w:val="002B7612"/>
    <w:rsid w:val="002C0B54"/>
    <w:rsid w:val="002C0D0A"/>
    <w:rsid w:val="002C1489"/>
    <w:rsid w:val="002C1CFD"/>
    <w:rsid w:val="002C21BB"/>
    <w:rsid w:val="002C2278"/>
    <w:rsid w:val="002C22B9"/>
    <w:rsid w:val="002C259F"/>
    <w:rsid w:val="002C2607"/>
    <w:rsid w:val="002C2B15"/>
    <w:rsid w:val="002C2B80"/>
    <w:rsid w:val="002C2D78"/>
    <w:rsid w:val="002C3F30"/>
    <w:rsid w:val="002C5098"/>
    <w:rsid w:val="002C539C"/>
    <w:rsid w:val="002C56DA"/>
    <w:rsid w:val="002C670B"/>
    <w:rsid w:val="002C6F4B"/>
    <w:rsid w:val="002C7667"/>
    <w:rsid w:val="002C7CA8"/>
    <w:rsid w:val="002D0129"/>
    <w:rsid w:val="002D0862"/>
    <w:rsid w:val="002D10B1"/>
    <w:rsid w:val="002D1450"/>
    <w:rsid w:val="002D19D7"/>
    <w:rsid w:val="002D1B0C"/>
    <w:rsid w:val="002D2104"/>
    <w:rsid w:val="002D22BA"/>
    <w:rsid w:val="002D23D5"/>
    <w:rsid w:val="002D2FDB"/>
    <w:rsid w:val="002D3491"/>
    <w:rsid w:val="002D353F"/>
    <w:rsid w:val="002D3B75"/>
    <w:rsid w:val="002D41CF"/>
    <w:rsid w:val="002D454F"/>
    <w:rsid w:val="002D502E"/>
    <w:rsid w:val="002D5566"/>
    <w:rsid w:val="002D5863"/>
    <w:rsid w:val="002D5CCA"/>
    <w:rsid w:val="002D5F10"/>
    <w:rsid w:val="002D6C49"/>
    <w:rsid w:val="002D705B"/>
    <w:rsid w:val="002D78E7"/>
    <w:rsid w:val="002D7D97"/>
    <w:rsid w:val="002E16AE"/>
    <w:rsid w:val="002E1B29"/>
    <w:rsid w:val="002E1BDA"/>
    <w:rsid w:val="002E276D"/>
    <w:rsid w:val="002E287A"/>
    <w:rsid w:val="002E2B9D"/>
    <w:rsid w:val="002E35EF"/>
    <w:rsid w:val="002E399F"/>
    <w:rsid w:val="002E414E"/>
    <w:rsid w:val="002E41E0"/>
    <w:rsid w:val="002E45D1"/>
    <w:rsid w:val="002E48BE"/>
    <w:rsid w:val="002E52A9"/>
    <w:rsid w:val="002E533F"/>
    <w:rsid w:val="002E5C82"/>
    <w:rsid w:val="002E67DD"/>
    <w:rsid w:val="002E6D59"/>
    <w:rsid w:val="002E6DDE"/>
    <w:rsid w:val="002E75A9"/>
    <w:rsid w:val="002E784D"/>
    <w:rsid w:val="002E78FE"/>
    <w:rsid w:val="002E7A69"/>
    <w:rsid w:val="002E7AF1"/>
    <w:rsid w:val="002E7F01"/>
    <w:rsid w:val="002F0730"/>
    <w:rsid w:val="002F07B4"/>
    <w:rsid w:val="002F0A5A"/>
    <w:rsid w:val="002F0FAA"/>
    <w:rsid w:val="002F1B61"/>
    <w:rsid w:val="002F2FFF"/>
    <w:rsid w:val="002F306D"/>
    <w:rsid w:val="002F317A"/>
    <w:rsid w:val="002F335C"/>
    <w:rsid w:val="002F34AD"/>
    <w:rsid w:val="002F364F"/>
    <w:rsid w:val="002F458C"/>
    <w:rsid w:val="002F484C"/>
    <w:rsid w:val="002F4FD1"/>
    <w:rsid w:val="002F563C"/>
    <w:rsid w:val="002F56B3"/>
    <w:rsid w:val="002F57E0"/>
    <w:rsid w:val="002F58AC"/>
    <w:rsid w:val="002F5A93"/>
    <w:rsid w:val="002F5C1B"/>
    <w:rsid w:val="002F6955"/>
    <w:rsid w:val="002F69F5"/>
    <w:rsid w:val="002F6A47"/>
    <w:rsid w:val="002F6C87"/>
    <w:rsid w:val="002F6CD2"/>
    <w:rsid w:val="002F737A"/>
    <w:rsid w:val="002F7EFB"/>
    <w:rsid w:val="002F7FBD"/>
    <w:rsid w:val="003009C1"/>
    <w:rsid w:val="003009EE"/>
    <w:rsid w:val="00301268"/>
    <w:rsid w:val="0030175F"/>
    <w:rsid w:val="003018A3"/>
    <w:rsid w:val="00301D33"/>
    <w:rsid w:val="00301FD8"/>
    <w:rsid w:val="00302187"/>
    <w:rsid w:val="00302356"/>
    <w:rsid w:val="00302B82"/>
    <w:rsid w:val="00302F3F"/>
    <w:rsid w:val="0030322B"/>
    <w:rsid w:val="003037DF"/>
    <w:rsid w:val="00303871"/>
    <w:rsid w:val="00303AD6"/>
    <w:rsid w:val="00303C32"/>
    <w:rsid w:val="00303EA4"/>
    <w:rsid w:val="00303F20"/>
    <w:rsid w:val="00304138"/>
    <w:rsid w:val="00304318"/>
    <w:rsid w:val="00304F5D"/>
    <w:rsid w:val="00305767"/>
    <w:rsid w:val="00305829"/>
    <w:rsid w:val="00305FE5"/>
    <w:rsid w:val="0030617C"/>
    <w:rsid w:val="003064E1"/>
    <w:rsid w:val="003065E5"/>
    <w:rsid w:val="0030664D"/>
    <w:rsid w:val="00306BCD"/>
    <w:rsid w:val="00306CDF"/>
    <w:rsid w:val="00307047"/>
    <w:rsid w:val="0030765F"/>
    <w:rsid w:val="00307BBA"/>
    <w:rsid w:val="00307CC3"/>
    <w:rsid w:val="00307F2C"/>
    <w:rsid w:val="003102A1"/>
    <w:rsid w:val="00310388"/>
    <w:rsid w:val="00310FFF"/>
    <w:rsid w:val="003110AD"/>
    <w:rsid w:val="00311B49"/>
    <w:rsid w:val="00311C28"/>
    <w:rsid w:val="003125F4"/>
    <w:rsid w:val="00312958"/>
    <w:rsid w:val="003133DF"/>
    <w:rsid w:val="00313E8C"/>
    <w:rsid w:val="00314431"/>
    <w:rsid w:val="003149EB"/>
    <w:rsid w:val="003165D1"/>
    <w:rsid w:val="003165F2"/>
    <w:rsid w:val="00316B5C"/>
    <w:rsid w:val="00316C2E"/>
    <w:rsid w:val="00317118"/>
    <w:rsid w:val="003177EA"/>
    <w:rsid w:val="00317F65"/>
    <w:rsid w:val="00320482"/>
    <w:rsid w:val="00321DBA"/>
    <w:rsid w:val="00322653"/>
    <w:rsid w:val="00323379"/>
    <w:rsid w:val="003235E8"/>
    <w:rsid w:val="0032361C"/>
    <w:rsid w:val="0032470D"/>
    <w:rsid w:val="003248E3"/>
    <w:rsid w:val="00324E88"/>
    <w:rsid w:val="00325D33"/>
    <w:rsid w:val="0032673B"/>
    <w:rsid w:val="0032680C"/>
    <w:rsid w:val="003303B9"/>
    <w:rsid w:val="0033105D"/>
    <w:rsid w:val="003318C2"/>
    <w:rsid w:val="00332A0D"/>
    <w:rsid w:val="003330C6"/>
    <w:rsid w:val="00333585"/>
    <w:rsid w:val="0033372F"/>
    <w:rsid w:val="00333CAD"/>
    <w:rsid w:val="003352C8"/>
    <w:rsid w:val="00335308"/>
    <w:rsid w:val="003356EF"/>
    <w:rsid w:val="00335F9A"/>
    <w:rsid w:val="00336092"/>
    <w:rsid w:val="003364FF"/>
    <w:rsid w:val="00336D73"/>
    <w:rsid w:val="00337338"/>
    <w:rsid w:val="003373D0"/>
    <w:rsid w:val="00337C30"/>
    <w:rsid w:val="003400F6"/>
    <w:rsid w:val="003408B0"/>
    <w:rsid w:val="00340A96"/>
    <w:rsid w:val="00340BD1"/>
    <w:rsid w:val="00341038"/>
    <w:rsid w:val="003413DD"/>
    <w:rsid w:val="003414D3"/>
    <w:rsid w:val="003417A0"/>
    <w:rsid w:val="00341A1D"/>
    <w:rsid w:val="003423F8"/>
    <w:rsid w:val="00342A4E"/>
    <w:rsid w:val="00342A84"/>
    <w:rsid w:val="00342EB0"/>
    <w:rsid w:val="003433FB"/>
    <w:rsid w:val="003435BD"/>
    <w:rsid w:val="003442B6"/>
    <w:rsid w:val="003442BB"/>
    <w:rsid w:val="003443B7"/>
    <w:rsid w:val="00344B06"/>
    <w:rsid w:val="00344C87"/>
    <w:rsid w:val="00344D28"/>
    <w:rsid w:val="003452E5"/>
    <w:rsid w:val="003456E6"/>
    <w:rsid w:val="00345A4C"/>
    <w:rsid w:val="00346230"/>
    <w:rsid w:val="00346575"/>
    <w:rsid w:val="0034697E"/>
    <w:rsid w:val="00346E74"/>
    <w:rsid w:val="00347840"/>
    <w:rsid w:val="003500F2"/>
    <w:rsid w:val="00350302"/>
    <w:rsid w:val="003503CE"/>
    <w:rsid w:val="00350707"/>
    <w:rsid w:val="003509D0"/>
    <w:rsid w:val="003513F0"/>
    <w:rsid w:val="00351BDA"/>
    <w:rsid w:val="00351F53"/>
    <w:rsid w:val="00352455"/>
    <w:rsid w:val="0035262B"/>
    <w:rsid w:val="00353125"/>
    <w:rsid w:val="00353595"/>
    <w:rsid w:val="003544FF"/>
    <w:rsid w:val="00354A47"/>
    <w:rsid w:val="00354BCC"/>
    <w:rsid w:val="00354C8C"/>
    <w:rsid w:val="00354FAB"/>
    <w:rsid w:val="00355462"/>
    <w:rsid w:val="003558C6"/>
    <w:rsid w:val="0035614E"/>
    <w:rsid w:val="003562B5"/>
    <w:rsid w:val="00356365"/>
    <w:rsid w:val="003570C5"/>
    <w:rsid w:val="00357149"/>
    <w:rsid w:val="003576A5"/>
    <w:rsid w:val="00360037"/>
    <w:rsid w:val="003608D1"/>
    <w:rsid w:val="00360D89"/>
    <w:rsid w:val="00361B1D"/>
    <w:rsid w:val="0036233C"/>
    <w:rsid w:val="0036234A"/>
    <w:rsid w:val="00362407"/>
    <w:rsid w:val="0036321B"/>
    <w:rsid w:val="00363DBB"/>
    <w:rsid w:val="00364058"/>
    <w:rsid w:val="003642DB"/>
    <w:rsid w:val="00364739"/>
    <w:rsid w:val="0036478A"/>
    <w:rsid w:val="003650BD"/>
    <w:rsid w:val="00366170"/>
    <w:rsid w:val="0036620E"/>
    <w:rsid w:val="0036621A"/>
    <w:rsid w:val="00366673"/>
    <w:rsid w:val="0036696D"/>
    <w:rsid w:val="00366C4F"/>
    <w:rsid w:val="003678D1"/>
    <w:rsid w:val="00367A3D"/>
    <w:rsid w:val="00367ECE"/>
    <w:rsid w:val="0037030D"/>
    <w:rsid w:val="003709D3"/>
    <w:rsid w:val="0037131D"/>
    <w:rsid w:val="00371D6A"/>
    <w:rsid w:val="00371E13"/>
    <w:rsid w:val="00371F30"/>
    <w:rsid w:val="00372696"/>
    <w:rsid w:val="003731A7"/>
    <w:rsid w:val="0037338D"/>
    <w:rsid w:val="00373449"/>
    <w:rsid w:val="00373735"/>
    <w:rsid w:val="00373CDD"/>
    <w:rsid w:val="00373F3C"/>
    <w:rsid w:val="0037415E"/>
    <w:rsid w:val="00374ED9"/>
    <w:rsid w:val="00374EE8"/>
    <w:rsid w:val="003750BD"/>
    <w:rsid w:val="003750EE"/>
    <w:rsid w:val="0037516B"/>
    <w:rsid w:val="003753BF"/>
    <w:rsid w:val="0037596B"/>
    <w:rsid w:val="00375998"/>
    <w:rsid w:val="003763BE"/>
    <w:rsid w:val="003766F2"/>
    <w:rsid w:val="003771A2"/>
    <w:rsid w:val="003771E1"/>
    <w:rsid w:val="00377308"/>
    <w:rsid w:val="0037788D"/>
    <w:rsid w:val="00377A3A"/>
    <w:rsid w:val="00377DA7"/>
    <w:rsid w:val="00377F62"/>
    <w:rsid w:val="003801DF"/>
    <w:rsid w:val="003802C1"/>
    <w:rsid w:val="003803BD"/>
    <w:rsid w:val="00380744"/>
    <w:rsid w:val="00380BDA"/>
    <w:rsid w:val="00380E15"/>
    <w:rsid w:val="00381B6D"/>
    <w:rsid w:val="0038218F"/>
    <w:rsid w:val="003821B7"/>
    <w:rsid w:val="00382256"/>
    <w:rsid w:val="00382B3B"/>
    <w:rsid w:val="00382E98"/>
    <w:rsid w:val="00383869"/>
    <w:rsid w:val="003847E6"/>
    <w:rsid w:val="00384AFD"/>
    <w:rsid w:val="00384CC5"/>
    <w:rsid w:val="00384FCD"/>
    <w:rsid w:val="00384FD4"/>
    <w:rsid w:val="0038522B"/>
    <w:rsid w:val="003857E1"/>
    <w:rsid w:val="00385857"/>
    <w:rsid w:val="003860B6"/>
    <w:rsid w:val="00386AE0"/>
    <w:rsid w:val="00386B2F"/>
    <w:rsid w:val="0038723A"/>
    <w:rsid w:val="003874FE"/>
    <w:rsid w:val="00387872"/>
    <w:rsid w:val="00387C9E"/>
    <w:rsid w:val="00387E35"/>
    <w:rsid w:val="0039046C"/>
    <w:rsid w:val="0039084D"/>
    <w:rsid w:val="00390920"/>
    <w:rsid w:val="00390926"/>
    <w:rsid w:val="003922E6"/>
    <w:rsid w:val="00392466"/>
    <w:rsid w:val="003925F8"/>
    <w:rsid w:val="00393204"/>
    <w:rsid w:val="0039392C"/>
    <w:rsid w:val="00393ABE"/>
    <w:rsid w:val="003948BA"/>
    <w:rsid w:val="00395833"/>
    <w:rsid w:val="00395C67"/>
    <w:rsid w:val="00396B17"/>
    <w:rsid w:val="00396C39"/>
    <w:rsid w:val="00396CF5"/>
    <w:rsid w:val="00396EF1"/>
    <w:rsid w:val="00397884"/>
    <w:rsid w:val="003A0EA6"/>
    <w:rsid w:val="003A0FA8"/>
    <w:rsid w:val="003A1B71"/>
    <w:rsid w:val="003A1B78"/>
    <w:rsid w:val="003A22F8"/>
    <w:rsid w:val="003A26FA"/>
    <w:rsid w:val="003A2F3A"/>
    <w:rsid w:val="003A31F7"/>
    <w:rsid w:val="003A34F1"/>
    <w:rsid w:val="003A3BA1"/>
    <w:rsid w:val="003A4305"/>
    <w:rsid w:val="003A443F"/>
    <w:rsid w:val="003A4655"/>
    <w:rsid w:val="003A4951"/>
    <w:rsid w:val="003A5603"/>
    <w:rsid w:val="003A61A8"/>
    <w:rsid w:val="003A63EB"/>
    <w:rsid w:val="003A645E"/>
    <w:rsid w:val="003A6BD7"/>
    <w:rsid w:val="003A6DEC"/>
    <w:rsid w:val="003A756A"/>
    <w:rsid w:val="003A787B"/>
    <w:rsid w:val="003B008D"/>
    <w:rsid w:val="003B023B"/>
    <w:rsid w:val="003B16B6"/>
    <w:rsid w:val="003B19BD"/>
    <w:rsid w:val="003B1D41"/>
    <w:rsid w:val="003B2336"/>
    <w:rsid w:val="003B2A9E"/>
    <w:rsid w:val="003B37B7"/>
    <w:rsid w:val="003B3A0A"/>
    <w:rsid w:val="003B3CA0"/>
    <w:rsid w:val="003B4A90"/>
    <w:rsid w:val="003B4AE6"/>
    <w:rsid w:val="003B4D4C"/>
    <w:rsid w:val="003B5739"/>
    <w:rsid w:val="003B5AB3"/>
    <w:rsid w:val="003B646F"/>
    <w:rsid w:val="003B65CD"/>
    <w:rsid w:val="003B6F10"/>
    <w:rsid w:val="003B6F66"/>
    <w:rsid w:val="003B70E5"/>
    <w:rsid w:val="003B7A75"/>
    <w:rsid w:val="003B7C6C"/>
    <w:rsid w:val="003B7D97"/>
    <w:rsid w:val="003C016B"/>
    <w:rsid w:val="003C033A"/>
    <w:rsid w:val="003C0DFD"/>
    <w:rsid w:val="003C1266"/>
    <w:rsid w:val="003C12C6"/>
    <w:rsid w:val="003C12F2"/>
    <w:rsid w:val="003C1438"/>
    <w:rsid w:val="003C1574"/>
    <w:rsid w:val="003C1FF0"/>
    <w:rsid w:val="003C2143"/>
    <w:rsid w:val="003C2345"/>
    <w:rsid w:val="003C2749"/>
    <w:rsid w:val="003C29C9"/>
    <w:rsid w:val="003C3806"/>
    <w:rsid w:val="003C3EE5"/>
    <w:rsid w:val="003C4834"/>
    <w:rsid w:val="003C4FF2"/>
    <w:rsid w:val="003C51CF"/>
    <w:rsid w:val="003C545C"/>
    <w:rsid w:val="003C55E9"/>
    <w:rsid w:val="003C5B42"/>
    <w:rsid w:val="003C5E75"/>
    <w:rsid w:val="003C5EAF"/>
    <w:rsid w:val="003C6304"/>
    <w:rsid w:val="003C64BE"/>
    <w:rsid w:val="003C709D"/>
    <w:rsid w:val="003C75A4"/>
    <w:rsid w:val="003C7CF4"/>
    <w:rsid w:val="003D0D1B"/>
    <w:rsid w:val="003D1E0E"/>
    <w:rsid w:val="003D205A"/>
    <w:rsid w:val="003D2204"/>
    <w:rsid w:val="003D2EB5"/>
    <w:rsid w:val="003D302C"/>
    <w:rsid w:val="003D3412"/>
    <w:rsid w:val="003D41C8"/>
    <w:rsid w:val="003D452F"/>
    <w:rsid w:val="003D47F3"/>
    <w:rsid w:val="003D49B7"/>
    <w:rsid w:val="003D4ED9"/>
    <w:rsid w:val="003D4F86"/>
    <w:rsid w:val="003D5623"/>
    <w:rsid w:val="003D5E72"/>
    <w:rsid w:val="003D60C1"/>
    <w:rsid w:val="003D6178"/>
    <w:rsid w:val="003D6EF5"/>
    <w:rsid w:val="003D7350"/>
    <w:rsid w:val="003D7584"/>
    <w:rsid w:val="003E06BD"/>
    <w:rsid w:val="003E08EE"/>
    <w:rsid w:val="003E0AA0"/>
    <w:rsid w:val="003E0F8A"/>
    <w:rsid w:val="003E1059"/>
    <w:rsid w:val="003E1068"/>
    <w:rsid w:val="003E1495"/>
    <w:rsid w:val="003E14B3"/>
    <w:rsid w:val="003E1AF7"/>
    <w:rsid w:val="003E1B9D"/>
    <w:rsid w:val="003E2914"/>
    <w:rsid w:val="003E2E9E"/>
    <w:rsid w:val="003E3DDD"/>
    <w:rsid w:val="003E412F"/>
    <w:rsid w:val="003E4B9D"/>
    <w:rsid w:val="003E4D53"/>
    <w:rsid w:val="003E4DCD"/>
    <w:rsid w:val="003E5C36"/>
    <w:rsid w:val="003E5CF4"/>
    <w:rsid w:val="003E6194"/>
    <w:rsid w:val="003E6BC0"/>
    <w:rsid w:val="003E6D58"/>
    <w:rsid w:val="003E7332"/>
    <w:rsid w:val="003E74B6"/>
    <w:rsid w:val="003E7BC2"/>
    <w:rsid w:val="003E7FA6"/>
    <w:rsid w:val="003F0047"/>
    <w:rsid w:val="003F00FA"/>
    <w:rsid w:val="003F0820"/>
    <w:rsid w:val="003F1050"/>
    <w:rsid w:val="003F14B6"/>
    <w:rsid w:val="003F1976"/>
    <w:rsid w:val="003F2140"/>
    <w:rsid w:val="003F2592"/>
    <w:rsid w:val="003F28F9"/>
    <w:rsid w:val="003F32D7"/>
    <w:rsid w:val="003F35D3"/>
    <w:rsid w:val="003F38BB"/>
    <w:rsid w:val="003F392D"/>
    <w:rsid w:val="003F397F"/>
    <w:rsid w:val="003F3A22"/>
    <w:rsid w:val="003F3B2B"/>
    <w:rsid w:val="003F3BB9"/>
    <w:rsid w:val="003F3C99"/>
    <w:rsid w:val="003F41AD"/>
    <w:rsid w:val="003F4259"/>
    <w:rsid w:val="003F43AE"/>
    <w:rsid w:val="003F43BE"/>
    <w:rsid w:val="003F58E0"/>
    <w:rsid w:val="003F602D"/>
    <w:rsid w:val="003F6272"/>
    <w:rsid w:val="003F6992"/>
    <w:rsid w:val="003F6EAA"/>
    <w:rsid w:val="003F6ED4"/>
    <w:rsid w:val="003F706C"/>
    <w:rsid w:val="003F70DE"/>
    <w:rsid w:val="004004C0"/>
    <w:rsid w:val="004006F2"/>
    <w:rsid w:val="00400848"/>
    <w:rsid w:val="00401435"/>
    <w:rsid w:val="00401880"/>
    <w:rsid w:val="00401C55"/>
    <w:rsid w:val="00401DB6"/>
    <w:rsid w:val="004021D1"/>
    <w:rsid w:val="004029D5"/>
    <w:rsid w:val="00402BB4"/>
    <w:rsid w:val="00402EB3"/>
    <w:rsid w:val="0040361D"/>
    <w:rsid w:val="00403E07"/>
    <w:rsid w:val="00403F7B"/>
    <w:rsid w:val="00404422"/>
    <w:rsid w:val="004044BE"/>
    <w:rsid w:val="00404AA9"/>
    <w:rsid w:val="004058C3"/>
    <w:rsid w:val="00405F37"/>
    <w:rsid w:val="00406204"/>
    <w:rsid w:val="004065D5"/>
    <w:rsid w:val="00406911"/>
    <w:rsid w:val="00406F14"/>
    <w:rsid w:val="004074E4"/>
    <w:rsid w:val="0040792D"/>
    <w:rsid w:val="004103B3"/>
    <w:rsid w:val="004105E9"/>
    <w:rsid w:val="00410DC2"/>
    <w:rsid w:val="00410F7B"/>
    <w:rsid w:val="0041153F"/>
    <w:rsid w:val="00411602"/>
    <w:rsid w:val="00411670"/>
    <w:rsid w:val="00411740"/>
    <w:rsid w:val="00411797"/>
    <w:rsid w:val="0041199C"/>
    <w:rsid w:val="004121AB"/>
    <w:rsid w:val="00412735"/>
    <w:rsid w:val="00412B70"/>
    <w:rsid w:val="00412DEC"/>
    <w:rsid w:val="00413926"/>
    <w:rsid w:val="00413AF7"/>
    <w:rsid w:val="00413E78"/>
    <w:rsid w:val="00414A84"/>
    <w:rsid w:val="00414E3A"/>
    <w:rsid w:val="004151CE"/>
    <w:rsid w:val="00415CCF"/>
    <w:rsid w:val="00417158"/>
    <w:rsid w:val="0041722F"/>
    <w:rsid w:val="00417340"/>
    <w:rsid w:val="0041748E"/>
    <w:rsid w:val="00417EAD"/>
    <w:rsid w:val="004206EB"/>
    <w:rsid w:val="00420F39"/>
    <w:rsid w:val="004215D4"/>
    <w:rsid w:val="00421EE2"/>
    <w:rsid w:val="00422861"/>
    <w:rsid w:val="00422ACF"/>
    <w:rsid w:val="00422F0D"/>
    <w:rsid w:val="00423080"/>
    <w:rsid w:val="00423A5F"/>
    <w:rsid w:val="00424132"/>
    <w:rsid w:val="0042425A"/>
    <w:rsid w:val="00424321"/>
    <w:rsid w:val="004249FC"/>
    <w:rsid w:val="00424E5A"/>
    <w:rsid w:val="00424E5D"/>
    <w:rsid w:val="00424FB3"/>
    <w:rsid w:val="004260FC"/>
    <w:rsid w:val="00426384"/>
    <w:rsid w:val="00426D22"/>
    <w:rsid w:val="00426DEF"/>
    <w:rsid w:val="00426F14"/>
    <w:rsid w:val="0042730D"/>
    <w:rsid w:val="004273B5"/>
    <w:rsid w:val="004276DA"/>
    <w:rsid w:val="0043015A"/>
    <w:rsid w:val="00430749"/>
    <w:rsid w:val="004313F1"/>
    <w:rsid w:val="00431ABD"/>
    <w:rsid w:val="00431CEC"/>
    <w:rsid w:val="0043254C"/>
    <w:rsid w:val="00432768"/>
    <w:rsid w:val="00432B52"/>
    <w:rsid w:val="00432CB1"/>
    <w:rsid w:val="004337ED"/>
    <w:rsid w:val="00433BC9"/>
    <w:rsid w:val="00434D80"/>
    <w:rsid w:val="00434F16"/>
    <w:rsid w:val="0043588E"/>
    <w:rsid w:val="00435E33"/>
    <w:rsid w:val="00435F99"/>
    <w:rsid w:val="00436329"/>
    <w:rsid w:val="00436565"/>
    <w:rsid w:val="0043755E"/>
    <w:rsid w:val="004376C7"/>
    <w:rsid w:val="00437845"/>
    <w:rsid w:val="004401D2"/>
    <w:rsid w:val="004401EE"/>
    <w:rsid w:val="00440A8C"/>
    <w:rsid w:val="004418F9"/>
    <w:rsid w:val="00441920"/>
    <w:rsid w:val="00441B7B"/>
    <w:rsid w:val="00441CCF"/>
    <w:rsid w:val="00442096"/>
    <w:rsid w:val="004428BF"/>
    <w:rsid w:val="00442CDF"/>
    <w:rsid w:val="00443A4A"/>
    <w:rsid w:val="00443C3E"/>
    <w:rsid w:val="00443E25"/>
    <w:rsid w:val="00444323"/>
    <w:rsid w:val="0044439E"/>
    <w:rsid w:val="004449C8"/>
    <w:rsid w:val="00445198"/>
    <w:rsid w:val="00445378"/>
    <w:rsid w:val="00445670"/>
    <w:rsid w:val="004459B5"/>
    <w:rsid w:val="00445A8C"/>
    <w:rsid w:val="00445D15"/>
    <w:rsid w:val="0044662F"/>
    <w:rsid w:val="00446E41"/>
    <w:rsid w:val="00447FF3"/>
    <w:rsid w:val="004507AB"/>
    <w:rsid w:val="00450BCE"/>
    <w:rsid w:val="004515B1"/>
    <w:rsid w:val="00451915"/>
    <w:rsid w:val="00451D41"/>
    <w:rsid w:val="00452ADA"/>
    <w:rsid w:val="00452E51"/>
    <w:rsid w:val="00452EAF"/>
    <w:rsid w:val="00453201"/>
    <w:rsid w:val="00453A90"/>
    <w:rsid w:val="00453FA0"/>
    <w:rsid w:val="004548D1"/>
    <w:rsid w:val="00454A81"/>
    <w:rsid w:val="00455684"/>
    <w:rsid w:val="00455781"/>
    <w:rsid w:val="0045596D"/>
    <w:rsid w:val="00455B0F"/>
    <w:rsid w:val="00455C3B"/>
    <w:rsid w:val="00455E6F"/>
    <w:rsid w:val="004569A5"/>
    <w:rsid w:val="00456B3D"/>
    <w:rsid w:val="00456D3F"/>
    <w:rsid w:val="00456E3F"/>
    <w:rsid w:val="00457F7E"/>
    <w:rsid w:val="004602AF"/>
    <w:rsid w:val="00460391"/>
    <w:rsid w:val="004603E9"/>
    <w:rsid w:val="004606AA"/>
    <w:rsid w:val="0046095C"/>
    <w:rsid w:val="00460C90"/>
    <w:rsid w:val="00461633"/>
    <w:rsid w:val="00461B71"/>
    <w:rsid w:val="0046203E"/>
    <w:rsid w:val="004620E1"/>
    <w:rsid w:val="00462726"/>
    <w:rsid w:val="004627D5"/>
    <w:rsid w:val="00462A77"/>
    <w:rsid w:val="00463309"/>
    <w:rsid w:val="00463361"/>
    <w:rsid w:val="0046343A"/>
    <w:rsid w:val="004640A2"/>
    <w:rsid w:val="00464138"/>
    <w:rsid w:val="0046448A"/>
    <w:rsid w:val="004646E9"/>
    <w:rsid w:val="004677DA"/>
    <w:rsid w:val="00470334"/>
    <w:rsid w:val="004703CE"/>
    <w:rsid w:val="0047088D"/>
    <w:rsid w:val="00470D3D"/>
    <w:rsid w:val="004712F4"/>
    <w:rsid w:val="00471316"/>
    <w:rsid w:val="004715FE"/>
    <w:rsid w:val="0047165A"/>
    <w:rsid w:val="004716E3"/>
    <w:rsid w:val="00471791"/>
    <w:rsid w:val="00471AA2"/>
    <w:rsid w:val="00471BE7"/>
    <w:rsid w:val="0047292E"/>
    <w:rsid w:val="00473371"/>
    <w:rsid w:val="00473477"/>
    <w:rsid w:val="00473D28"/>
    <w:rsid w:val="004745AB"/>
    <w:rsid w:val="00474CC2"/>
    <w:rsid w:val="00475372"/>
    <w:rsid w:val="004756C9"/>
    <w:rsid w:val="004757D3"/>
    <w:rsid w:val="004759F9"/>
    <w:rsid w:val="00475FF5"/>
    <w:rsid w:val="0047661D"/>
    <w:rsid w:val="00476686"/>
    <w:rsid w:val="0047685A"/>
    <w:rsid w:val="00476B92"/>
    <w:rsid w:val="00477CE6"/>
    <w:rsid w:val="00477F6A"/>
    <w:rsid w:val="0048060E"/>
    <w:rsid w:val="00480722"/>
    <w:rsid w:val="0048177B"/>
    <w:rsid w:val="0048265A"/>
    <w:rsid w:val="00482882"/>
    <w:rsid w:val="00482D65"/>
    <w:rsid w:val="00483D27"/>
    <w:rsid w:val="00483DCD"/>
    <w:rsid w:val="00483FA8"/>
    <w:rsid w:val="0048405D"/>
    <w:rsid w:val="00484EC1"/>
    <w:rsid w:val="00485624"/>
    <w:rsid w:val="00485F22"/>
    <w:rsid w:val="004863AB"/>
    <w:rsid w:val="00486D35"/>
    <w:rsid w:val="00486D73"/>
    <w:rsid w:val="004872A8"/>
    <w:rsid w:val="0048748F"/>
    <w:rsid w:val="00487A59"/>
    <w:rsid w:val="00487FD6"/>
    <w:rsid w:val="004908E9"/>
    <w:rsid w:val="0049097B"/>
    <w:rsid w:val="0049102E"/>
    <w:rsid w:val="00491556"/>
    <w:rsid w:val="00491BCF"/>
    <w:rsid w:val="00491E8C"/>
    <w:rsid w:val="00491EE1"/>
    <w:rsid w:val="0049242D"/>
    <w:rsid w:val="00492A54"/>
    <w:rsid w:val="00492B4D"/>
    <w:rsid w:val="00493212"/>
    <w:rsid w:val="00493771"/>
    <w:rsid w:val="00493879"/>
    <w:rsid w:val="00493EBF"/>
    <w:rsid w:val="00494572"/>
    <w:rsid w:val="00494A1D"/>
    <w:rsid w:val="00494A9B"/>
    <w:rsid w:val="00494AB8"/>
    <w:rsid w:val="00494BE1"/>
    <w:rsid w:val="00494DAC"/>
    <w:rsid w:val="00495214"/>
    <w:rsid w:val="00495D99"/>
    <w:rsid w:val="00496701"/>
    <w:rsid w:val="004967EA"/>
    <w:rsid w:val="00496A44"/>
    <w:rsid w:val="00496B57"/>
    <w:rsid w:val="00496C03"/>
    <w:rsid w:val="0049713A"/>
    <w:rsid w:val="00497899"/>
    <w:rsid w:val="004979EF"/>
    <w:rsid w:val="00497F06"/>
    <w:rsid w:val="004A0076"/>
    <w:rsid w:val="004A028A"/>
    <w:rsid w:val="004A07D3"/>
    <w:rsid w:val="004A0BDA"/>
    <w:rsid w:val="004A11A2"/>
    <w:rsid w:val="004A11C2"/>
    <w:rsid w:val="004A139F"/>
    <w:rsid w:val="004A145C"/>
    <w:rsid w:val="004A15CD"/>
    <w:rsid w:val="004A18C6"/>
    <w:rsid w:val="004A1EF1"/>
    <w:rsid w:val="004A223E"/>
    <w:rsid w:val="004A2603"/>
    <w:rsid w:val="004A26AC"/>
    <w:rsid w:val="004A2761"/>
    <w:rsid w:val="004A2793"/>
    <w:rsid w:val="004A2AB6"/>
    <w:rsid w:val="004A2C84"/>
    <w:rsid w:val="004A2CAC"/>
    <w:rsid w:val="004A3F3A"/>
    <w:rsid w:val="004A41D6"/>
    <w:rsid w:val="004A473F"/>
    <w:rsid w:val="004A49A0"/>
    <w:rsid w:val="004A4BFC"/>
    <w:rsid w:val="004A4C90"/>
    <w:rsid w:val="004A5571"/>
    <w:rsid w:val="004A5B86"/>
    <w:rsid w:val="004A6284"/>
    <w:rsid w:val="004A64DC"/>
    <w:rsid w:val="004A6CA1"/>
    <w:rsid w:val="004A76D1"/>
    <w:rsid w:val="004A7A01"/>
    <w:rsid w:val="004A7C47"/>
    <w:rsid w:val="004A7E21"/>
    <w:rsid w:val="004A7E53"/>
    <w:rsid w:val="004B03B9"/>
    <w:rsid w:val="004B03F2"/>
    <w:rsid w:val="004B04B4"/>
    <w:rsid w:val="004B078B"/>
    <w:rsid w:val="004B0B05"/>
    <w:rsid w:val="004B0C61"/>
    <w:rsid w:val="004B0EF1"/>
    <w:rsid w:val="004B0F63"/>
    <w:rsid w:val="004B135A"/>
    <w:rsid w:val="004B13E8"/>
    <w:rsid w:val="004B150E"/>
    <w:rsid w:val="004B189B"/>
    <w:rsid w:val="004B1BDA"/>
    <w:rsid w:val="004B1C9A"/>
    <w:rsid w:val="004B1E38"/>
    <w:rsid w:val="004B29C0"/>
    <w:rsid w:val="004B2D7D"/>
    <w:rsid w:val="004B3613"/>
    <w:rsid w:val="004B38E2"/>
    <w:rsid w:val="004B4082"/>
    <w:rsid w:val="004B4437"/>
    <w:rsid w:val="004B454C"/>
    <w:rsid w:val="004B4833"/>
    <w:rsid w:val="004B4CDC"/>
    <w:rsid w:val="004B53E8"/>
    <w:rsid w:val="004B5A6E"/>
    <w:rsid w:val="004B5F69"/>
    <w:rsid w:val="004B6878"/>
    <w:rsid w:val="004B6D45"/>
    <w:rsid w:val="004B6F94"/>
    <w:rsid w:val="004B747A"/>
    <w:rsid w:val="004B7F4D"/>
    <w:rsid w:val="004C0713"/>
    <w:rsid w:val="004C09C9"/>
    <w:rsid w:val="004C0E44"/>
    <w:rsid w:val="004C10F6"/>
    <w:rsid w:val="004C1346"/>
    <w:rsid w:val="004C1724"/>
    <w:rsid w:val="004C19F5"/>
    <w:rsid w:val="004C1E62"/>
    <w:rsid w:val="004C2D70"/>
    <w:rsid w:val="004C388F"/>
    <w:rsid w:val="004C412B"/>
    <w:rsid w:val="004C41B5"/>
    <w:rsid w:val="004C4A37"/>
    <w:rsid w:val="004C528F"/>
    <w:rsid w:val="004C540B"/>
    <w:rsid w:val="004C56CA"/>
    <w:rsid w:val="004C6CA9"/>
    <w:rsid w:val="004C6D2C"/>
    <w:rsid w:val="004C7012"/>
    <w:rsid w:val="004C78C9"/>
    <w:rsid w:val="004D019D"/>
    <w:rsid w:val="004D0655"/>
    <w:rsid w:val="004D11D5"/>
    <w:rsid w:val="004D148E"/>
    <w:rsid w:val="004D16DD"/>
    <w:rsid w:val="004D173A"/>
    <w:rsid w:val="004D1A9B"/>
    <w:rsid w:val="004D227B"/>
    <w:rsid w:val="004D2345"/>
    <w:rsid w:val="004D3102"/>
    <w:rsid w:val="004D3250"/>
    <w:rsid w:val="004D367D"/>
    <w:rsid w:val="004D3701"/>
    <w:rsid w:val="004D39F4"/>
    <w:rsid w:val="004D4173"/>
    <w:rsid w:val="004D44B8"/>
    <w:rsid w:val="004D4539"/>
    <w:rsid w:val="004D475D"/>
    <w:rsid w:val="004D4A21"/>
    <w:rsid w:val="004D4C0A"/>
    <w:rsid w:val="004D4C9D"/>
    <w:rsid w:val="004D5A1B"/>
    <w:rsid w:val="004D5AAD"/>
    <w:rsid w:val="004D65D6"/>
    <w:rsid w:val="004D6A75"/>
    <w:rsid w:val="004D6D9B"/>
    <w:rsid w:val="004D6EC5"/>
    <w:rsid w:val="004D7269"/>
    <w:rsid w:val="004D78E3"/>
    <w:rsid w:val="004D7AA7"/>
    <w:rsid w:val="004E0120"/>
    <w:rsid w:val="004E017D"/>
    <w:rsid w:val="004E06BD"/>
    <w:rsid w:val="004E0F92"/>
    <w:rsid w:val="004E11B5"/>
    <w:rsid w:val="004E188F"/>
    <w:rsid w:val="004E198E"/>
    <w:rsid w:val="004E1B1E"/>
    <w:rsid w:val="004E1D27"/>
    <w:rsid w:val="004E1E63"/>
    <w:rsid w:val="004E2247"/>
    <w:rsid w:val="004E2915"/>
    <w:rsid w:val="004E2D4B"/>
    <w:rsid w:val="004E328D"/>
    <w:rsid w:val="004E391F"/>
    <w:rsid w:val="004E3C4D"/>
    <w:rsid w:val="004E3C64"/>
    <w:rsid w:val="004E47E1"/>
    <w:rsid w:val="004E488D"/>
    <w:rsid w:val="004E5547"/>
    <w:rsid w:val="004E599A"/>
    <w:rsid w:val="004E64A3"/>
    <w:rsid w:val="004E6940"/>
    <w:rsid w:val="004E6D1A"/>
    <w:rsid w:val="004E7379"/>
    <w:rsid w:val="004E7952"/>
    <w:rsid w:val="004E7AE1"/>
    <w:rsid w:val="004E7C14"/>
    <w:rsid w:val="004E7E83"/>
    <w:rsid w:val="004E7FE1"/>
    <w:rsid w:val="004F0176"/>
    <w:rsid w:val="004F0EED"/>
    <w:rsid w:val="004F1A42"/>
    <w:rsid w:val="004F1C1B"/>
    <w:rsid w:val="004F1ECA"/>
    <w:rsid w:val="004F23FC"/>
    <w:rsid w:val="004F2508"/>
    <w:rsid w:val="004F286F"/>
    <w:rsid w:val="004F2E0F"/>
    <w:rsid w:val="004F33E3"/>
    <w:rsid w:val="004F4019"/>
    <w:rsid w:val="004F40AA"/>
    <w:rsid w:val="004F46A8"/>
    <w:rsid w:val="004F476F"/>
    <w:rsid w:val="004F4A20"/>
    <w:rsid w:val="004F5445"/>
    <w:rsid w:val="004F5562"/>
    <w:rsid w:val="004F5654"/>
    <w:rsid w:val="004F6166"/>
    <w:rsid w:val="004F6D48"/>
    <w:rsid w:val="004F71D0"/>
    <w:rsid w:val="004F72F3"/>
    <w:rsid w:val="004F7302"/>
    <w:rsid w:val="004F76FB"/>
    <w:rsid w:val="004F7A34"/>
    <w:rsid w:val="004F7A48"/>
    <w:rsid w:val="004F7D13"/>
    <w:rsid w:val="005001F2"/>
    <w:rsid w:val="00500476"/>
    <w:rsid w:val="00500E04"/>
    <w:rsid w:val="00500E05"/>
    <w:rsid w:val="00500EFD"/>
    <w:rsid w:val="00501397"/>
    <w:rsid w:val="00501823"/>
    <w:rsid w:val="005018F8"/>
    <w:rsid w:val="00501B26"/>
    <w:rsid w:val="005027EB"/>
    <w:rsid w:val="00503955"/>
    <w:rsid w:val="00503A5E"/>
    <w:rsid w:val="00503D29"/>
    <w:rsid w:val="00505766"/>
    <w:rsid w:val="00505976"/>
    <w:rsid w:val="00505EA6"/>
    <w:rsid w:val="00506543"/>
    <w:rsid w:val="00506EB1"/>
    <w:rsid w:val="00507430"/>
    <w:rsid w:val="00507865"/>
    <w:rsid w:val="0051120B"/>
    <w:rsid w:val="00511212"/>
    <w:rsid w:val="00511A72"/>
    <w:rsid w:val="00511F4B"/>
    <w:rsid w:val="00512322"/>
    <w:rsid w:val="005127BC"/>
    <w:rsid w:val="00512C28"/>
    <w:rsid w:val="00512D30"/>
    <w:rsid w:val="00512E1A"/>
    <w:rsid w:val="005130B8"/>
    <w:rsid w:val="00513437"/>
    <w:rsid w:val="005136E5"/>
    <w:rsid w:val="00513A43"/>
    <w:rsid w:val="00513BC9"/>
    <w:rsid w:val="00513C60"/>
    <w:rsid w:val="00513D01"/>
    <w:rsid w:val="00513E52"/>
    <w:rsid w:val="00515876"/>
    <w:rsid w:val="005159F1"/>
    <w:rsid w:val="00515A73"/>
    <w:rsid w:val="00515DB3"/>
    <w:rsid w:val="00516523"/>
    <w:rsid w:val="00516A62"/>
    <w:rsid w:val="0051723A"/>
    <w:rsid w:val="0051795F"/>
    <w:rsid w:val="00517A91"/>
    <w:rsid w:val="0052052B"/>
    <w:rsid w:val="0052053D"/>
    <w:rsid w:val="0052057E"/>
    <w:rsid w:val="00520E77"/>
    <w:rsid w:val="00521022"/>
    <w:rsid w:val="0052178F"/>
    <w:rsid w:val="0052192F"/>
    <w:rsid w:val="00521A99"/>
    <w:rsid w:val="00521D73"/>
    <w:rsid w:val="00521D76"/>
    <w:rsid w:val="00521DFB"/>
    <w:rsid w:val="00521FA6"/>
    <w:rsid w:val="005220A8"/>
    <w:rsid w:val="005222C7"/>
    <w:rsid w:val="00522845"/>
    <w:rsid w:val="0052369D"/>
    <w:rsid w:val="00523A91"/>
    <w:rsid w:val="00523C2F"/>
    <w:rsid w:val="00524073"/>
    <w:rsid w:val="005240CD"/>
    <w:rsid w:val="00524B2F"/>
    <w:rsid w:val="00524E0F"/>
    <w:rsid w:val="00525327"/>
    <w:rsid w:val="005255EE"/>
    <w:rsid w:val="00525BDC"/>
    <w:rsid w:val="00525EDD"/>
    <w:rsid w:val="0052651D"/>
    <w:rsid w:val="005269BF"/>
    <w:rsid w:val="0052716D"/>
    <w:rsid w:val="00527F22"/>
    <w:rsid w:val="00530235"/>
    <w:rsid w:val="005303CC"/>
    <w:rsid w:val="00531700"/>
    <w:rsid w:val="00531826"/>
    <w:rsid w:val="005320D2"/>
    <w:rsid w:val="005325E1"/>
    <w:rsid w:val="005326A2"/>
    <w:rsid w:val="005331F4"/>
    <w:rsid w:val="0053373D"/>
    <w:rsid w:val="00533870"/>
    <w:rsid w:val="00533966"/>
    <w:rsid w:val="00533B92"/>
    <w:rsid w:val="00533F04"/>
    <w:rsid w:val="005340B7"/>
    <w:rsid w:val="00534277"/>
    <w:rsid w:val="005344FA"/>
    <w:rsid w:val="0053483B"/>
    <w:rsid w:val="005354A0"/>
    <w:rsid w:val="00535E75"/>
    <w:rsid w:val="005400A5"/>
    <w:rsid w:val="00540467"/>
    <w:rsid w:val="00540A21"/>
    <w:rsid w:val="005417AA"/>
    <w:rsid w:val="005418CE"/>
    <w:rsid w:val="005422A1"/>
    <w:rsid w:val="0054237D"/>
    <w:rsid w:val="005427B2"/>
    <w:rsid w:val="00542EB2"/>
    <w:rsid w:val="005434D9"/>
    <w:rsid w:val="00543BDB"/>
    <w:rsid w:val="005441CD"/>
    <w:rsid w:val="00544646"/>
    <w:rsid w:val="0054470E"/>
    <w:rsid w:val="00544C35"/>
    <w:rsid w:val="00544F41"/>
    <w:rsid w:val="005457C1"/>
    <w:rsid w:val="00545D65"/>
    <w:rsid w:val="00545ED3"/>
    <w:rsid w:val="005463B5"/>
    <w:rsid w:val="0054679D"/>
    <w:rsid w:val="00546CB5"/>
    <w:rsid w:val="00547E29"/>
    <w:rsid w:val="00547F6B"/>
    <w:rsid w:val="0055018F"/>
    <w:rsid w:val="00550216"/>
    <w:rsid w:val="00550B53"/>
    <w:rsid w:val="00550CEA"/>
    <w:rsid w:val="00550E4F"/>
    <w:rsid w:val="0055177B"/>
    <w:rsid w:val="00551C91"/>
    <w:rsid w:val="00551F21"/>
    <w:rsid w:val="005521AE"/>
    <w:rsid w:val="0055222B"/>
    <w:rsid w:val="0055273E"/>
    <w:rsid w:val="0055274C"/>
    <w:rsid w:val="0055284E"/>
    <w:rsid w:val="00553B8C"/>
    <w:rsid w:val="0055587B"/>
    <w:rsid w:val="00555AF8"/>
    <w:rsid w:val="00555C3C"/>
    <w:rsid w:val="00555D8B"/>
    <w:rsid w:val="005562E8"/>
    <w:rsid w:val="00556845"/>
    <w:rsid w:val="00556C32"/>
    <w:rsid w:val="00556CE5"/>
    <w:rsid w:val="0055773D"/>
    <w:rsid w:val="0055798D"/>
    <w:rsid w:val="00557CD2"/>
    <w:rsid w:val="00557E6F"/>
    <w:rsid w:val="00557FCC"/>
    <w:rsid w:val="005608E1"/>
    <w:rsid w:val="005610CE"/>
    <w:rsid w:val="00561894"/>
    <w:rsid w:val="00561E50"/>
    <w:rsid w:val="005625C9"/>
    <w:rsid w:val="00562B41"/>
    <w:rsid w:val="0056330E"/>
    <w:rsid w:val="00563477"/>
    <w:rsid w:val="00563681"/>
    <w:rsid w:val="00563988"/>
    <w:rsid w:val="00563AEB"/>
    <w:rsid w:val="0056405B"/>
    <w:rsid w:val="005644F4"/>
    <w:rsid w:val="005646BA"/>
    <w:rsid w:val="00564D69"/>
    <w:rsid w:val="0056528F"/>
    <w:rsid w:val="005655CF"/>
    <w:rsid w:val="0056562F"/>
    <w:rsid w:val="005657E2"/>
    <w:rsid w:val="00566132"/>
    <w:rsid w:val="00566550"/>
    <w:rsid w:val="0056680C"/>
    <w:rsid w:val="00566897"/>
    <w:rsid w:val="00566F22"/>
    <w:rsid w:val="00567096"/>
    <w:rsid w:val="00567227"/>
    <w:rsid w:val="005676DA"/>
    <w:rsid w:val="005679F9"/>
    <w:rsid w:val="00570391"/>
    <w:rsid w:val="00570561"/>
    <w:rsid w:val="00570CCB"/>
    <w:rsid w:val="005719BF"/>
    <w:rsid w:val="00571D9F"/>
    <w:rsid w:val="005720B9"/>
    <w:rsid w:val="00572214"/>
    <w:rsid w:val="005725A9"/>
    <w:rsid w:val="005729F3"/>
    <w:rsid w:val="00573131"/>
    <w:rsid w:val="005733CE"/>
    <w:rsid w:val="00573D16"/>
    <w:rsid w:val="005741E5"/>
    <w:rsid w:val="005752FE"/>
    <w:rsid w:val="005754DF"/>
    <w:rsid w:val="005764EE"/>
    <w:rsid w:val="00577196"/>
    <w:rsid w:val="00577810"/>
    <w:rsid w:val="00577EC2"/>
    <w:rsid w:val="0058011E"/>
    <w:rsid w:val="0058019D"/>
    <w:rsid w:val="0058027F"/>
    <w:rsid w:val="005806BB"/>
    <w:rsid w:val="0058148C"/>
    <w:rsid w:val="00581509"/>
    <w:rsid w:val="00581750"/>
    <w:rsid w:val="00581E9D"/>
    <w:rsid w:val="00581F3A"/>
    <w:rsid w:val="005821E0"/>
    <w:rsid w:val="00582212"/>
    <w:rsid w:val="00582B07"/>
    <w:rsid w:val="00582BB9"/>
    <w:rsid w:val="00582E93"/>
    <w:rsid w:val="00583911"/>
    <w:rsid w:val="00583D46"/>
    <w:rsid w:val="00583FB9"/>
    <w:rsid w:val="005847BC"/>
    <w:rsid w:val="00585A75"/>
    <w:rsid w:val="005874B8"/>
    <w:rsid w:val="00587D8A"/>
    <w:rsid w:val="00590283"/>
    <w:rsid w:val="00590425"/>
    <w:rsid w:val="00590B47"/>
    <w:rsid w:val="00590E3C"/>
    <w:rsid w:val="00590F64"/>
    <w:rsid w:val="00591252"/>
    <w:rsid w:val="0059144D"/>
    <w:rsid w:val="00592D6A"/>
    <w:rsid w:val="00592EA3"/>
    <w:rsid w:val="00592FC6"/>
    <w:rsid w:val="005930B3"/>
    <w:rsid w:val="00593298"/>
    <w:rsid w:val="005939AE"/>
    <w:rsid w:val="0059564E"/>
    <w:rsid w:val="00595B1A"/>
    <w:rsid w:val="00596960"/>
    <w:rsid w:val="005A04B1"/>
    <w:rsid w:val="005A066D"/>
    <w:rsid w:val="005A0CD3"/>
    <w:rsid w:val="005A1554"/>
    <w:rsid w:val="005A21F7"/>
    <w:rsid w:val="005A25B8"/>
    <w:rsid w:val="005A28AE"/>
    <w:rsid w:val="005A2A0B"/>
    <w:rsid w:val="005A2A37"/>
    <w:rsid w:val="005A2C38"/>
    <w:rsid w:val="005A3379"/>
    <w:rsid w:val="005A359A"/>
    <w:rsid w:val="005A35E3"/>
    <w:rsid w:val="005A37E4"/>
    <w:rsid w:val="005A380E"/>
    <w:rsid w:val="005A4422"/>
    <w:rsid w:val="005A4502"/>
    <w:rsid w:val="005A48B5"/>
    <w:rsid w:val="005A50BD"/>
    <w:rsid w:val="005A52C7"/>
    <w:rsid w:val="005A55E5"/>
    <w:rsid w:val="005A57F8"/>
    <w:rsid w:val="005A596F"/>
    <w:rsid w:val="005A5AA8"/>
    <w:rsid w:val="005A67BF"/>
    <w:rsid w:val="005A6881"/>
    <w:rsid w:val="005A69AE"/>
    <w:rsid w:val="005A6E2A"/>
    <w:rsid w:val="005A6EFE"/>
    <w:rsid w:val="005A7369"/>
    <w:rsid w:val="005A7386"/>
    <w:rsid w:val="005A75CA"/>
    <w:rsid w:val="005A7D76"/>
    <w:rsid w:val="005B0D00"/>
    <w:rsid w:val="005B0E42"/>
    <w:rsid w:val="005B1048"/>
    <w:rsid w:val="005B123E"/>
    <w:rsid w:val="005B143D"/>
    <w:rsid w:val="005B1AEA"/>
    <w:rsid w:val="005B1CAC"/>
    <w:rsid w:val="005B2747"/>
    <w:rsid w:val="005B2795"/>
    <w:rsid w:val="005B2804"/>
    <w:rsid w:val="005B2DE2"/>
    <w:rsid w:val="005B311B"/>
    <w:rsid w:val="005B3339"/>
    <w:rsid w:val="005B34A2"/>
    <w:rsid w:val="005B35FE"/>
    <w:rsid w:val="005B36BE"/>
    <w:rsid w:val="005B3E0A"/>
    <w:rsid w:val="005B408A"/>
    <w:rsid w:val="005B429A"/>
    <w:rsid w:val="005B45CD"/>
    <w:rsid w:val="005B4BAB"/>
    <w:rsid w:val="005B5074"/>
    <w:rsid w:val="005B5077"/>
    <w:rsid w:val="005B5258"/>
    <w:rsid w:val="005B53DB"/>
    <w:rsid w:val="005B582C"/>
    <w:rsid w:val="005B5C49"/>
    <w:rsid w:val="005B64E0"/>
    <w:rsid w:val="005B6AE3"/>
    <w:rsid w:val="005B7093"/>
    <w:rsid w:val="005B7875"/>
    <w:rsid w:val="005B7A6E"/>
    <w:rsid w:val="005C04B5"/>
    <w:rsid w:val="005C0673"/>
    <w:rsid w:val="005C083A"/>
    <w:rsid w:val="005C08F0"/>
    <w:rsid w:val="005C0BBF"/>
    <w:rsid w:val="005C1380"/>
    <w:rsid w:val="005C1D34"/>
    <w:rsid w:val="005C1D59"/>
    <w:rsid w:val="005C236C"/>
    <w:rsid w:val="005C3689"/>
    <w:rsid w:val="005C3BA8"/>
    <w:rsid w:val="005C3C4A"/>
    <w:rsid w:val="005C3D20"/>
    <w:rsid w:val="005C3D8B"/>
    <w:rsid w:val="005C4752"/>
    <w:rsid w:val="005C4786"/>
    <w:rsid w:val="005C4833"/>
    <w:rsid w:val="005C4C0C"/>
    <w:rsid w:val="005C4D4B"/>
    <w:rsid w:val="005C5219"/>
    <w:rsid w:val="005C5696"/>
    <w:rsid w:val="005C58E8"/>
    <w:rsid w:val="005C5A8B"/>
    <w:rsid w:val="005C5B6A"/>
    <w:rsid w:val="005C5F2E"/>
    <w:rsid w:val="005C5F8D"/>
    <w:rsid w:val="005C62BF"/>
    <w:rsid w:val="005C6610"/>
    <w:rsid w:val="005C730C"/>
    <w:rsid w:val="005C76A7"/>
    <w:rsid w:val="005C7F92"/>
    <w:rsid w:val="005D074D"/>
    <w:rsid w:val="005D0EFD"/>
    <w:rsid w:val="005D1718"/>
    <w:rsid w:val="005D1770"/>
    <w:rsid w:val="005D1B19"/>
    <w:rsid w:val="005D2851"/>
    <w:rsid w:val="005D2A92"/>
    <w:rsid w:val="005D2B18"/>
    <w:rsid w:val="005D3119"/>
    <w:rsid w:val="005D3403"/>
    <w:rsid w:val="005D37C2"/>
    <w:rsid w:val="005D3B1F"/>
    <w:rsid w:val="005D406E"/>
    <w:rsid w:val="005D4137"/>
    <w:rsid w:val="005D4363"/>
    <w:rsid w:val="005D4AFC"/>
    <w:rsid w:val="005D4E25"/>
    <w:rsid w:val="005D50DB"/>
    <w:rsid w:val="005D53B5"/>
    <w:rsid w:val="005D5A92"/>
    <w:rsid w:val="005D629F"/>
    <w:rsid w:val="005D6502"/>
    <w:rsid w:val="005D6D08"/>
    <w:rsid w:val="005D7045"/>
    <w:rsid w:val="005D765D"/>
    <w:rsid w:val="005D76F6"/>
    <w:rsid w:val="005D7753"/>
    <w:rsid w:val="005D7946"/>
    <w:rsid w:val="005E00D8"/>
    <w:rsid w:val="005E098E"/>
    <w:rsid w:val="005E0B5A"/>
    <w:rsid w:val="005E0D8B"/>
    <w:rsid w:val="005E0DD1"/>
    <w:rsid w:val="005E180B"/>
    <w:rsid w:val="005E19CC"/>
    <w:rsid w:val="005E1A27"/>
    <w:rsid w:val="005E1B48"/>
    <w:rsid w:val="005E1DE2"/>
    <w:rsid w:val="005E1E63"/>
    <w:rsid w:val="005E1F5A"/>
    <w:rsid w:val="005E21B4"/>
    <w:rsid w:val="005E2CFE"/>
    <w:rsid w:val="005E2D85"/>
    <w:rsid w:val="005E2DA6"/>
    <w:rsid w:val="005E3546"/>
    <w:rsid w:val="005E35F1"/>
    <w:rsid w:val="005E4345"/>
    <w:rsid w:val="005E4DE5"/>
    <w:rsid w:val="005E4E73"/>
    <w:rsid w:val="005E516A"/>
    <w:rsid w:val="005E569B"/>
    <w:rsid w:val="005E5747"/>
    <w:rsid w:val="005E57C5"/>
    <w:rsid w:val="005E582B"/>
    <w:rsid w:val="005E5D41"/>
    <w:rsid w:val="005E5E8E"/>
    <w:rsid w:val="005E5EAD"/>
    <w:rsid w:val="005E6476"/>
    <w:rsid w:val="005E6574"/>
    <w:rsid w:val="005E6A37"/>
    <w:rsid w:val="005E6B8F"/>
    <w:rsid w:val="005E77AC"/>
    <w:rsid w:val="005E77D2"/>
    <w:rsid w:val="005E781B"/>
    <w:rsid w:val="005E7AAF"/>
    <w:rsid w:val="005E7C3F"/>
    <w:rsid w:val="005E7EB6"/>
    <w:rsid w:val="005F0179"/>
    <w:rsid w:val="005F0382"/>
    <w:rsid w:val="005F03C6"/>
    <w:rsid w:val="005F0A03"/>
    <w:rsid w:val="005F0B4A"/>
    <w:rsid w:val="005F11D7"/>
    <w:rsid w:val="005F128D"/>
    <w:rsid w:val="005F14E8"/>
    <w:rsid w:val="005F1680"/>
    <w:rsid w:val="005F19C1"/>
    <w:rsid w:val="005F1D51"/>
    <w:rsid w:val="005F262F"/>
    <w:rsid w:val="005F2774"/>
    <w:rsid w:val="005F2924"/>
    <w:rsid w:val="005F3B9E"/>
    <w:rsid w:val="005F41C3"/>
    <w:rsid w:val="005F4975"/>
    <w:rsid w:val="005F4ADD"/>
    <w:rsid w:val="005F4CC2"/>
    <w:rsid w:val="005F4D88"/>
    <w:rsid w:val="005F4FB1"/>
    <w:rsid w:val="005F532E"/>
    <w:rsid w:val="005F57C0"/>
    <w:rsid w:val="005F5AB7"/>
    <w:rsid w:val="005F6D55"/>
    <w:rsid w:val="005F7772"/>
    <w:rsid w:val="005F7E86"/>
    <w:rsid w:val="00600273"/>
    <w:rsid w:val="0060050A"/>
    <w:rsid w:val="006009B3"/>
    <w:rsid w:val="00600A29"/>
    <w:rsid w:val="0060167A"/>
    <w:rsid w:val="006019DE"/>
    <w:rsid w:val="00602D94"/>
    <w:rsid w:val="006044DB"/>
    <w:rsid w:val="00604CEE"/>
    <w:rsid w:val="00604DF6"/>
    <w:rsid w:val="006055AD"/>
    <w:rsid w:val="00606560"/>
    <w:rsid w:val="00606D25"/>
    <w:rsid w:val="006070AF"/>
    <w:rsid w:val="00607324"/>
    <w:rsid w:val="006074E0"/>
    <w:rsid w:val="00607587"/>
    <w:rsid w:val="0060778A"/>
    <w:rsid w:val="00607AE3"/>
    <w:rsid w:val="00607DEE"/>
    <w:rsid w:val="00610289"/>
    <w:rsid w:val="006107FD"/>
    <w:rsid w:val="00612336"/>
    <w:rsid w:val="0061286D"/>
    <w:rsid w:val="006130EF"/>
    <w:rsid w:val="006138DB"/>
    <w:rsid w:val="006138ED"/>
    <w:rsid w:val="00613C79"/>
    <w:rsid w:val="00613DF2"/>
    <w:rsid w:val="00614F85"/>
    <w:rsid w:val="006158F6"/>
    <w:rsid w:val="00615C50"/>
    <w:rsid w:val="00615CB6"/>
    <w:rsid w:val="00615D85"/>
    <w:rsid w:val="00616034"/>
    <w:rsid w:val="006160AF"/>
    <w:rsid w:val="00616A25"/>
    <w:rsid w:val="006206FF"/>
    <w:rsid w:val="00621AB9"/>
    <w:rsid w:val="006221B9"/>
    <w:rsid w:val="00622238"/>
    <w:rsid w:val="006222B9"/>
    <w:rsid w:val="00622A88"/>
    <w:rsid w:val="0062344B"/>
    <w:rsid w:val="006237EA"/>
    <w:rsid w:val="00623DF7"/>
    <w:rsid w:val="00623F40"/>
    <w:rsid w:val="00624294"/>
    <w:rsid w:val="006245B0"/>
    <w:rsid w:val="00625157"/>
    <w:rsid w:val="00625422"/>
    <w:rsid w:val="00625516"/>
    <w:rsid w:val="00625AE6"/>
    <w:rsid w:val="00626427"/>
    <w:rsid w:val="006267BA"/>
    <w:rsid w:val="00626BA7"/>
    <w:rsid w:val="00627492"/>
    <w:rsid w:val="006276A9"/>
    <w:rsid w:val="00627D5E"/>
    <w:rsid w:val="00630B83"/>
    <w:rsid w:val="00630BC1"/>
    <w:rsid w:val="00630D41"/>
    <w:rsid w:val="00630D93"/>
    <w:rsid w:val="006315BD"/>
    <w:rsid w:val="006319B5"/>
    <w:rsid w:val="006324EC"/>
    <w:rsid w:val="00632B12"/>
    <w:rsid w:val="0063303F"/>
    <w:rsid w:val="006335F1"/>
    <w:rsid w:val="006336CA"/>
    <w:rsid w:val="0063375D"/>
    <w:rsid w:val="00633785"/>
    <w:rsid w:val="00633ACD"/>
    <w:rsid w:val="00634144"/>
    <w:rsid w:val="00634D72"/>
    <w:rsid w:val="00634EF5"/>
    <w:rsid w:val="006351CC"/>
    <w:rsid w:val="00635323"/>
    <w:rsid w:val="0063580C"/>
    <w:rsid w:val="00635F19"/>
    <w:rsid w:val="00636468"/>
    <w:rsid w:val="006365AC"/>
    <w:rsid w:val="00636D72"/>
    <w:rsid w:val="0063705D"/>
    <w:rsid w:val="006373EC"/>
    <w:rsid w:val="00640702"/>
    <w:rsid w:val="00641496"/>
    <w:rsid w:val="006416CD"/>
    <w:rsid w:val="00641928"/>
    <w:rsid w:val="006430C3"/>
    <w:rsid w:val="006431C8"/>
    <w:rsid w:val="00643355"/>
    <w:rsid w:val="00643575"/>
    <w:rsid w:val="0064388E"/>
    <w:rsid w:val="00643C92"/>
    <w:rsid w:val="00643CDA"/>
    <w:rsid w:val="00643DE9"/>
    <w:rsid w:val="00643FD3"/>
    <w:rsid w:val="00644119"/>
    <w:rsid w:val="00644593"/>
    <w:rsid w:val="0064491C"/>
    <w:rsid w:val="00644FF4"/>
    <w:rsid w:val="006451F6"/>
    <w:rsid w:val="006458ED"/>
    <w:rsid w:val="00645963"/>
    <w:rsid w:val="00645CC9"/>
    <w:rsid w:val="00645CCF"/>
    <w:rsid w:val="0064693B"/>
    <w:rsid w:val="00646A7B"/>
    <w:rsid w:val="0064737D"/>
    <w:rsid w:val="0064742B"/>
    <w:rsid w:val="0064742F"/>
    <w:rsid w:val="00647616"/>
    <w:rsid w:val="00647803"/>
    <w:rsid w:val="006479FA"/>
    <w:rsid w:val="00647A39"/>
    <w:rsid w:val="006500A1"/>
    <w:rsid w:val="006506B2"/>
    <w:rsid w:val="00650703"/>
    <w:rsid w:val="0065092F"/>
    <w:rsid w:val="00650BD7"/>
    <w:rsid w:val="00650EC2"/>
    <w:rsid w:val="0065115B"/>
    <w:rsid w:val="00652B8B"/>
    <w:rsid w:val="00652E3B"/>
    <w:rsid w:val="00653603"/>
    <w:rsid w:val="00653B1E"/>
    <w:rsid w:val="00654376"/>
    <w:rsid w:val="00654683"/>
    <w:rsid w:val="006546CE"/>
    <w:rsid w:val="00654946"/>
    <w:rsid w:val="00654AA6"/>
    <w:rsid w:val="00654B86"/>
    <w:rsid w:val="00654C02"/>
    <w:rsid w:val="00655C34"/>
    <w:rsid w:val="00655E14"/>
    <w:rsid w:val="00655E50"/>
    <w:rsid w:val="0065662F"/>
    <w:rsid w:val="006568D5"/>
    <w:rsid w:val="00656913"/>
    <w:rsid w:val="00656CDF"/>
    <w:rsid w:val="00657347"/>
    <w:rsid w:val="006575A1"/>
    <w:rsid w:val="00657733"/>
    <w:rsid w:val="00657773"/>
    <w:rsid w:val="00657E0F"/>
    <w:rsid w:val="0066052C"/>
    <w:rsid w:val="00660C7C"/>
    <w:rsid w:val="006615CF"/>
    <w:rsid w:val="00661632"/>
    <w:rsid w:val="0066190F"/>
    <w:rsid w:val="00661926"/>
    <w:rsid w:val="00661A47"/>
    <w:rsid w:val="0066205F"/>
    <w:rsid w:val="0066245B"/>
    <w:rsid w:val="00662E11"/>
    <w:rsid w:val="00662FE7"/>
    <w:rsid w:val="006635A0"/>
    <w:rsid w:val="00663C00"/>
    <w:rsid w:val="00663C3C"/>
    <w:rsid w:val="006645DE"/>
    <w:rsid w:val="00664D00"/>
    <w:rsid w:val="00665119"/>
    <w:rsid w:val="00665148"/>
    <w:rsid w:val="00665854"/>
    <w:rsid w:val="00665BA2"/>
    <w:rsid w:val="00665FCA"/>
    <w:rsid w:val="006663E3"/>
    <w:rsid w:val="006664E0"/>
    <w:rsid w:val="006667BF"/>
    <w:rsid w:val="00667EBD"/>
    <w:rsid w:val="00670221"/>
    <w:rsid w:val="00670ECC"/>
    <w:rsid w:val="006711C4"/>
    <w:rsid w:val="006718A9"/>
    <w:rsid w:val="00671DD2"/>
    <w:rsid w:val="00671EA0"/>
    <w:rsid w:val="006727C4"/>
    <w:rsid w:val="00672A11"/>
    <w:rsid w:val="00672AA4"/>
    <w:rsid w:val="00672C59"/>
    <w:rsid w:val="006736D8"/>
    <w:rsid w:val="00673B65"/>
    <w:rsid w:val="00673CFD"/>
    <w:rsid w:val="00673DB8"/>
    <w:rsid w:val="00674D03"/>
    <w:rsid w:val="00674E03"/>
    <w:rsid w:val="00674ECA"/>
    <w:rsid w:val="00675CA0"/>
    <w:rsid w:val="00675F5D"/>
    <w:rsid w:val="006768C7"/>
    <w:rsid w:val="0067694F"/>
    <w:rsid w:val="006769B7"/>
    <w:rsid w:val="00677969"/>
    <w:rsid w:val="00677C80"/>
    <w:rsid w:val="00677ED0"/>
    <w:rsid w:val="006807A8"/>
    <w:rsid w:val="00680A70"/>
    <w:rsid w:val="00680A97"/>
    <w:rsid w:val="006810F1"/>
    <w:rsid w:val="006811B2"/>
    <w:rsid w:val="00681451"/>
    <w:rsid w:val="006816EF"/>
    <w:rsid w:val="00681BC2"/>
    <w:rsid w:val="00681E26"/>
    <w:rsid w:val="0068279A"/>
    <w:rsid w:val="00682FCA"/>
    <w:rsid w:val="0068311B"/>
    <w:rsid w:val="006836CE"/>
    <w:rsid w:val="006838EF"/>
    <w:rsid w:val="00683C68"/>
    <w:rsid w:val="00683FF3"/>
    <w:rsid w:val="0068410C"/>
    <w:rsid w:val="00684C68"/>
    <w:rsid w:val="00684D85"/>
    <w:rsid w:val="00684EEC"/>
    <w:rsid w:val="006852CD"/>
    <w:rsid w:val="00685E12"/>
    <w:rsid w:val="0068695D"/>
    <w:rsid w:val="00686A7E"/>
    <w:rsid w:val="00687377"/>
    <w:rsid w:val="006873FC"/>
    <w:rsid w:val="00687FEE"/>
    <w:rsid w:val="006903B4"/>
    <w:rsid w:val="006909F0"/>
    <w:rsid w:val="00691EB7"/>
    <w:rsid w:val="00692138"/>
    <w:rsid w:val="00692783"/>
    <w:rsid w:val="00692E58"/>
    <w:rsid w:val="006936B9"/>
    <w:rsid w:val="00694173"/>
    <w:rsid w:val="00694DA8"/>
    <w:rsid w:val="00694E62"/>
    <w:rsid w:val="006952E2"/>
    <w:rsid w:val="0069595C"/>
    <w:rsid w:val="00695F3A"/>
    <w:rsid w:val="00696272"/>
    <w:rsid w:val="00696454"/>
    <w:rsid w:val="0069645F"/>
    <w:rsid w:val="00696962"/>
    <w:rsid w:val="00696964"/>
    <w:rsid w:val="00696B9B"/>
    <w:rsid w:val="00697A44"/>
    <w:rsid w:val="006A156E"/>
    <w:rsid w:val="006A19DA"/>
    <w:rsid w:val="006A1E3E"/>
    <w:rsid w:val="006A204D"/>
    <w:rsid w:val="006A21FF"/>
    <w:rsid w:val="006A27C2"/>
    <w:rsid w:val="006A2992"/>
    <w:rsid w:val="006A380E"/>
    <w:rsid w:val="006A4312"/>
    <w:rsid w:val="006A4675"/>
    <w:rsid w:val="006A4E4B"/>
    <w:rsid w:val="006A4F44"/>
    <w:rsid w:val="006A50CD"/>
    <w:rsid w:val="006A53F8"/>
    <w:rsid w:val="006A6258"/>
    <w:rsid w:val="006A71BF"/>
    <w:rsid w:val="006A740F"/>
    <w:rsid w:val="006A74CD"/>
    <w:rsid w:val="006A7583"/>
    <w:rsid w:val="006B0208"/>
    <w:rsid w:val="006B055F"/>
    <w:rsid w:val="006B0C20"/>
    <w:rsid w:val="006B11E4"/>
    <w:rsid w:val="006B1A1A"/>
    <w:rsid w:val="006B1A50"/>
    <w:rsid w:val="006B1B38"/>
    <w:rsid w:val="006B25E5"/>
    <w:rsid w:val="006B288F"/>
    <w:rsid w:val="006B3954"/>
    <w:rsid w:val="006B3BB9"/>
    <w:rsid w:val="006B449F"/>
    <w:rsid w:val="006B4942"/>
    <w:rsid w:val="006B4A8B"/>
    <w:rsid w:val="006B4E57"/>
    <w:rsid w:val="006B5082"/>
    <w:rsid w:val="006B50EC"/>
    <w:rsid w:val="006B573F"/>
    <w:rsid w:val="006B5A15"/>
    <w:rsid w:val="006B5AC5"/>
    <w:rsid w:val="006B5F23"/>
    <w:rsid w:val="006B62A3"/>
    <w:rsid w:val="006B6376"/>
    <w:rsid w:val="006B637A"/>
    <w:rsid w:val="006B67CA"/>
    <w:rsid w:val="006B7435"/>
    <w:rsid w:val="006B77A5"/>
    <w:rsid w:val="006B7D57"/>
    <w:rsid w:val="006B7EBC"/>
    <w:rsid w:val="006B7EEB"/>
    <w:rsid w:val="006C01D1"/>
    <w:rsid w:val="006C023B"/>
    <w:rsid w:val="006C0469"/>
    <w:rsid w:val="006C04D4"/>
    <w:rsid w:val="006C0C6E"/>
    <w:rsid w:val="006C1F95"/>
    <w:rsid w:val="006C280B"/>
    <w:rsid w:val="006C340A"/>
    <w:rsid w:val="006C3DEB"/>
    <w:rsid w:val="006C40BF"/>
    <w:rsid w:val="006C412A"/>
    <w:rsid w:val="006C44DA"/>
    <w:rsid w:val="006C4E6F"/>
    <w:rsid w:val="006C5413"/>
    <w:rsid w:val="006C5848"/>
    <w:rsid w:val="006C6710"/>
    <w:rsid w:val="006C6883"/>
    <w:rsid w:val="006C6899"/>
    <w:rsid w:val="006C6C83"/>
    <w:rsid w:val="006C6D5C"/>
    <w:rsid w:val="006C74C4"/>
    <w:rsid w:val="006C7B5E"/>
    <w:rsid w:val="006C7BDC"/>
    <w:rsid w:val="006C7CB2"/>
    <w:rsid w:val="006D0556"/>
    <w:rsid w:val="006D06A9"/>
    <w:rsid w:val="006D0AF1"/>
    <w:rsid w:val="006D0C9F"/>
    <w:rsid w:val="006D1205"/>
    <w:rsid w:val="006D1640"/>
    <w:rsid w:val="006D195F"/>
    <w:rsid w:val="006D1F3D"/>
    <w:rsid w:val="006D2766"/>
    <w:rsid w:val="006D2D60"/>
    <w:rsid w:val="006D3031"/>
    <w:rsid w:val="006D32FF"/>
    <w:rsid w:val="006D3A32"/>
    <w:rsid w:val="006D3D57"/>
    <w:rsid w:val="006D43C8"/>
    <w:rsid w:val="006D45F4"/>
    <w:rsid w:val="006D487B"/>
    <w:rsid w:val="006D4C08"/>
    <w:rsid w:val="006D4F8A"/>
    <w:rsid w:val="006D51F3"/>
    <w:rsid w:val="006D5F3C"/>
    <w:rsid w:val="006D631F"/>
    <w:rsid w:val="006D6854"/>
    <w:rsid w:val="006D6A67"/>
    <w:rsid w:val="006D6EE0"/>
    <w:rsid w:val="006E01C4"/>
    <w:rsid w:val="006E02F9"/>
    <w:rsid w:val="006E05F3"/>
    <w:rsid w:val="006E06B7"/>
    <w:rsid w:val="006E1693"/>
    <w:rsid w:val="006E1F22"/>
    <w:rsid w:val="006E285B"/>
    <w:rsid w:val="006E3196"/>
    <w:rsid w:val="006E3D41"/>
    <w:rsid w:val="006E4858"/>
    <w:rsid w:val="006E48B4"/>
    <w:rsid w:val="006E5372"/>
    <w:rsid w:val="006E54FA"/>
    <w:rsid w:val="006E5963"/>
    <w:rsid w:val="006E5B88"/>
    <w:rsid w:val="006E64E1"/>
    <w:rsid w:val="006E67EA"/>
    <w:rsid w:val="006E7832"/>
    <w:rsid w:val="006E7B83"/>
    <w:rsid w:val="006F0001"/>
    <w:rsid w:val="006F05E4"/>
    <w:rsid w:val="006F0637"/>
    <w:rsid w:val="006F0AFB"/>
    <w:rsid w:val="006F105C"/>
    <w:rsid w:val="006F125D"/>
    <w:rsid w:val="006F13CC"/>
    <w:rsid w:val="006F18F8"/>
    <w:rsid w:val="006F1B63"/>
    <w:rsid w:val="006F1DE0"/>
    <w:rsid w:val="006F1EA7"/>
    <w:rsid w:val="006F1EFC"/>
    <w:rsid w:val="006F2039"/>
    <w:rsid w:val="006F26D8"/>
    <w:rsid w:val="006F3583"/>
    <w:rsid w:val="006F4906"/>
    <w:rsid w:val="006F4E5E"/>
    <w:rsid w:val="006F547F"/>
    <w:rsid w:val="006F6885"/>
    <w:rsid w:val="006F7314"/>
    <w:rsid w:val="006F76C8"/>
    <w:rsid w:val="006F7752"/>
    <w:rsid w:val="007010ED"/>
    <w:rsid w:val="00701CCC"/>
    <w:rsid w:val="007022FF"/>
    <w:rsid w:val="0070253C"/>
    <w:rsid w:val="007026E7"/>
    <w:rsid w:val="00702AA0"/>
    <w:rsid w:val="007030D8"/>
    <w:rsid w:val="0070312A"/>
    <w:rsid w:val="00703482"/>
    <w:rsid w:val="0070398F"/>
    <w:rsid w:val="00703BDB"/>
    <w:rsid w:val="00703C9A"/>
    <w:rsid w:val="007046FE"/>
    <w:rsid w:val="007047B2"/>
    <w:rsid w:val="007047F2"/>
    <w:rsid w:val="00704FE3"/>
    <w:rsid w:val="0070525A"/>
    <w:rsid w:val="00705602"/>
    <w:rsid w:val="007056FD"/>
    <w:rsid w:val="007058AD"/>
    <w:rsid w:val="007059D2"/>
    <w:rsid w:val="00705EE3"/>
    <w:rsid w:val="00706032"/>
    <w:rsid w:val="007060ED"/>
    <w:rsid w:val="00706549"/>
    <w:rsid w:val="00706F50"/>
    <w:rsid w:val="007077D8"/>
    <w:rsid w:val="00707A80"/>
    <w:rsid w:val="00707B91"/>
    <w:rsid w:val="00707BE8"/>
    <w:rsid w:val="007101A9"/>
    <w:rsid w:val="00710C79"/>
    <w:rsid w:val="0071101C"/>
    <w:rsid w:val="00711058"/>
    <w:rsid w:val="00711BAD"/>
    <w:rsid w:val="00712223"/>
    <w:rsid w:val="007123A2"/>
    <w:rsid w:val="00712676"/>
    <w:rsid w:val="00713CEC"/>
    <w:rsid w:val="0071406A"/>
    <w:rsid w:val="0071474F"/>
    <w:rsid w:val="007151BB"/>
    <w:rsid w:val="00715690"/>
    <w:rsid w:val="0071594A"/>
    <w:rsid w:val="00715E08"/>
    <w:rsid w:val="00716C74"/>
    <w:rsid w:val="00717F27"/>
    <w:rsid w:val="00720147"/>
    <w:rsid w:val="0072047F"/>
    <w:rsid w:val="00720855"/>
    <w:rsid w:val="00720FE0"/>
    <w:rsid w:val="00721AD4"/>
    <w:rsid w:val="0072248C"/>
    <w:rsid w:val="00722922"/>
    <w:rsid w:val="00722B7A"/>
    <w:rsid w:val="00723013"/>
    <w:rsid w:val="007237CF"/>
    <w:rsid w:val="00723A06"/>
    <w:rsid w:val="00723F90"/>
    <w:rsid w:val="0072412F"/>
    <w:rsid w:val="00724EEA"/>
    <w:rsid w:val="0072538D"/>
    <w:rsid w:val="00725406"/>
    <w:rsid w:val="00725761"/>
    <w:rsid w:val="00725E2C"/>
    <w:rsid w:val="00727581"/>
    <w:rsid w:val="00727734"/>
    <w:rsid w:val="0072783F"/>
    <w:rsid w:val="00727DF7"/>
    <w:rsid w:val="0073016E"/>
    <w:rsid w:val="00730A31"/>
    <w:rsid w:val="00730CF4"/>
    <w:rsid w:val="00731083"/>
    <w:rsid w:val="0073165D"/>
    <w:rsid w:val="00731B79"/>
    <w:rsid w:val="0073217E"/>
    <w:rsid w:val="007329F7"/>
    <w:rsid w:val="00732D8E"/>
    <w:rsid w:val="00732F1C"/>
    <w:rsid w:val="0073354D"/>
    <w:rsid w:val="0073399D"/>
    <w:rsid w:val="00733D9A"/>
    <w:rsid w:val="00733DC7"/>
    <w:rsid w:val="00733F72"/>
    <w:rsid w:val="007341E3"/>
    <w:rsid w:val="00734239"/>
    <w:rsid w:val="00734388"/>
    <w:rsid w:val="007343A2"/>
    <w:rsid w:val="007345DE"/>
    <w:rsid w:val="00734640"/>
    <w:rsid w:val="007359DE"/>
    <w:rsid w:val="00735B4A"/>
    <w:rsid w:val="007361DB"/>
    <w:rsid w:val="00736291"/>
    <w:rsid w:val="00736C8E"/>
    <w:rsid w:val="00736E13"/>
    <w:rsid w:val="007370D4"/>
    <w:rsid w:val="00737798"/>
    <w:rsid w:val="00737899"/>
    <w:rsid w:val="00737ABF"/>
    <w:rsid w:val="007406E3"/>
    <w:rsid w:val="00740775"/>
    <w:rsid w:val="00740CBA"/>
    <w:rsid w:val="00740DAF"/>
    <w:rsid w:val="00741354"/>
    <w:rsid w:val="00741E9A"/>
    <w:rsid w:val="0074253F"/>
    <w:rsid w:val="007426F2"/>
    <w:rsid w:val="007435ED"/>
    <w:rsid w:val="00743666"/>
    <w:rsid w:val="007436DF"/>
    <w:rsid w:val="007437FE"/>
    <w:rsid w:val="0074395B"/>
    <w:rsid w:val="00744288"/>
    <w:rsid w:val="007450EE"/>
    <w:rsid w:val="0074597D"/>
    <w:rsid w:val="00745F8C"/>
    <w:rsid w:val="00745FB4"/>
    <w:rsid w:val="00745FD9"/>
    <w:rsid w:val="00746427"/>
    <w:rsid w:val="00746542"/>
    <w:rsid w:val="00747CA0"/>
    <w:rsid w:val="00750039"/>
    <w:rsid w:val="0075031F"/>
    <w:rsid w:val="007509B9"/>
    <w:rsid w:val="00750A39"/>
    <w:rsid w:val="00750A65"/>
    <w:rsid w:val="00751540"/>
    <w:rsid w:val="007518A3"/>
    <w:rsid w:val="00751D86"/>
    <w:rsid w:val="00752C77"/>
    <w:rsid w:val="007540EA"/>
    <w:rsid w:val="00754534"/>
    <w:rsid w:val="007545C9"/>
    <w:rsid w:val="00754C8B"/>
    <w:rsid w:val="00754E1F"/>
    <w:rsid w:val="00755A02"/>
    <w:rsid w:val="00756085"/>
    <w:rsid w:val="00756260"/>
    <w:rsid w:val="007563DE"/>
    <w:rsid w:val="00756ABF"/>
    <w:rsid w:val="00756D78"/>
    <w:rsid w:val="00756DAE"/>
    <w:rsid w:val="0075765E"/>
    <w:rsid w:val="00757B47"/>
    <w:rsid w:val="00760993"/>
    <w:rsid w:val="007609B5"/>
    <w:rsid w:val="007617D8"/>
    <w:rsid w:val="00761B7E"/>
    <w:rsid w:val="00761B8E"/>
    <w:rsid w:val="00761D99"/>
    <w:rsid w:val="00761E04"/>
    <w:rsid w:val="007620B4"/>
    <w:rsid w:val="0076221A"/>
    <w:rsid w:val="00762E2B"/>
    <w:rsid w:val="00763D5A"/>
    <w:rsid w:val="00763FFA"/>
    <w:rsid w:val="00764065"/>
    <w:rsid w:val="0076457A"/>
    <w:rsid w:val="0076477A"/>
    <w:rsid w:val="00764DBA"/>
    <w:rsid w:val="00765515"/>
    <w:rsid w:val="00765751"/>
    <w:rsid w:val="0076596F"/>
    <w:rsid w:val="00765DFB"/>
    <w:rsid w:val="00766C4C"/>
    <w:rsid w:val="00767560"/>
    <w:rsid w:val="00767730"/>
    <w:rsid w:val="00767C5A"/>
    <w:rsid w:val="00767D51"/>
    <w:rsid w:val="00770053"/>
    <w:rsid w:val="0077017C"/>
    <w:rsid w:val="0077037F"/>
    <w:rsid w:val="00770728"/>
    <w:rsid w:val="00770C67"/>
    <w:rsid w:val="00770FC3"/>
    <w:rsid w:val="00771A9C"/>
    <w:rsid w:val="007722CE"/>
    <w:rsid w:val="00772525"/>
    <w:rsid w:val="0077253F"/>
    <w:rsid w:val="00772A5C"/>
    <w:rsid w:val="00773037"/>
    <w:rsid w:val="007738F5"/>
    <w:rsid w:val="00774116"/>
    <w:rsid w:val="0077453B"/>
    <w:rsid w:val="007748AF"/>
    <w:rsid w:val="0077491A"/>
    <w:rsid w:val="00774F3E"/>
    <w:rsid w:val="00776057"/>
    <w:rsid w:val="0077624B"/>
    <w:rsid w:val="00776335"/>
    <w:rsid w:val="00776C0F"/>
    <w:rsid w:val="007771F5"/>
    <w:rsid w:val="007773F5"/>
    <w:rsid w:val="007776CD"/>
    <w:rsid w:val="007777AD"/>
    <w:rsid w:val="00777C04"/>
    <w:rsid w:val="00777CDD"/>
    <w:rsid w:val="00777E2A"/>
    <w:rsid w:val="0078043A"/>
    <w:rsid w:val="007805CC"/>
    <w:rsid w:val="00780861"/>
    <w:rsid w:val="00780A83"/>
    <w:rsid w:val="0078142B"/>
    <w:rsid w:val="00781D4A"/>
    <w:rsid w:val="00781F39"/>
    <w:rsid w:val="007825C9"/>
    <w:rsid w:val="00782642"/>
    <w:rsid w:val="00782D80"/>
    <w:rsid w:val="0078384B"/>
    <w:rsid w:val="00783D54"/>
    <w:rsid w:val="00783DF4"/>
    <w:rsid w:val="0078438D"/>
    <w:rsid w:val="007844EF"/>
    <w:rsid w:val="00784565"/>
    <w:rsid w:val="007846F5"/>
    <w:rsid w:val="00784B60"/>
    <w:rsid w:val="0078598E"/>
    <w:rsid w:val="00785AE4"/>
    <w:rsid w:val="007867E7"/>
    <w:rsid w:val="00787760"/>
    <w:rsid w:val="00787821"/>
    <w:rsid w:val="00787884"/>
    <w:rsid w:val="00787A4D"/>
    <w:rsid w:val="00787F79"/>
    <w:rsid w:val="00787F7D"/>
    <w:rsid w:val="007900B3"/>
    <w:rsid w:val="007901DD"/>
    <w:rsid w:val="0079062F"/>
    <w:rsid w:val="00790934"/>
    <w:rsid w:val="00790A0A"/>
    <w:rsid w:val="00790CE1"/>
    <w:rsid w:val="00790DAB"/>
    <w:rsid w:val="007910AD"/>
    <w:rsid w:val="00791444"/>
    <w:rsid w:val="0079149D"/>
    <w:rsid w:val="007914F5"/>
    <w:rsid w:val="00791737"/>
    <w:rsid w:val="00791C9C"/>
    <w:rsid w:val="00792346"/>
    <w:rsid w:val="007926AD"/>
    <w:rsid w:val="007926E9"/>
    <w:rsid w:val="0079307F"/>
    <w:rsid w:val="0079333B"/>
    <w:rsid w:val="007939D8"/>
    <w:rsid w:val="00793B05"/>
    <w:rsid w:val="0079415A"/>
    <w:rsid w:val="00794344"/>
    <w:rsid w:val="00794723"/>
    <w:rsid w:val="00794CA7"/>
    <w:rsid w:val="00794F11"/>
    <w:rsid w:val="00795128"/>
    <w:rsid w:val="007953D6"/>
    <w:rsid w:val="007956C9"/>
    <w:rsid w:val="00795AD9"/>
    <w:rsid w:val="00796135"/>
    <w:rsid w:val="00796D12"/>
    <w:rsid w:val="007977DC"/>
    <w:rsid w:val="00797AD7"/>
    <w:rsid w:val="00797E9A"/>
    <w:rsid w:val="007A003E"/>
    <w:rsid w:val="007A019D"/>
    <w:rsid w:val="007A04F8"/>
    <w:rsid w:val="007A199A"/>
    <w:rsid w:val="007A1A3E"/>
    <w:rsid w:val="007A1B89"/>
    <w:rsid w:val="007A2DC8"/>
    <w:rsid w:val="007A2DD3"/>
    <w:rsid w:val="007A4184"/>
    <w:rsid w:val="007A439A"/>
    <w:rsid w:val="007A4476"/>
    <w:rsid w:val="007A4FDA"/>
    <w:rsid w:val="007A5728"/>
    <w:rsid w:val="007A5816"/>
    <w:rsid w:val="007A607A"/>
    <w:rsid w:val="007A62EB"/>
    <w:rsid w:val="007A67E2"/>
    <w:rsid w:val="007A6C63"/>
    <w:rsid w:val="007A6D3D"/>
    <w:rsid w:val="007A7440"/>
    <w:rsid w:val="007A74FC"/>
    <w:rsid w:val="007B00A6"/>
    <w:rsid w:val="007B0333"/>
    <w:rsid w:val="007B039B"/>
    <w:rsid w:val="007B090E"/>
    <w:rsid w:val="007B1870"/>
    <w:rsid w:val="007B19A2"/>
    <w:rsid w:val="007B1A14"/>
    <w:rsid w:val="007B1BD1"/>
    <w:rsid w:val="007B1E13"/>
    <w:rsid w:val="007B2102"/>
    <w:rsid w:val="007B2597"/>
    <w:rsid w:val="007B2850"/>
    <w:rsid w:val="007B2B18"/>
    <w:rsid w:val="007B2B98"/>
    <w:rsid w:val="007B33B8"/>
    <w:rsid w:val="007B376F"/>
    <w:rsid w:val="007B3A4E"/>
    <w:rsid w:val="007B44D0"/>
    <w:rsid w:val="007B4724"/>
    <w:rsid w:val="007B496E"/>
    <w:rsid w:val="007B5227"/>
    <w:rsid w:val="007B6D00"/>
    <w:rsid w:val="007B724D"/>
    <w:rsid w:val="007C001A"/>
    <w:rsid w:val="007C01FC"/>
    <w:rsid w:val="007C1767"/>
    <w:rsid w:val="007C1C62"/>
    <w:rsid w:val="007C1D17"/>
    <w:rsid w:val="007C2031"/>
    <w:rsid w:val="007C2236"/>
    <w:rsid w:val="007C255C"/>
    <w:rsid w:val="007C2660"/>
    <w:rsid w:val="007C31B4"/>
    <w:rsid w:val="007C38AD"/>
    <w:rsid w:val="007C3BDA"/>
    <w:rsid w:val="007C3BF9"/>
    <w:rsid w:val="007C3C63"/>
    <w:rsid w:val="007C3CE4"/>
    <w:rsid w:val="007C3E63"/>
    <w:rsid w:val="007C4178"/>
    <w:rsid w:val="007C436F"/>
    <w:rsid w:val="007C4538"/>
    <w:rsid w:val="007C4EA1"/>
    <w:rsid w:val="007C5792"/>
    <w:rsid w:val="007C5D13"/>
    <w:rsid w:val="007C5F6B"/>
    <w:rsid w:val="007C642B"/>
    <w:rsid w:val="007C66EB"/>
    <w:rsid w:val="007C67DE"/>
    <w:rsid w:val="007C68D8"/>
    <w:rsid w:val="007C73C9"/>
    <w:rsid w:val="007C75D8"/>
    <w:rsid w:val="007C79A0"/>
    <w:rsid w:val="007C7B17"/>
    <w:rsid w:val="007C7EAB"/>
    <w:rsid w:val="007C7F13"/>
    <w:rsid w:val="007C7F74"/>
    <w:rsid w:val="007D140E"/>
    <w:rsid w:val="007D1D85"/>
    <w:rsid w:val="007D33D7"/>
    <w:rsid w:val="007D36A3"/>
    <w:rsid w:val="007D3978"/>
    <w:rsid w:val="007D3D9F"/>
    <w:rsid w:val="007D473A"/>
    <w:rsid w:val="007D47FC"/>
    <w:rsid w:val="007D5D6A"/>
    <w:rsid w:val="007D6094"/>
    <w:rsid w:val="007D60F0"/>
    <w:rsid w:val="007D610F"/>
    <w:rsid w:val="007D650D"/>
    <w:rsid w:val="007D729B"/>
    <w:rsid w:val="007D7638"/>
    <w:rsid w:val="007D77A5"/>
    <w:rsid w:val="007D784C"/>
    <w:rsid w:val="007D7C94"/>
    <w:rsid w:val="007E0512"/>
    <w:rsid w:val="007E0DEE"/>
    <w:rsid w:val="007E12E3"/>
    <w:rsid w:val="007E177A"/>
    <w:rsid w:val="007E1D51"/>
    <w:rsid w:val="007E2449"/>
    <w:rsid w:val="007E27AB"/>
    <w:rsid w:val="007E29BA"/>
    <w:rsid w:val="007E2AC7"/>
    <w:rsid w:val="007E2CAF"/>
    <w:rsid w:val="007E2D30"/>
    <w:rsid w:val="007E3CF8"/>
    <w:rsid w:val="007E4265"/>
    <w:rsid w:val="007E4984"/>
    <w:rsid w:val="007E4CFA"/>
    <w:rsid w:val="007E4D7D"/>
    <w:rsid w:val="007E4E43"/>
    <w:rsid w:val="007E5476"/>
    <w:rsid w:val="007E56EC"/>
    <w:rsid w:val="007E5A55"/>
    <w:rsid w:val="007E6A33"/>
    <w:rsid w:val="007E6B08"/>
    <w:rsid w:val="007E7024"/>
    <w:rsid w:val="007E7256"/>
    <w:rsid w:val="007E7AB6"/>
    <w:rsid w:val="007E7CBD"/>
    <w:rsid w:val="007E7D85"/>
    <w:rsid w:val="007F0585"/>
    <w:rsid w:val="007F0D58"/>
    <w:rsid w:val="007F14BF"/>
    <w:rsid w:val="007F1636"/>
    <w:rsid w:val="007F1CEF"/>
    <w:rsid w:val="007F1D15"/>
    <w:rsid w:val="007F2E6E"/>
    <w:rsid w:val="007F3804"/>
    <w:rsid w:val="007F3904"/>
    <w:rsid w:val="007F3CBE"/>
    <w:rsid w:val="007F3FC1"/>
    <w:rsid w:val="007F4174"/>
    <w:rsid w:val="007F488B"/>
    <w:rsid w:val="007F4DE6"/>
    <w:rsid w:val="007F5343"/>
    <w:rsid w:val="007F5A2D"/>
    <w:rsid w:val="007F5A4D"/>
    <w:rsid w:val="007F5DC6"/>
    <w:rsid w:val="007F612D"/>
    <w:rsid w:val="007F621C"/>
    <w:rsid w:val="007F64E7"/>
    <w:rsid w:val="007F6AC3"/>
    <w:rsid w:val="007F71A9"/>
    <w:rsid w:val="007F73FC"/>
    <w:rsid w:val="007F76A7"/>
    <w:rsid w:val="007F7C48"/>
    <w:rsid w:val="007F7FC5"/>
    <w:rsid w:val="0080067E"/>
    <w:rsid w:val="00800681"/>
    <w:rsid w:val="0080109F"/>
    <w:rsid w:val="008010E0"/>
    <w:rsid w:val="00801D10"/>
    <w:rsid w:val="00801EFB"/>
    <w:rsid w:val="00802063"/>
    <w:rsid w:val="00802151"/>
    <w:rsid w:val="00802587"/>
    <w:rsid w:val="0080264D"/>
    <w:rsid w:val="00802960"/>
    <w:rsid w:val="00802F15"/>
    <w:rsid w:val="00802FCF"/>
    <w:rsid w:val="008033AC"/>
    <w:rsid w:val="00803A66"/>
    <w:rsid w:val="00804DE1"/>
    <w:rsid w:val="008051D8"/>
    <w:rsid w:val="00805F3D"/>
    <w:rsid w:val="00806416"/>
    <w:rsid w:val="008067CE"/>
    <w:rsid w:val="00806CD8"/>
    <w:rsid w:val="00807612"/>
    <w:rsid w:val="00807639"/>
    <w:rsid w:val="00807E09"/>
    <w:rsid w:val="00807F3E"/>
    <w:rsid w:val="00810569"/>
    <w:rsid w:val="00810BBA"/>
    <w:rsid w:val="00811274"/>
    <w:rsid w:val="008115CD"/>
    <w:rsid w:val="00811ACA"/>
    <w:rsid w:val="00812050"/>
    <w:rsid w:val="00812ABF"/>
    <w:rsid w:val="0081348D"/>
    <w:rsid w:val="00813EE4"/>
    <w:rsid w:val="00813FD5"/>
    <w:rsid w:val="00814703"/>
    <w:rsid w:val="00814793"/>
    <w:rsid w:val="008159DA"/>
    <w:rsid w:val="00815B80"/>
    <w:rsid w:val="00815BD7"/>
    <w:rsid w:val="00815EFF"/>
    <w:rsid w:val="00816A0C"/>
    <w:rsid w:val="00816EA8"/>
    <w:rsid w:val="008172EB"/>
    <w:rsid w:val="00817B09"/>
    <w:rsid w:val="00817DF1"/>
    <w:rsid w:val="00820014"/>
    <w:rsid w:val="00820053"/>
    <w:rsid w:val="00820105"/>
    <w:rsid w:val="00820126"/>
    <w:rsid w:val="00820420"/>
    <w:rsid w:val="008209F1"/>
    <w:rsid w:val="00821717"/>
    <w:rsid w:val="00821967"/>
    <w:rsid w:val="00821FD1"/>
    <w:rsid w:val="008224E3"/>
    <w:rsid w:val="008228A7"/>
    <w:rsid w:val="00822D6F"/>
    <w:rsid w:val="00822F77"/>
    <w:rsid w:val="00824AF2"/>
    <w:rsid w:val="00824B38"/>
    <w:rsid w:val="00824D59"/>
    <w:rsid w:val="008264E5"/>
    <w:rsid w:val="00826F78"/>
    <w:rsid w:val="00827DCD"/>
    <w:rsid w:val="008302AC"/>
    <w:rsid w:val="00830769"/>
    <w:rsid w:val="008307D3"/>
    <w:rsid w:val="008309EB"/>
    <w:rsid w:val="00831254"/>
    <w:rsid w:val="0083134F"/>
    <w:rsid w:val="00831747"/>
    <w:rsid w:val="00831A40"/>
    <w:rsid w:val="00831A7C"/>
    <w:rsid w:val="00831DE2"/>
    <w:rsid w:val="008320BD"/>
    <w:rsid w:val="00833173"/>
    <w:rsid w:val="008333D2"/>
    <w:rsid w:val="008335EA"/>
    <w:rsid w:val="008339C7"/>
    <w:rsid w:val="00834143"/>
    <w:rsid w:val="008347C0"/>
    <w:rsid w:val="008348DF"/>
    <w:rsid w:val="00834988"/>
    <w:rsid w:val="00834FEF"/>
    <w:rsid w:val="00835167"/>
    <w:rsid w:val="008352A2"/>
    <w:rsid w:val="00835923"/>
    <w:rsid w:val="00835A12"/>
    <w:rsid w:val="008364C8"/>
    <w:rsid w:val="00837568"/>
    <w:rsid w:val="00837909"/>
    <w:rsid w:val="00837B39"/>
    <w:rsid w:val="00837D79"/>
    <w:rsid w:val="0084085D"/>
    <w:rsid w:val="0084104A"/>
    <w:rsid w:val="00841282"/>
    <w:rsid w:val="0084156F"/>
    <w:rsid w:val="008418F1"/>
    <w:rsid w:val="00841B34"/>
    <w:rsid w:val="00842BA5"/>
    <w:rsid w:val="008430CA"/>
    <w:rsid w:val="008430D5"/>
    <w:rsid w:val="00843A5E"/>
    <w:rsid w:val="00843F4E"/>
    <w:rsid w:val="00844466"/>
    <w:rsid w:val="00844E85"/>
    <w:rsid w:val="008451AA"/>
    <w:rsid w:val="008453E5"/>
    <w:rsid w:val="0084596D"/>
    <w:rsid w:val="00845AA9"/>
    <w:rsid w:val="0084695F"/>
    <w:rsid w:val="00846A45"/>
    <w:rsid w:val="00847716"/>
    <w:rsid w:val="00850563"/>
    <w:rsid w:val="008506D7"/>
    <w:rsid w:val="00850A73"/>
    <w:rsid w:val="00850AFD"/>
    <w:rsid w:val="00850F68"/>
    <w:rsid w:val="00851157"/>
    <w:rsid w:val="0085152C"/>
    <w:rsid w:val="008521F3"/>
    <w:rsid w:val="00852A4A"/>
    <w:rsid w:val="00853911"/>
    <w:rsid w:val="0085392C"/>
    <w:rsid w:val="00853A5E"/>
    <w:rsid w:val="00853B70"/>
    <w:rsid w:val="00853E8D"/>
    <w:rsid w:val="0085446C"/>
    <w:rsid w:val="00854566"/>
    <w:rsid w:val="0085462C"/>
    <w:rsid w:val="00854990"/>
    <w:rsid w:val="00854ECC"/>
    <w:rsid w:val="0085516C"/>
    <w:rsid w:val="00855354"/>
    <w:rsid w:val="008555A7"/>
    <w:rsid w:val="00855635"/>
    <w:rsid w:val="00855A16"/>
    <w:rsid w:val="00855CA9"/>
    <w:rsid w:val="00855EA9"/>
    <w:rsid w:val="0085663C"/>
    <w:rsid w:val="00856AFD"/>
    <w:rsid w:val="00856F9F"/>
    <w:rsid w:val="0085751D"/>
    <w:rsid w:val="00857623"/>
    <w:rsid w:val="00857890"/>
    <w:rsid w:val="008579C5"/>
    <w:rsid w:val="0086003A"/>
    <w:rsid w:val="00860650"/>
    <w:rsid w:val="008611C3"/>
    <w:rsid w:val="008612B1"/>
    <w:rsid w:val="00861672"/>
    <w:rsid w:val="00861747"/>
    <w:rsid w:val="008617B9"/>
    <w:rsid w:val="00862232"/>
    <w:rsid w:val="00862670"/>
    <w:rsid w:val="00862C5B"/>
    <w:rsid w:val="00862E8C"/>
    <w:rsid w:val="00862F51"/>
    <w:rsid w:val="008638A2"/>
    <w:rsid w:val="008646F9"/>
    <w:rsid w:val="00864B8A"/>
    <w:rsid w:val="00864F00"/>
    <w:rsid w:val="00865673"/>
    <w:rsid w:val="00865B20"/>
    <w:rsid w:val="00865CA4"/>
    <w:rsid w:val="00866301"/>
    <w:rsid w:val="008673CF"/>
    <w:rsid w:val="00870B8E"/>
    <w:rsid w:val="00870D36"/>
    <w:rsid w:val="00870DB8"/>
    <w:rsid w:val="00871451"/>
    <w:rsid w:val="00871ADC"/>
    <w:rsid w:val="00872290"/>
    <w:rsid w:val="00872E54"/>
    <w:rsid w:val="00873579"/>
    <w:rsid w:val="00873954"/>
    <w:rsid w:val="00873C7A"/>
    <w:rsid w:val="00873F52"/>
    <w:rsid w:val="00874250"/>
    <w:rsid w:val="0087432A"/>
    <w:rsid w:val="00874A44"/>
    <w:rsid w:val="00874DA3"/>
    <w:rsid w:val="00875070"/>
    <w:rsid w:val="00875736"/>
    <w:rsid w:val="008758C6"/>
    <w:rsid w:val="00875E76"/>
    <w:rsid w:val="008763F4"/>
    <w:rsid w:val="0087646E"/>
    <w:rsid w:val="008775E0"/>
    <w:rsid w:val="00877A2E"/>
    <w:rsid w:val="00877A9F"/>
    <w:rsid w:val="00877AEC"/>
    <w:rsid w:val="00880020"/>
    <w:rsid w:val="00880322"/>
    <w:rsid w:val="00880BA6"/>
    <w:rsid w:val="008819AF"/>
    <w:rsid w:val="00882F16"/>
    <w:rsid w:val="0088305E"/>
    <w:rsid w:val="0088330D"/>
    <w:rsid w:val="00883321"/>
    <w:rsid w:val="008842C9"/>
    <w:rsid w:val="00884B2B"/>
    <w:rsid w:val="00884DBA"/>
    <w:rsid w:val="00885126"/>
    <w:rsid w:val="008853D1"/>
    <w:rsid w:val="00885A4F"/>
    <w:rsid w:val="00885A79"/>
    <w:rsid w:val="00885C0C"/>
    <w:rsid w:val="00885DBF"/>
    <w:rsid w:val="00886268"/>
    <w:rsid w:val="00886D18"/>
    <w:rsid w:val="00886DC1"/>
    <w:rsid w:val="00886DEE"/>
    <w:rsid w:val="0088751B"/>
    <w:rsid w:val="00887B25"/>
    <w:rsid w:val="008908E2"/>
    <w:rsid w:val="008913EB"/>
    <w:rsid w:val="00891EC7"/>
    <w:rsid w:val="008920D8"/>
    <w:rsid w:val="00892491"/>
    <w:rsid w:val="00892A2C"/>
    <w:rsid w:val="00892CC9"/>
    <w:rsid w:val="00892D01"/>
    <w:rsid w:val="00892EAE"/>
    <w:rsid w:val="008930F8"/>
    <w:rsid w:val="008938DE"/>
    <w:rsid w:val="008939C8"/>
    <w:rsid w:val="00893E39"/>
    <w:rsid w:val="00894283"/>
    <w:rsid w:val="008947CD"/>
    <w:rsid w:val="0089497B"/>
    <w:rsid w:val="00894A6A"/>
    <w:rsid w:val="00895734"/>
    <w:rsid w:val="00895C89"/>
    <w:rsid w:val="00895DB5"/>
    <w:rsid w:val="00896360"/>
    <w:rsid w:val="008973A7"/>
    <w:rsid w:val="008975BF"/>
    <w:rsid w:val="00897866"/>
    <w:rsid w:val="008A02B8"/>
    <w:rsid w:val="008A03EA"/>
    <w:rsid w:val="008A0403"/>
    <w:rsid w:val="008A068C"/>
    <w:rsid w:val="008A0759"/>
    <w:rsid w:val="008A0BDB"/>
    <w:rsid w:val="008A0DB0"/>
    <w:rsid w:val="008A0DCE"/>
    <w:rsid w:val="008A14BF"/>
    <w:rsid w:val="008A18E3"/>
    <w:rsid w:val="008A18FE"/>
    <w:rsid w:val="008A1C5D"/>
    <w:rsid w:val="008A2DA8"/>
    <w:rsid w:val="008A3C97"/>
    <w:rsid w:val="008A3F70"/>
    <w:rsid w:val="008A45F4"/>
    <w:rsid w:val="008A48FF"/>
    <w:rsid w:val="008A5175"/>
    <w:rsid w:val="008A5496"/>
    <w:rsid w:val="008A55E1"/>
    <w:rsid w:val="008A56EB"/>
    <w:rsid w:val="008A59F3"/>
    <w:rsid w:val="008A5BB5"/>
    <w:rsid w:val="008A6148"/>
    <w:rsid w:val="008A627C"/>
    <w:rsid w:val="008A6478"/>
    <w:rsid w:val="008A6621"/>
    <w:rsid w:val="008A67CA"/>
    <w:rsid w:val="008A6FF7"/>
    <w:rsid w:val="008A7BBF"/>
    <w:rsid w:val="008B0874"/>
    <w:rsid w:val="008B092D"/>
    <w:rsid w:val="008B101E"/>
    <w:rsid w:val="008B133B"/>
    <w:rsid w:val="008B1E98"/>
    <w:rsid w:val="008B2FB3"/>
    <w:rsid w:val="008B3500"/>
    <w:rsid w:val="008B3549"/>
    <w:rsid w:val="008B36F3"/>
    <w:rsid w:val="008B4273"/>
    <w:rsid w:val="008B4709"/>
    <w:rsid w:val="008B49FB"/>
    <w:rsid w:val="008B4BD7"/>
    <w:rsid w:val="008B5113"/>
    <w:rsid w:val="008B53B3"/>
    <w:rsid w:val="008B552A"/>
    <w:rsid w:val="008B56E7"/>
    <w:rsid w:val="008B5C3A"/>
    <w:rsid w:val="008B6B3A"/>
    <w:rsid w:val="008B6EF0"/>
    <w:rsid w:val="008B754D"/>
    <w:rsid w:val="008B7EC8"/>
    <w:rsid w:val="008B7F89"/>
    <w:rsid w:val="008C006D"/>
    <w:rsid w:val="008C02E9"/>
    <w:rsid w:val="008C0375"/>
    <w:rsid w:val="008C07AC"/>
    <w:rsid w:val="008C0B79"/>
    <w:rsid w:val="008C0C1E"/>
    <w:rsid w:val="008C10E6"/>
    <w:rsid w:val="008C1A49"/>
    <w:rsid w:val="008C223C"/>
    <w:rsid w:val="008C24FE"/>
    <w:rsid w:val="008C2A04"/>
    <w:rsid w:val="008C2A13"/>
    <w:rsid w:val="008C2B6B"/>
    <w:rsid w:val="008C2DC8"/>
    <w:rsid w:val="008C2EB4"/>
    <w:rsid w:val="008C37F0"/>
    <w:rsid w:val="008C3D58"/>
    <w:rsid w:val="008C415B"/>
    <w:rsid w:val="008C4799"/>
    <w:rsid w:val="008C4800"/>
    <w:rsid w:val="008C56B1"/>
    <w:rsid w:val="008C5B35"/>
    <w:rsid w:val="008C5FAE"/>
    <w:rsid w:val="008C63BA"/>
    <w:rsid w:val="008C63EE"/>
    <w:rsid w:val="008C646A"/>
    <w:rsid w:val="008C684E"/>
    <w:rsid w:val="008C6C72"/>
    <w:rsid w:val="008C711E"/>
    <w:rsid w:val="008C7594"/>
    <w:rsid w:val="008C7F89"/>
    <w:rsid w:val="008D10A2"/>
    <w:rsid w:val="008D11F3"/>
    <w:rsid w:val="008D1B16"/>
    <w:rsid w:val="008D2288"/>
    <w:rsid w:val="008D28F3"/>
    <w:rsid w:val="008D2FB1"/>
    <w:rsid w:val="008D3842"/>
    <w:rsid w:val="008D3AA6"/>
    <w:rsid w:val="008D4005"/>
    <w:rsid w:val="008D4B72"/>
    <w:rsid w:val="008D62B8"/>
    <w:rsid w:val="008D6327"/>
    <w:rsid w:val="008D6497"/>
    <w:rsid w:val="008D6CA0"/>
    <w:rsid w:val="008D706A"/>
    <w:rsid w:val="008D714B"/>
    <w:rsid w:val="008D73D0"/>
    <w:rsid w:val="008D7405"/>
    <w:rsid w:val="008D7740"/>
    <w:rsid w:val="008D792A"/>
    <w:rsid w:val="008D7C9C"/>
    <w:rsid w:val="008D7F9A"/>
    <w:rsid w:val="008E0B51"/>
    <w:rsid w:val="008E0D3D"/>
    <w:rsid w:val="008E10D2"/>
    <w:rsid w:val="008E1741"/>
    <w:rsid w:val="008E18BF"/>
    <w:rsid w:val="008E1B85"/>
    <w:rsid w:val="008E1E72"/>
    <w:rsid w:val="008E2AAC"/>
    <w:rsid w:val="008E2E5F"/>
    <w:rsid w:val="008E314C"/>
    <w:rsid w:val="008E3252"/>
    <w:rsid w:val="008E359C"/>
    <w:rsid w:val="008E3732"/>
    <w:rsid w:val="008E390C"/>
    <w:rsid w:val="008E3B73"/>
    <w:rsid w:val="008E3EC5"/>
    <w:rsid w:val="008E3F45"/>
    <w:rsid w:val="008E46CE"/>
    <w:rsid w:val="008E4960"/>
    <w:rsid w:val="008E4969"/>
    <w:rsid w:val="008E5D0B"/>
    <w:rsid w:val="008E5F83"/>
    <w:rsid w:val="008E604C"/>
    <w:rsid w:val="008E60F0"/>
    <w:rsid w:val="008E6148"/>
    <w:rsid w:val="008E61A9"/>
    <w:rsid w:val="008E67D1"/>
    <w:rsid w:val="008E6A88"/>
    <w:rsid w:val="008E6E98"/>
    <w:rsid w:val="008E71CC"/>
    <w:rsid w:val="008E73B3"/>
    <w:rsid w:val="008E7E60"/>
    <w:rsid w:val="008F0470"/>
    <w:rsid w:val="008F0891"/>
    <w:rsid w:val="008F09E4"/>
    <w:rsid w:val="008F0B8D"/>
    <w:rsid w:val="008F12A6"/>
    <w:rsid w:val="008F151C"/>
    <w:rsid w:val="008F1B9A"/>
    <w:rsid w:val="008F1BDE"/>
    <w:rsid w:val="008F253F"/>
    <w:rsid w:val="008F2671"/>
    <w:rsid w:val="008F2A9B"/>
    <w:rsid w:val="008F2DCD"/>
    <w:rsid w:val="008F368F"/>
    <w:rsid w:val="008F3D9A"/>
    <w:rsid w:val="008F3EC2"/>
    <w:rsid w:val="008F41FD"/>
    <w:rsid w:val="008F420B"/>
    <w:rsid w:val="008F45DB"/>
    <w:rsid w:val="008F527C"/>
    <w:rsid w:val="008F5562"/>
    <w:rsid w:val="008F5A57"/>
    <w:rsid w:val="008F5A87"/>
    <w:rsid w:val="008F6918"/>
    <w:rsid w:val="008F6E83"/>
    <w:rsid w:val="008F7AD3"/>
    <w:rsid w:val="00901322"/>
    <w:rsid w:val="00901328"/>
    <w:rsid w:val="00901358"/>
    <w:rsid w:val="0090179D"/>
    <w:rsid w:val="00901C4A"/>
    <w:rsid w:val="00902330"/>
    <w:rsid w:val="009024CF"/>
    <w:rsid w:val="00902598"/>
    <w:rsid w:val="0090298B"/>
    <w:rsid w:val="00903262"/>
    <w:rsid w:val="00903822"/>
    <w:rsid w:val="00903BEE"/>
    <w:rsid w:val="009046F5"/>
    <w:rsid w:val="00904B7F"/>
    <w:rsid w:val="00904EC6"/>
    <w:rsid w:val="00904FE1"/>
    <w:rsid w:val="00905764"/>
    <w:rsid w:val="00906399"/>
    <w:rsid w:val="00906491"/>
    <w:rsid w:val="009065FD"/>
    <w:rsid w:val="00906F77"/>
    <w:rsid w:val="009076FA"/>
    <w:rsid w:val="00907998"/>
    <w:rsid w:val="00907E4C"/>
    <w:rsid w:val="00907E8A"/>
    <w:rsid w:val="00907EC4"/>
    <w:rsid w:val="00910583"/>
    <w:rsid w:val="0091059B"/>
    <w:rsid w:val="00910BB4"/>
    <w:rsid w:val="00910D4B"/>
    <w:rsid w:val="00910E91"/>
    <w:rsid w:val="00911562"/>
    <w:rsid w:val="00911DD1"/>
    <w:rsid w:val="00911E00"/>
    <w:rsid w:val="00912519"/>
    <w:rsid w:val="009128EC"/>
    <w:rsid w:val="009132D1"/>
    <w:rsid w:val="00913577"/>
    <w:rsid w:val="00913E30"/>
    <w:rsid w:val="00914402"/>
    <w:rsid w:val="0091477B"/>
    <w:rsid w:val="00915266"/>
    <w:rsid w:val="00915316"/>
    <w:rsid w:val="009154C4"/>
    <w:rsid w:val="00915C33"/>
    <w:rsid w:val="00916106"/>
    <w:rsid w:val="00916467"/>
    <w:rsid w:val="009165A3"/>
    <w:rsid w:val="009167E2"/>
    <w:rsid w:val="00917213"/>
    <w:rsid w:val="00917234"/>
    <w:rsid w:val="0091723A"/>
    <w:rsid w:val="00917277"/>
    <w:rsid w:val="00917342"/>
    <w:rsid w:val="00917650"/>
    <w:rsid w:val="00917BE9"/>
    <w:rsid w:val="00920BDA"/>
    <w:rsid w:val="0092123C"/>
    <w:rsid w:val="009212FB"/>
    <w:rsid w:val="009214DD"/>
    <w:rsid w:val="009215B7"/>
    <w:rsid w:val="009217B0"/>
    <w:rsid w:val="00921CBC"/>
    <w:rsid w:val="00921FD3"/>
    <w:rsid w:val="009220FE"/>
    <w:rsid w:val="009222F5"/>
    <w:rsid w:val="00922480"/>
    <w:rsid w:val="00922E6D"/>
    <w:rsid w:val="0092332F"/>
    <w:rsid w:val="009237E6"/>
    <w:rsid w:val="009238B4"/>
    <w:rsid w:val="009239CF"/>
    <w:rsid w:val="0092410C"/>
    <w:rsid w:val="0092436D"/>
    <w:rsid w:val="00924CF4"/>
    <w:rsid w:val="00924F49"/>
    <w:rsid w:val="00925A59"/>
    <w:rsid w:val="00925CC0"/>
    <w:rsid w:val="00925E90"/>
    <w:rsid w:val="00926083"/>
    <w:rsid w:val="0092623B"/>
    <w:rsid w:val="00926DAC"/>
    <w:rsid w:val="00927BC0"/>
    <w:rsid w:val="009304A8"/>
    <w:rsid w:val="009315DD"/>
    <w:rsid w:val="009321DB"/>
    <w:rsid w:val="00932255"/>
    <w:rsid w:val="00932807"/>
    <w:rsid w:val="00932B63"/>
    <w:rsid w:val="009331FA"/>
    <w:rsid w:val="009335F2"/>
    <w:rsid w:val="00933603"/>
    <w:rsid w:val="00933B5D"/>
    <w:rsid w:val="00933FC6"/>
    <w:rsid w:val="009346D1"/>
    <w:rsid w:val="00934AF5"/>
    <w:rsid w:val="00934CCF"/>
    <w:rsid w:val="00935193"/>
    <w:rsid w:val="00935643"/>
    <w:rsid w:val="00935BF8"/>
    <w:rsid w:val="00935D44"/>
    <w:rsid w:val="0093603C"/>
    <w:rsid w:val="00936126"/>
    <w:rsid w:val="00936349"/>
    <w:rsid w:val="0093679D"/>
    <w:rsid w:val="009368FE"/>
    <w:rsid w:val="00936AC3"/>
    <w:rsid w:val="0093775C"/>
    <w:rsid w:val="00940407"/>
    <w:rsid w:val="00940FF7"/>
    <w:rsid w:val="00941607"/>
    <w:rsid w:val="0094338B"/>
    <w:rsid w:val="00943497"/>
    <w:rsid w:val="00943A9C"/>
    <w:rsid w:val="00943DD8"/>
    <w:rsid w:val="009444AF"/>
    <w:rsid w:val="009447C2"/>
    <w:rsid w:val="00944A6D"/>
    <w:rsid w:val="00944B0A"/>
    <w:rsid w:val="00944D22"/>
    <w:rsid w:val="00945188"/>
    <w:rsid w:val="00945D79"/>
    <w:rsid w:val="00945F7C"/>
    <w:rsid w:val="009461B6"/>
    <w:rsid w:val="00946E56"/>
    <w:rsid w:val="009472BE"/>
    <w:rsid w:val="00947466"/>
    <w:rsid w:val="00947805"/>
    <w:rsid w:val="00947D41"/>
    <w:rsid w:val="009504D7"/>
    <w:rsid w:val="00950BA0"/>
    <w:rsid w:val="00950E4F"/>
    <w:rsid w:val="0095139B"/>
    <w:rsid w:val="00951ECE"/>
    <w:rsid w:val="0095201B"/>
    <w:rsid w:val="00952F4A"/>
    <w:rsid w:val="0095348B"/>
    <w:rsid w:val="009537D6"/>
    <w:rsid w:val="0095408E"/>
    <w:rsid w:val="009544A0"/>
    <w:rsid w:val="00954981"/>
    <w:rsid w:val="00954D83"/>
    <w:rsid w:val="009551B1"/>
    <w:rsid w:val="009551C5"/>
    <w:rsid w:val="009559AB"/>
    <w:rsid w:val="00955C25"/>
    <w:rsid w:val="00955DBA"/>
    <w:rsid w:val="009561BB"/>
    <w:rsid w:val="00957022"/>
    <w:rsid w:val="009575F1"/>
    <w:rsid w:val="00957646"/>
    <w:rsid w:val="00957C55"/>
    <w:rsid w:val="00957DFB"/>
    <w:rsid w:val="00960DB2"/>
    <w:rsid w:val="00960DCA"/>
    <w:rsid w:val="00960F8B"/>
    <w:rsid w:val="009617A9"/>
    <w:rsid w:val="00961BCD"/>
    <w:rsid w:val="00961DDB"/>
    <w:rsid w:val="00962044"/>
    <w:rsid w:val="0096211F"/>
    <w:rsid w:val="009623B2"/>
    <w:rsid w:val="00962BD2"/>
    <w:rsid w:val="00962C79"/>
    <w:rsid w:val="00962CEE"/>
    <w:rsid w:val="00963AD9"/>
    <w:rsid w:val="00963C69"/>
    <w:rsid w:val="00963F10"/>
    <w:rsid w:val="00964A7A"/>
    <w:rsid w:val="00964DD8"/>
    <w:rsid w:val="00965102"/>
    <w:rsid w:val="0096513F"/>
    <w:rsid w:val="009657D4"/>
    <w:rsid w:val="00965950"/>
    <w:rsid w:val="00965F84"/>
    <w:rsid w:val="009663CD"/>
    <w:rsid w:val="00966DD3"/>
    <w:rsid w:val="009672ED"/>
    <w:rsid w:val="00967C4A"/>
    <w:rsid w:val="00967DD1"/>
    <w:rsid w:val="00970246"/>
    <w:rsid w:val="009709B8"/>
    <w:rsid w:val="00970D1F"/>
    <w:rsid w:val="00971998"/>
    <w:rsid w:val="00971D1F"/>
    <w:rsid w:val="0097221C"/>
    <w:rsid w:val="00972547"/>
    <w:rsid w:val="00972CA4"/>
    <w:rsid w:val="00973301"/>
    <w:rsid w:val="00973602"/>
    <w:rsid w:val="0097363F"/>
    <w:rsid w:val="00973C83"/>
    <w:rsid w:val="00974549"/>
    <w:rsid w:val="0097493E"/>
    <w:rsid w:val="0097494F"/>
    <w:rsid w:val="00974FA1"/>
    <w:rsid w:val="0097553B"/>
    <w:rsid w:val="009756B1"/>
    <w:rsid w:val="0097601E"/>
    <w:rsid w:val="00976B2C"/>
    <w:rsid w:val="00976B9E"/>
    <w:rsid w:val="00976C72"/>
    <w:rsid w:val="00976CDE"/>
    <w:rsid w:val="00976FF9"/>
    <w:rsid w:val="00977176"/>
    <w:rsid w:val="009775FC"/>
    <w:rsid w:val="00977D2B"/>
    <w:rsid w:val="00977F11"/>
    <w:rsid w:val="00980095"/>
    <w:rsid w:val="0098014E"/>
    <w:rsid w:val="009815B9"/>
    <w:rsid w:val="0098209C"/>
    <w:rsid w:val="00982B5B"/>
    <w:rsid w:val="009832D3"/>
    <w:rsid w:val="0098352A"/>
    <w:rsid w:val="009842D5"/>
    <w:rsid w:val="00984558"/>
    <w:rsid w:val="0098456B"/>
    <w:rsid w:val="009851A3"/>
    <w:rsid w:val="009853FF"/>
    <w:rsid w:val="00985E01"/>
    <w:rsid w:val="00985F02"/>
    <w:rsid w:val="00986A97"/>
    <w:rsid w:val="00986F66"/>
    <w:rsid w:val="00987A63"/>
    <w:rsid w:val="009900E4"/>
    <w:rsid w:val="0099016F"/>
    <w:rsid w:val="00991330"/>
    <w:rsid w:val="009914B3"/>
    <w:rsid w:val="00991985"/>
    <w:rsid w:val="00991A3A"/>
    <w:rsid w:val="00991A5E"/>
    <w:rsid w:val="00991C03"/>
    <w:rsid w:val="00992300"/>
    <w:rsid w:val="009924E0"/>
    <w:rsid w:val="00992D5D"/>
    <w:rsid w:val="009938B1"/>
    <w:rsid w:val="00994698"/>
    <w:rsid w:val="00994871"/>
    <w:rsid w:val="00994921"/>
    <w:rsid w:val="00994B16"/>
    <w:rsid w:val="009950F6"/>
    <w:rsid w:val="009957C1"/>
    <w:rsid w:val="009957CF"/>
    <w:rsid w:val="009958CE"/>
    <w:rsid w:val="00995B6A"/>
    <w:rsid w:val="00995F06"/>
    <w:rsid w:val="0099620F"/>
    <w:rsid w:val="009963C9"/>
    <w:rsid w:val="009968B6"/>
    <w:rsid w:val="00997F10"/>
    <w:rsid w:val="009A05C8"/>
    <w:rsid w:val="009A08AA"/>
    <w:rsid w:val="009A0B27"/>
    <w:rsid w:val="009A0B67"/>
    <w:rsid w:val="009A1007"/>
    <w:rsid w:val="009A10AE"/>
    <w:rsid w:val="009A139C"/>
    <w:rsid w:val="009A1448"/>
    <w:rsid w:val="009A1531"/>
    <w:rsid w:val="009A1CB9"/>
    <w:rsid w:val="009A2115"/>
    <w:rsid w:val="009A2175"/>
    <w:rsid w:val="009A2A3A"/>
    <w:rsid w:val="009A2A7E"/>
    <w:rsid w:val="009A2BA0"/>
    <w:rsid w:val="009A2D20"/>
    <w:rsid w:val="009A2F16"/>
    <w:rsid w:val="009A321D"/>
    <w:rsid w:val="009A366F"/>
    <w:rsid w:val="009A413C"/>
    <w:rsid w:val="009A48BA"/>
    <w:rsid w:val="009A4920"/>
    <w:rsid w:val="009A4AAA"/>
    <w:rsid w:val="009A4C5C"/>
    <w:rsid w:val="009A4F8D"/>
    <w:rsid w:val="009A516A"/>
    <w:rsid w:val="009A5247"/>
    <w:rsid w:val="009A5BB8"/>
    <w:rsid w:val="009A5EA4"/>
    <w:rsid w:val="009A60D8"/>
    <w:rsid w:val="009A73BC"/>
    <w:rsid w:val="009A7DB0"/>
    <w:rsid w:val="009B0539"/>
    <w:rsid w:val="009B09BB"/>
    <w:rsid w:val="009B14DC"/>
    <w:rsid w:val="009B2024"/>
    <w:rsid w:val="009B21C6"/>
    <w:rsid w:val="009B2542"/>
    <w:rsid w:val="009B2A6A"/>
    <w:rsid w:val="009B46F3"/>
    <w:rsid w:val="009B4B28"/>
    <w:rsid w:val="009B4D7B"/>
    <w:rsid w:val="009B5053"/>
    <w:rsid w:val="009B521F"/>
    <w:rsid w:val="009B542B"/>
    <w:rsid w:val="009B5897"/>
    <w:rsid w:val="009B5F0E"/>
    <w:rsid w:val="009B5F69"/>
    <w:rsid w:val="009B6036"/>
    <w:rsid w:val="009B6465"/>
    <w:rsid w:val="009B6974"/>
    <w:rsid w:val="009B6BCC"/>
    <w:rsid w:val="009B6EB4"/>
    <w:rsid w:val="009B738C"/>
    <w:rsid w:val="009B781D"/>
    <w:rsid w:val="009C00EA"/>
    <w:rsid w:val="009C03C6"/>
    <w:rsid w:val="009C0881"/>
    <w:rsid w:val="009C0DB3"/>
    <w:rsid w:val="009C127A"/>
    <w:rsid w:val="009C2135"/>
    <w:rsid w:val="009C29C1"/>
    <w:rsid w:val="009C2AC5"/>
    <w:rsid w:val="009C330F"/>
    <w:rsid w:val="009C34A9"/>
    <w:rsid w:val="009C3657"/>
    <w:rsid w:val="009C36BB"/>
    <w:rsid w:val="009C38F7"/>
    <w:rsid w:val="009C39D2"/>
    <w:rsid w:val="009C3AF0"/>
    <w:rsid w:val="009C3DA1"/>
    <w:rsid w:val="009C46BC"/>
    <w:rsid w:val="009C4903"/>
    <w:rsid w:val="009C528C"/>
    <w:rsid w:val="009C6763"/>
    <w:rsid w:val="009C678F"/>
    <w:rsid w:val="009C6BBB"/>
    <w:rsid w:val="009C6DB4"/>
    <w:rsid w:val="009C7000"/>
    <w:rsid w:val="009C750B"/>
    <w:rsid w:val="009C7653"/>
    <w:rsid w:val="009D00DD"/>
    <w:rsid w:val="009D0316"/>
    <w:rsid w:val="009D07EE"/>
    <w:rsid w:val="009D09A3"/>
    <w:rsid w:val="009D0A96"/>
    <w:rsid w:val="009D0EEB"/>
    <w:rsid w:val="009D11DF"/>
    <w:rsid w:val="009D1210"/>
    <w:rsid w:val="009D1214"/>
    <w:rsid w:val="009D13CA"/>
    <w:rsid w:val="009D18F3"/>
    <w:rsid w:val="009D1A8C"/>
    <w:rsid w:val="009D1AA6"/>
    <w:rsid w:val="009D2382"/>
    <w:rsid w:val="009D2B9C"/>
    <w:rsid w:val="009D2DA3"/>
    <w:rsid w:val="009D3EEE"/>
    <w:rsid w:val="009D4100"/>
    <w:rsid w:val="009D41D9"/>
    <w:rsid w:val="009D472E"/>
    <w:rsid w:val="009D501F"/>
    <w:rsid w:val="009D52E2"/>
    <w:rsid w:val="009D52E9"/>
    <w:rsid w:val="009D57F8"/>
    <w:rsid w:val="009D580B"/>
    <w:rsid w:val="009D5D7E"/>
    <w:rsid w:val="009D6178"/>
    <w:rsid w:val="009D61EA"/>
    <w:rsid w:val="009D626F"/>
    <w:rsid w:val="009D64DE"/>
    <w:rsid w:val="009D6B68"/>
    <w:rsid w:val="009D6CD1"/>
    <w:rsid w:val="009D7758"/>
    <w:rsid w:val="009D7CAD"/>
    <w:rsid w:val="009D7F0E"/>
    <w:rsid w:val="009E017E"/>
    <w:rsid w:val="009E03BA"/>
    <w:rsid w:val="009E06BB"/>
    <w:rsid w:val="009E0802"/>
    <w:rsid w:val="009E11FC"/>
    <w:rsid w:val="009E1AFC"/>
    <w:rsid w:val="009E3CA0"/>
    <w:rsid w:val="009E3F49"/>
    <w:rsid w:val="009E4084"/>
    <w:rsid w:val="009E466D"/>
    <w:rsid w:val="009E4B64"/>
    <w:rsid w:val="009E4C3E"/>
    <w:rsid w:val="009E4DE0"/>
    <w:rsid w:val="009E5496"/>
    <w:rsid w:val="009E6A7F"/>
    <w:rsid w:val="009E7790"/>
    <w:rsid w:val="009E7AFE"/>
    <w:rsid w:val="009E7BDD"/>
    <w:rsid w:val="009F00E3"/>
    <w:rsid w:val="009F0105"/>
    <w:rsid w:val="009F0410"/>
    <w:rsid w:val="009F0746"/>
    <w:rsid w:val="009F0F1D"/>
    <w:rsid w:val="009F158F"/>
    <w:rsid w:val="009F1869"/>
    <w:rsid w:val="009F1D84"/>
    <w:rsid w:val="009F1DB0"/>
    <w:rsid w:val="009F1DB6"/>
    <w:rsid w:val="009F2285"/>
    <w:rsid w:val="009F253F"/>
    <w:rsid w:val="009F2583"/>
    <w:rsid w:val="009F2632"/>
    <w:rsid w:val="009F286B"/>
    <w:rsid w:val="009F2886"/>
    <w:rsid w:val="009F34AD"/>
    <w:rsid w:val="009F35B7"/>
    <w:rsid w:val="009F467C"/>
    <w:rsid w:val="009F4A3E"/>
    <w:rsid w:val="009F5EB2"/>
    <w:rsid w:val="009F65F8"/>
    <w:rsid w:val="009F6710"/>
    <w:rsid w:val="009F6B06"/>
    <w:rsid w:val="009F6B08"/>
    <w:rsid w:val="009F6C20"/>
    <w:rsid w:val="009F6D09"/>
    <w:rsid w:val="009F78D0"/>
    <w:rsid w:val="009F7EDC"/>
    <w:rsid w:val="009F7FCF"/>
    <w:rsid w:val="00A000EA"/>
    <w:rsid w:val="00A00B01"/>
    <w:rsid w:val="00A00CCB"/>
    <w:rsid w:val="00A017B4"/>
    <w:rsid w:val="00A020D5"/>
    <w:rsid w:val="00A02347"/>
    <w:rsid w:val="00A02564"/>
    <w:rsid w:val="00A02CFF"/>
    <w:rsid w:val="00A02D93"/>
    <w:rsid w:val="00A03562"/>
    <w:rsid w:val="00A03BEA"/>
    <w:rsid w:val="00A03CDC"/>
    <w:rsid w:val="00A04B75"/>
    <w:rsid w:val="00A05071"/>
    <w:rsid w:val="00A0538D"/>
    <w:rsid w:val="00A053BA"/>
    <w:rsid w:val="00A0578F"/>
    <w:rsid w:val="00A05D48"/>
    <w:rsid w:val="00A060C9"/>
    <w:rsid w:val="00A065FE"/>
    <w:rsid w:val="00A068EA"/>
    <w:rsid w:val="00A06B9E"/>
    <w:rsid w:val="00A06C95"/>
    <w:rsid w:val="00A07C54"/>
    <w:rsid w:val="00A1006A"/>
    <w:rsid w:val="00A10659"/>
    <w:rsid w:val="00A108D5"/>
    <w:rsid w:val="00A10924"/>
    <w:rsid w:val="00A1143C"/>
    <w:rsid w:val="00A114DE"/>
    <w:rsid w:val="00A117FE"/>
    <w:rsid w:val="00A11875"/>
    <w:rsid w:val="00A11A28"/>
    <w:rsid w:val="00A11B9B"/>
    <w:rsid w:val="00A11D6E"/>
    <w:rsid w:val="00A12426"/>
    <w:rsid w:val="00A134CE"/>
    <w:rsid w:val="00A134F9"/>
    <w:rsid w:val="00A13D39"/>
    <w:rsid w:val="00A13E3A"/>
    <w:rsid w:val="00A14132"/>
    <w:rsid w:val="00A1497E"/>
    <w:rsid w:val="00A14C24"/>
    <w:rsid w:val="00A16351"/>
    <w:rsid w:val="00A16918"/>
    <w:rsid w:val="00A170B8"/>
    <w:rsid w:val="00A173F3"/>
    <w:rsid w:val="00A17420"/>
    <w:rsid w:val="00A174D1"/>
    <w:rsid w:val="00A20129"/>
    <w:rsid w:val="00A20151"/>
    <w:rsid w:val="00A20F47"/>
    <w:rsid w:val="00A21542"/>
    <w:rsid w:val="00A219ED"/>
    <w:rsid w:val="00A21DB3"/>
    <w:rsid w:val="00A21E89"/>
    <w:rsid w:val="00A21E96"/>
    <w:rsid w:val="00A228A2"/>
    <w:rsid w:val="00A22B67"/>
    <w:rsid w:val="00A22BA1"/>
    <w:rsid w:val="00A235BB"/>
    <w:rsid w:val="00A235F2"/>
    <w:rsid w:val="00A241B9"/>
    <w:rsid w:val="00A243B7"/>
    <w:rsid w:val="00A246A0"/>
    <w:rsid w:val="00A24C2E"/>
    <w:rsid w:val="00A24CA7"/>
    <w:rsid w:val="00A24FE9"/>
    <w:rsid w:val="00A250FC"/>
    <w:rsid w:val="00A25A8B"/>
    <w:rsid w:val="00A26278"/>
    <w:rsid w:val="00A26E3E"/>
    <w:rsid w:val="00A272F9"/>
    <w:rsid w:val="00A273AD"/>
    <w:rsid w:val="00A274C8"/>
    <w:rsid w:val="00A2782A"/>
    <w:rsid w:val="00A27A1C"/>
    <w:rsid w:val="00A27EFF"/>
    <w:rsid w:val="00A27F55"/>
    <w:rsid w:val="00A300E3"/>
    <w:rsid w:val="00A300FB"/>
    <w:rsid w:val="00A309F7"/>
    <w:rsid w:val="00A3103D"/>
    <w:rsid w:val="00A3114F"/>
    <w:rsid w:val="00A312F5"/>
    <w:rsid w:val="00A31CA7"/>
    <w:rsid w:val="00A32A3A"/>
    <w:rsid w:val="00A32A49"/>
    <w:rsid w:val="00A32C74"/>
    <w:rsid w:val="00A33849"/>
    <w:rsid w:val="00A33900"/>
    <w:rsid w:val="00A339E7"/>
    <w:rsid w:val="00A34630"/>
    <w:rsid w:val="00A3473C"/>
    <w:rsid w:val="00A350EB"/>
    <w:rsid w:val="00A3589B"/>
    <w:rsid w:val="00A35A1D"/>
    <w:rsid w:val="00A35A85"/>
    <w:rsid w:val="00A365A5"/>
    <w:rsid w:val="00A36967"/>
    <w:rsid w:val="00A37370"/>
    <w:rsid w:val="00A406C0"/>
    <w:rsid w:val="00A40807"/>
    <w:rsid w:val="00A414E5"/>
    <w:rsid w:val="00A417C8"/>
    <w:rsid w:val="00A41877"/>
    <w:rsid w:val="00A41B4F"/>
    <w:rsid w:val="00A42018"/>
    <w:rsid w:val="00A425AE"/>
    <w:rsid w:val="00A425D0"/>
    <w:rsid w:val="00A43AB0"/>
    <w:rsid w:val="00A440AB"/>
    <w:rsid w:val="00A453FD"/>
    <w:rsid w:val="00A45824"/>
    <w:rsid w:val="00A45DA7"/>
    <w:rsid w:val="00A46885"/>
    <w:rsid w:val="00A46D4D"/>
    <w:rsid w:val="00A472E3"/>
    <w:rsid w:val="00A47894"/>
    <w:rsid w:val="00A47FED"/>
    <w:rsid w:val="00A50394"/>
    <w:rsid w:val="00A5103A"/>
    <w:rsid w:val="00A51680"/>
    <w:rsid w:val="00A53023"/>
    <w:rsid w:val="00A543D0"/>
    <w:rsid w:val="00A54448"/>
    <w:rsid w:val="00A54993"/>
    <w:rsid w:val="00A54F74"/>
    <w:rsid w:val="00A550C9"/>
    <w:rsid w:val="00A55A09"/>
    <w:rsid w:val="00A5615D"/>
    <w:rsid w:val="00A56662"/>
    <w:rsid w:val="00A567E0"/>
    <w:rsid w:val="00A56866"/>
    <w:rsid w:val="00A575EC"/>
    <w:rsid w:val="00A579EC"/>
    <w:rsid w:val="00A57B6F"/>
    <w:rsid w:val="00A60221"/>
    <w:rsid w:val="00A60318"/>
    <w:rsid w:val="00A60B2A"/>
    <w:rsid w:val="00A61D1F"/>
    <w:rsid w:val="00A61D32"/>
    <w:rsid w:val="00A63098"/>
    <w:rsid w:val="00A63543"/>
    <w:rsid w:val="00A636D3"/>
    <w:rsid w:val="00A6392B"/>
    <w:rsid w:val="00A63A15"/>
    <w:rsid w:val="00A63AC6"/>
    <w:rsid w:val="00A63CE7"/>
    <w:rsid w:val="00A63EB0"/>
    <w:rsid w:val="00A643E7"/>
    <w:rsid w:val="00A657AE"/>
    <w:rsid w:val="00A657D7"/>
    <w:rsid w:val="00A6587B"/>
    <w:rsid w:val="00A65F93"/>
    <w:rsid w:val="00A6622C"/>
    <w:rsid w:val="00A664F9"/>
    <w:rsid w:val="00A66CA1"/>
    <w:rsid w:val="00A67AB9"/>
    <w:rsid w:val="00A67D94"/>
    <w:rsid w:val="00A67F92"/>
    <w:rsid w:val="00A70218"/>
    <w:rsid w:val="00A705C0"/>
    <w:rsid w:val="00A70A5B"/>
    <w:rsid w:val="00A70A79"/>
    <w:rsid w:val="00A70AB2"/>
    <w:rsid w:val="00A713B6"/>
    <w:rsid w:val="00A723DE"/>
    <w:rsid w:val="00A72750"/>
    <w:rsid w:val="00A7292B"/>
    <w:rsid w:val="00A731A8"/>
    <w:rsid w:val="00A733FA"/>
    <w:rsid w:val="00A738FA"/>
    <w:rsid w:val="00A73B9E"/>
    <w:rsid w:val="00A743D8"/>
    <w:rsid w:val="00A75553"/>
    <w:rsid w:val="00A75FD1"/>
    <w:rsid w:val="00A760D6"/>
    <w:rsid w:val="00A768B4"/>
    <w:rsid w:val="00A768CD"/>
    <w:rsid w:val="00A77592"/>
    <w:rsid w:val="00A7769D"/>
    <w:rsid w:val="00A77CDD"/>
    <w:rsid w:val="00A815E8"/>
    <w:rsid w:val="00A816A2"/>
    <w:rsid w:val="00A8179E"/>
    <w:rsid w:val="00A8186E"/>
    <w:rsid w:val="00A818FE"/>
    <w:rsid w:val="00A819AC"/>
    <w:rsid w:val="00A81ADF"/>
    <w:rsid w:val="00A81EB9"/>
    <w:rsid w:val="00A81F97"/>
    <w:rsid w:val="00A8208C"/>
    <w:rsid w:val="00A82A22"/>
    <w:rsid w:val="00A836C9"/>
    <w:rsid w:val="00A83895"/>
    <w:rsid w:val="00A843FD"/>
    <w:rsid w:val="00A84469"/>
    <w:rsid w:val="00A844D1"/>
    <w:rsid w:val="00A85587"/>
    <w:rsid w:val="00A85B0C"/>
    <w:rsid w:val="00A8643F"/>
    <w:rsid w:val="00A86E04"/>
    <w:rsid w:val="00A86FD0"/>
    <w:rsid w:val="00A874BA"/>
    <w:rsid w:val="00A87699"/>
    <w:rsid w:val="00A87AD0"/>
    <w:rsid w:val="00A900CF"/>
    <w:rsid w:val="00A90785"/>
    <w:rsid w:val="00A908AB"/>
    <w:rsid w:val="00A91C63"/>
    <w:rsid w:val="00A92A47"/>
    <w:rsid w:val="00A92C94"/>
    <w:rsid w:val="00A93261"/>
    <w:rsid w:val="00A93AE5"/>
    <w:rsid w:val="00A9444F"/>
    <w:rsid w:val="00A949C5"/>
    <w:rsid w:val="00A94BFC"/>
    <w:rsid w:val="00A94C6C"/>
    <w:rsid w:val="00A95ACC"/>
    <w:rsid w:val="00A95B61"/>
    <w:rsid w:val="00A9610B"/>
    <w:rsid w:val="00A961FF"/>
    <w:rsid w:val="00A964DC"/>
    <w:rsid w:val="00A96B80"/>
    <w:rsid w:val="00A96BCA"/>
    <w:rsid w:val="00A974E1"/>
    <w:rsid w:val="00A97680"/>
    <w:rsid w:val="00A978C9"/>
    <w:rsid w:val="00A97C80"/>
    <w:rsid w:val="00A97CF6"/>
    <w:rsid w:val="00A97E58"/>
    <w:rsid w:val="00AA0491"/>
    <w:rsid w:val="00AA0C6C"/>
    <w:rsid w:val="00AA1023"/>
    <w:rsid w:val="00AA1EB1"/>
    <w:rsid w:val="00AA227C"/>
    <w:rsid w:val="00AA27FD"/>
    <w:rsid w:val="00AA2AF0"/>
    <w:rsid w:val="00AA2EDB"/>
    <w:rsid w:val="00AA3767"/>
    <w:rsid w:val="00AA3875"/>
    <w:rsid w:val="00AA3AF6"/>
    <w:rsid w:val="00AA3B46"/>
    <w:rsid w:val="00AA40D0"/>
    <w:rsid w:val="00AA4403"/>
    <w:rsid w:val="00AA479E"/>
    <w:rsid w:val="00AA5301"/>
    <w:rsid w:val="00AA557A"/>
    <w:rsid w:val="00AA600F"/>
    <w:rsid w:val="00AA66B0"/>
    <w:rsid w:val="00AA6B27"/>
    <w:rsid w:val="00AA6C1B"/>
    <w:rsid w:val="00AA6D84"/>
    <w:rsid w:val="00AA6E82"/>
    <w:rsid w:val="00AA70AF"/>
    <w:rsid w:val="00AA7544"/>
    <w:rsid w:val="00AB0838"/>
    <w:rsid w:val="00AB16B0"/>
    <w:rsid w:val="00AB1765"/>
    <w:rsid w:val="00AB2563"/>
    <w:rsid w:val="00AB2722"/>
    <w:rsid w:val="00AB29BE"/>
    <w:rsid w:val="00AB29C2"/>
    <w:rsid w:val="00AB2C97"/>
    <w:rsid w:val="00AB3342"/>
    <w:rsid w:val="00AB3946"/>
    <w:rsid w:val="00AB3C70"/>
    <w:rsid w:val="00AB44CB"/>
    <w:rsid w:val="00AB48F2"/>
    <w:rsid w:val="00AB4A39"/>
    <w:rsid w:val="00AB55F2"/>
    <w:rsid w:val="00AB560F"/>
    <w:rsid w:val="00AB5BBC"/>
    <w:rsid w:val="00AB5FEE"/>
    <w:rsid w:val="00AB7124"/>
    <w:rsid w:val="00AB7174"/>
    <w:rsid w:val="00AB71F2"/>
    <w:rsid w:val="00AB76BB"/>
    <w:rsid w:val="00AB7D3F"/>
    <w:rsid w:val="00AB7EFA"/>
    <w:rsid w:val="00AC021F"/>
    <w:rsid w:val="00AC025F"/>
    <w:rsid w:val="00AC0282"/>
    <w:rsid w:val="00AC03AE"/>
    <w:rsid w:val="00AC065C"/>
    <w:rsid w:val="00AC0877"/>
    <w:rsid w:val="00AC0F12"/>
    <w:rsid w:val="00AC129E"/>
    <w:rsid w:val="00AC1386"/>
    <w:rsid w:val="00AC17DB"/>
    <w:rsid w:val="00AC19A9"/>
    <w:rsid w:val="00AC1F4A"/>
    <w:rsid w:val="00AC2E4E"/>
    <w:rsid w:val="00AC2E5D"/>
    <w:rsid w:val="00AC317C"/>
    <w:rsid w:val="00AC3B16"/>
    <w:rsid w:val="00AC3BFF"/>
    <w:rsid w:val="00AC3D76"/>
    <w:rsid w:val="00AC3F70"/>
    <w:rsid w:val="00AC3FBF"/>
    <w:rsid w:val="00AC40B9"/>
    <w:rsid w:val="00AC457F"/>
    <w:rsid w:val="00AC4844"/>
    <w:rsid w:val="00AC4E7C"/>
    <w:rsid w:val="00AC6DED"/>
    <w:rsid w:val="00AC6FAE"/>
    <w:rsid w:val="00AC6FDE"/>
    <w:rsid w:val="00AC7B56"/>
    <w:rsid w:val="00AC7D25"/>
    <w:rsid w:val="00AD00AD"/>
    <w:rsid w:val="00AD0448"/>
    <w:rsid w:val="00AD0944"/>
    <w:rsid w:val="00AD0FFF"/>
    <w:rsid w:val="00AD1186"/>
    <w:rsid w:val="00AD14C7"/>
    <w:rsid w:val="00AD1554"/>
    <w:rsid w:val="00AD198D"/>
    <w:rsid w:val="00AD1C17"/>
    <w:rsid w:val="00AD2286"/>
    <w:rsid w:val="00AD2407"/>
    <w:rsid w:val="00AD27C7"/>
    <w:rsid w:val="00AD29E5"/>
    <w:rsid w:val="00AD2D66"/>
    <w:rsid w:val="00AD3815"/>
    <w:rsid w:val="00AD3A7F"/>
    <w:rsid w:val="00AD472B"/>
    <w:rsid w:val="00AD526A"/>
    <w:rsid w:val="00AD555D"/>
    <w:rsid w:val="00AD5D2E"/>
    <w:rsid w:val="00AD5F42"/>
    <w:rsid w:val="00AD6DE2"/>
    <w:rsid w:val="00AE078A"/>
    <w:rsid w:val="00AE0AB8"/>
    <w:rsid w:val="00AE0C92"/>
    <w:rsid w:val="00AE0CA9"/>
    <w:rsid w:val="00AE11FA"/>
    <w:rsid w:val="00AE1229"/>
    <w:rsid w:val="00AE1333"/>
    <w:rsid w:val="00AE1D77"/>
    <w:rsid w:val="00AE22AE"/>
    <w:rsid w:val="00AE2BAB"/>
    <w:rsid w:val="00AE2EB5"/>
    <w:rsid w:val="00AE373E"/>
    <w:rsid w:val="00AE40CD"/>
    <w:rsid w:val="00AE41E0"/>
    <w:rsid w:val="00AE60EE"/>
    <w:rsid w:val="00AE68E0"/>
    <w:rsid w:val="00AE6902"/>
    <w:rsid w:val="00AE6D6C"/>
    <w:rsid w:val="00AE7759"/>
    <w:rsid w:val="00AF091F"/>
    <w:rsid w:val="00AF21D8"/>
    <w:rsid w:val="00AF2743"/>
    <w:rsid w:val="00AF2E81"/>
    <w:rsid w:val="00AF32DB"/>
    <w:rsid w:val="00AF37F2"/>
    <w:rsid w:val="00AF3A07"/>
    <w:rsid w:val="00AF3C7C"/>
    <w:rsid w:val="00AF488F"/>
    <w:rsid w:val="00AF4E2F"/>
    <w:rsid w:val="00AF5018"/>
    <w:rsid w:val="00AF5777"/>
    <w:rsid w:val="00AF59A3"/>
    <w:rsid w:val="00AF5B5F"/>
    <w:rsid w:val="00AF5C0D"/>
    <w:rsid w:val="00AF6174"/>
    <w:rsid w:val="00AF638F"/>
    <w:rsid w:val="00AF66D1"/>
    <w:rsid w:val="00AF6D4D"/>
    <w:rsid w:val="00AF6F65"/>
    <w:rsid w:val="00AF7014"/>
    <w:rsid w:val="00AF72D3"/>
    <w:rsid w:val="00AF7389"/>
    <w:rsid w:val="00AF748A"/>
    <w:rsid w:val="00AF791B"/>
    <w:rsid w:val="00B002E8"/>
    <w:rsid w:val="00B0055B"/>
    <w:rsid w:val="00B01368"/>
    <w:rsid w:val="00B01D72"/>
    <w:rsid w:val="00B023DE"/>
    <w:rsid w:val="00B02F98"/>
    <w:rsid w:val="00B033F4"/>
    <w:rsid w:val="00B038F2"/>
    <w:rsid w:val="00B04278"/>
    <w:rsid w:val="00B043F6"/>
    <w:rsid w:val="00B048BC"/>
    <w:rsid w:val="00B050B9"/>
    <w:rsid w:val="00B063E7"/>
    <w:rsid w:val="00B0724E"/>
    <w:rsid w:val="00B07F25"/>
    <w:rsid w:val="00B103E4"/>
    <w:rsid w:val="00B108FD"/>
    <w:rsid w:val="00B1107C"/>
    <w:rsid w:val="00B113CD"/>
    <w:rsid w:val="00B11765"/>
    <w:rsid w:val="00B11F07"/>
    <w:rsid w:val="00B123DE"/>
    <w:rsid w:val="00B129BC"/>
    <w:rsid w:val="00B130E4"/>
    <w:rsid w:val="00B13506"/>
    <w:rsid w:val="00B13624"/>
    <w:rsid w:val="00B1378E"/>
    <w:rsid w:val="00B13B14"/>
    <w:rsid w:val="00B14078"/>
    <w:rsid w:val="00B14449"/>
    <w:rsid w:val="00B1454C"/>
    <w:rsid w:val="00B146B7"/>
    <w:rsid w:val="00B147FB"/>
    <w:rsid w:val="00B14856"/>
    <w:rsid w:val="00B149C3"/>
    <w:rsid w:val="00B14CC5"/>
    <w:rsid w:val="00B15A66"/>
    <w:rsid w:val="00B166F3"/>
    <w:rsid w:val="00B169D9"/>
    <w:rsid w:val="00B16A60"/>
    <w:rsid w:val="00B17035"/>
    <w:rsid w:val="00B17A57"/>
    <w:rsid w:val="00B2018B"/>
    <w:rsid w:val="00B2052C"/>
    <w:rsid w:val="00B20884"/>
    <w:rsid w:val="00B20E0D"/>
    <w:rsid w:val="00B21999"/>
    <w:rsid w:val="00B2202A"/>
    <w:rsid w:val="00B22098"/>
    <w:rsid w:val="00B22244"/>
    <w:rsid w:val="00B234F1"/>
    <w:rsid w:val="00B23A09"/>
    <w:rsid w:val="00B2472D"/>
    <w:rsid w:val="00B25471"/>
    <w:rsid w:val="00B256E7"/>
    <w:rsid w:val="00B25B78"/>
    <w:rsid w:val="00B26021"/>
    <w:rsid w:val="00B267D1"/>
    <w:rsid w:val="00B268DA"/>
    <w:rsid w:val="00B26B53"/>
    <w:rsid w:val="00B276AC"/>
    <w:rsid w:val="00B276C4"/>
    <w:rsid w:val="00B27CF0"/>
    <w:rsid w:val="00B300A8"/>
    <w:rsid w:val="00B301FB"/>
    <w:rsid w:val="00B30678"/>
    <w:rsid w:val="00B30C9E"/>
    <w:rsid w:val="00B31753"/>
    <w:rsid w:val="00B31997"/>
    <w:rsid w:val="00B32464"/>
    <w:rsid w:val="00B3260E"/>
    <w:rsid w:val="00B32767"/>
    <w:rsid w:val="00B3367A"/>
    <w:rsid w:val="00B336CD"/>
    <w:rsid w:val="00B33752"/>
    <w:rsid w:val="00B337D7"/>
    <w:rsid w:val="00B33955"/>
    <w:rsid w:val="00B3466A"/>
    <w:rsid w:val="00B348A8"/>
    <w:rsid w:val="00B349F4"/>
    <w:rsid w:val="00B34C4B"/>
    <w:rsid w:val="00B34FD9"/>
    <w:rsid w:val="00B353F2"/>
    <w:rsid w:val="00B35951"/>
    <w:rsid w:val="00B36A93"/>
    <w:rsid w:val="00B36DD3"/>
    <w:rsid w:val="00B36F4A"/>
    <w:rsid w:val="00B37354"/>
    <w:rsid w:val="00B37625"/>
    <w:rsid w:val="00B37757"/>
    <w:rsid w:val="00B37DCD"/>
    <w:rsid w:val="00B37E4A"/>
    <w:rsid w:val="00B4009B"/>
    <w:rsid w:val="00B402A4"/>
    <w:rsid w:val="00B40638"/>
    <w:rsid w:val="00B40B13"/>
    <w:rsid w:val="00B40B7E"/>
    <w:rsid w:val="00B41B3F"/>
    <w:rsid w:val="00B421B9"/>
    <w:rsid w:val="00B42C1F"/>
    <w:rsid w:val="00B43285"/>
    <w:rsid w:val="00B43509"/>
    <w:rsid w:val="00B4371E"/>
    <w:rsid w:val="00B437F1"/>
    <w:rsid w:val="00B43A7A"/>
    <w:rsid w:val="00B44862"/>
    <w:rsid w:val="00B44975"/>
    <w:rsid w:val="00B45255"/>
    <w:rsid w:val="00B458E3"/>
    <w:rsid w:val="00B45FB7"/>
    <w:rsid w:val="00B463DC"/>
    <w:rsid w:val="00B474B0"/>
    <w:rsid w:val="00B47936"/>
    <w:rsid w:val="00B479FE"/>
    <w:rsid w:val="00B504D0"/>
    <w:rsid w:val="00B50824"/>
    <w:rsid w:val="00B51124"/>
    <w:rsid w:val="00B511D7"/>
    <w:rsid w:val="00B51640"/>
    <w:rsid w:val="00B5177D"/>
    <w:rsid w:val="00B51EF1"/>
    <w:rsid w:val="00B51FF4"/>
    <w:rsid w:val="00B520C7"/>
    <w:rsid w:val="00B52780"/>
    <w:rsid w:val="00B5299B"/>
    <w:rsid w:val="00B533D4"/>
    <w:rsid w:val="00B538D0"/>
    <w:rsid w:val="00B5414D"/>
    <w:rsid w:val="00B542C4"/>
    <w:rsid w:val="00B55735"/>
    <w:rsid w:val="00B55766"/>
    <w:rsid w:val="00B55C51"/>
    <w:rsid w:val="00B55E2D"/>
    <w:rsid w:val="00B56236"/>
    <w:rsid w:val="00B56300"/>
    <w:rsid w:val="00B5639F"/>
    <w:rsid w:val="00B563CE"/>
    <w:rsid w:val="00B56BD3"/>
    <w:rsid w:val="00B56F95"/>
    <w:rsid w:val="00B57A54"/>
    <w:rsid w:val="00B57CAB"/>
    <w:rsid w:val="00B60492"/>
    <w:rsid w:val="00B608CE"/>
    <w:rsid w:val="00B610C9"/>
    <w:rsid w:val="00B6112E"/>
    <w:rsid w:val="00B6194A"/>
    <w:rsid w:val="00B61BF7"/>
    <w:rsid w:val="00B61DB8"/>
    <w:rsid w:val="00B62479"/>
    <w:rsid w:val="00B62855"/>
    <w:rsid w:val="00B62BA9"/>
    <w:rsid w:val="00B6342E"/>
    <w:rsid w:val="00B643BC"/>
    <w:rsid w:val="00B645B3"/>
    <w:rsid w:val="00B6472D"/>
    <w:rsid w:val="00B658B5"/>
    <w:rsid w:val="00B65A42"/>
    <w:rsid w:val="00B65C82"/>
    <w:rsid w:val="00B65EFF"/>
    <w:rsid w:val="00B66109"/>
    <w:rsid w:val="00B67040"/>
    <w:rsid w:val="00B6754F"/>
    <w:rsid w:val="00B67A30"/>
    <w:rsid w:val="00B67B16"/>
    <w:rsid w:val="00B67E17"/>
    <w:rsid w:val="00B70D34"/>
    <w:rsid w:val="00B70F26"/>
    <w:rsid w:val="00B7143C"/>
    <w:rsid w:val="00B719EA"/>
    <w:rsid w:val="00B71E96"/>
    <w:rsid w:val="00B72162"/>
    <w:rsid w:val="00B72304"/>
    <w:rsid w:val="00B72602"/>
    <w:rsid w:val="00B726DB"/>
    <w:rsid w:val="00B72EE7"/>
    <w:rsid w:val="00B7300F"/>
    <w:rsid w:val="00B73576"/>
    <w:rsid w:val="00B73FCC"/>
    <w:rsid w:val="00B74664"/>
    <w:rsid w:val="00B74F3A"/>
    <w:rsid w:val="00B7534A"/>
    <w:rsid w:val="00B755B2"/>
    <w:rsid w:val="00B7563B"/>
    <w:rsid w:val="00B7731F"/>
    <w:rsid w:val="00B80445"/>
    <w:rsid w:val="00B807B0"/>
    <w:rsid w:val="00B8097B"/>
    <w:rsid w:val="00B809F7"/>
    <w:rsid w:val="00B80E93"/>
    <w:rsid w:val="00B8136D"/>
    <w:rsid w:val="00B814A8"/>
    <w:rsid w:val="00B81820"/>
    <w:rsid w:val="00B82115"/>
    <w:rsid w:val="00B82526"/>
    <w:rsid w:val="00B82918"/>
    <w:rsid w:val="00B8314F"/>
    <w:rsid w:val="00B8364F"/>
    <w:rsid w:val="00B83F5D"/>
    <w:rsid w:val="00B84009"/>
    <w:rsid w:val="00B84B0D"/>
    <w:rsid w:val="00B84C36"/>
    <w:rsid w:val="00B8539D"/>
    <w:rsid w:val="00B853D4"/>
    <w:rsid w:val="00B855BE"/>
    <w:rsid w:val="00B85A3C"/>
    <w:rsid w:val="00B85C73"/>
    <w:rsid w:val="00B8636C"/>
    <w:rsid w:val="00B8654B"/>
    <w:rsid w:val="00B86932"/>
    <w:rsid w:val="00B86CFD"/>
    <w:rsid w:val="00B87243"/>
    <w:rsid w:val="00B87B4F"/>
    <w:rsid w:val="00B87C5A"/>
    <w:rsid w:val="00B87CE7"/>
    <w:rsid w:val="00B87EFE"/>
    <w:rsid w:val="00B87F76"/>
    <w:rsid w:val="00B90460"/>
    <w:rsid w:val="00B9055D"/>
    <w:rsid w:val="00B909BD"/>
    <w:rsid w:val="00B90CF9"/>
    <w:rsid w:val="00B9242B"/>
    <w:rsid w:val="00B9274E"/>
    <w:rsid w:val="00B92B06"/>
    <w:rsid w:val="00B92CF2"/>
    <w:rsid w:val="00B933A5"/>
    <w:rsid w:val="00B9366A"/>
    <w:rsid w:val="00B94FE1"/>
    <w:rsid w:val="00B954F9"/>
    <w:rsid w:val="00B96152"/>
    <w:rsid w:val="00B96E79"/>
    <w:rsid w:val="00B96F2B"/>
    <w:rsid w:val="00B970A8"/>
    <w:rsid w:val="00B9727A"/>
    <w:rsid w:val="00B977A4"/>
    <w:rsid w:val="00B97B4C"/>
    <w:rsid w:val="00B97BC8"/>
    <w:rsid w:val="00B97E87"/>
    <w:rsid w:val="00BA0947"/>
    <w:rsid w:val="00BA0AC1"/>
    <w:rsid w:val="00BA0F78"/>
    <w:rsid w:val="00BA1080"/>
    <w:rsid w:val="00BA164E"/>
    <w:rsid w:val="00BA1666"/>
    <w:rsid w:val="00BA172E"/>
    <w:rsid w:val="00BA1AF9"/>
    <w:rsid w:val="00BA1B97"/>
    <w:rsid w:val="00BA2281"/>
    <w:rsid w:val="00BA30B2"/>
    <w:rsid w:val="00BA313C"/>
    <w:rsid w:val="00BA39AE"/>
    <w:rsid w:val="00BA3A90"/>
    <w:rsid w:val="00BA401E"/>
    <w:rsid w:val="00BA4067"/>
    <w:rsid w:val="00BA4277"/>
    <w:rsid w:val="00BA499C"/>
    <w:rsid w:val="00BA52AC"/>
    <w:rsid w:val="00BA562B"/>
    <w:rsid w:val="00BA5666"/>
    <w:rsid w:val="00BA5AEB"/>
    <w:rsid w:val="00BA5FC4"/>
    <w:rsid w:val="00BA5FE2"/>
    <w:rsid w:val="00BA668B"/>
    <w:rsid w:val="00BA66EE"/>
    <w:rsid w:val="00BA6B35"/>
    <w:rsid w:val="00BA6F14"/>
    <w:rsid w:val="00BA7069"/>
    <w:rsid w:val="00BA73F3"/>
    <w:rsid w:val="00BA79A8"/>
    <w:rsid w:val="00BA7E07"/>
    <w:rsid w:val="00BA7EC9"/>
    <w:rsid w:val="00BB10C4"/>
    <w:rsid w:val="00BB11F1"/>
    <w:rsid w:val="00BB14DB"/>
    <w:rsid w:val="00BB2012"/>
    <w:rsid w:val="00BB29AC"/>
    <w:rsid w:val="00BB2C8D"/>
    <w:rsid w:val="00BB3B55"/>
    <w:rsid w:val="00BB4096"/>
    <w:rsid w:val="00BB4450"/>
    <w:rsid w:val="00BB445C"/>
    <w:rsid w:val="00BB48C8"/>
    <w:rsid w:val="00BB4B6A"/>
    <w:rsid w:val="00BB4BE6"/>
    <w:rsid w:val="00BB52AB"/>
    <w:rsid w:val="00BB5A66"/>
    <w:rsid w:val="00BB5EBA"/>
    <w:rsid w:val="00BB63C6"/>
    <w:rsid w:val="00BB6FE5"/>
    <w:rsid w:val="00BB7524"/>
    <w:rsid w:val="00BB7633"/>
    <w:rsid w:val="00BB7A39"/>
    <w:rsid w:val="00BC01BF"/>
    <w:rsid w:val="00BC0732"/>
    <w:rsid w:val="00BC0CDF"/>
    <w:rsid w:val="00BC12A7"/>
    <w:rsid w:val="00BC1451"/>
    <w:rsid w:val="00BC1492"/>
    <w:rsid w:val="00BC161D"/>
    <w:rsid w:val="00BC1963"/>
    <w:rsid w:val="00BC215E"/>
    <w:rsid w:val="00BC2640"/>
    <w:rsid w:val="00BC39D0"/>
    <w:rsid w:val="00BC4160"/>
    <w:rsid w:val="00BC47E8"/>
    <w:rsid w:val="00BC496C"/>
    <w:rsid w:val="00BC4A0C"/>
    <w:rsid w:val="00BC4E23"/>
    <w:rsid w:val="00BC505B"/>
    <w:rsid w:val="00BC5561"/>
    <w:rsid w:val="00BC5598"/>
    <w:rsid w:val="00BC56D2"/>
    <w:rsid w:val="00BC585B"/>
    <w:rsid w:val="00BC5B2A"/>
    <w:rsid w:val="00BC64EA"/>
    <w:rsid w:val="00BC6B5A"/>
    <w:rsid w:val="00BC71BF"/>
    <w:rsid w:val="00BC71C8"/>
    <w:rsid w:val="00BC7A47"/>
    <w:rsid w:val="00BC7A49"/>
    <w:rsid w:val="00BD07C1"/>
    <w:rsid w:val="00BD0921"/>
    <w:rsid w:val="00BD092B"/>
    <w:rsid w:val="00BD0CCC"/>
    <w:rsid w:val="00BD1212"/>
    <w:rsid w:val="00BD1259"/>
    <w:rsid w:val="00BD2300"/>
    <w:rsid w:val="00BD2D59"/>
    <w:rsid w:val="00BD3880"/>
    <w:rsid w:val="00BD4B58"/>
    <w:rsid w:val="00BD4B90"/>
    <w:rsid w:val="00BD4BA3"/>
    <w:rsid w:val="00BD4C5D"/>
    <w:rsid w:val="00BD4D63"/>
    <w:rsid w:val="00BD4E6D"/>
    <w:rsid w:val="00BD4ECE"/>
    <w:rsid w:val="00BD56D7"/>
    <w:rsid w:val="00BD64E5"/>
    <w:rsid w:val="00BD66CD"/>
    <w:rsid w:val="00BD67A9"/>
    <w:rsid w:val="00BD6905"/>
    <w:rsid w:val="00BD7390"/>
    <w:rsid w:val="00BD73B1"/>
    <w:rsid w:val="00BE006B"/>
    <w:rsid w:val="00BE167D"/>
    <w:rsid w:val="00BE1BB4"/>
    <w:rsid w:val="00BE2023"/>
    <w:rsid w:val="00BE22FE"/>
    <w:rsid w:val="00BE2626"/>
    <w:rsid w:val="00BE26B9"/>
    <w:rsid w:val="00BE26F5"/>
    <w:rsid w:val="00BE2787"/>
    <w:rsid w:val="00BE2983"/>
    <w:rsid w:val="00BE2CD9"/>
    <w:rsid w:val="00BE2D89"/>
    <w:rsid w:val="00BE358F"/>
    <w:rsid w:val="00BE3C8D"/>
    <w:rsid w:val="00BE3E01"/>
    <w:rsid w:val="00BE4234"/>
    <w:rsid w:val="00BE4362"/>
    <w:rsid w:val="00BE44ED"/>
    <w:rsid w:val="00BE499D"/>
    <w:rsid w:val="00BE59AB"/>
    <w:rsid w:val="00BE60B9"/>
    <w:rsid w:val="00BE6418"/>
    <w:rsid w:val="00BE6848"/>
    <w:rsid w:val="00BE6F6F"/>
    <w:rsid w:val="00BF088F"/>
    <w:rsid w:val="00BF1008"/>
    <w:rsid w:val="00BF160A"/>
    <w:rsid w:val="00BF223D"/>
    <w:rsid w:val="00BF256F"/>
    <w:rsid w:val="00BF3196"/>
    <w:rsid w:val="00BF45B6"/>
    <w:rsid w:val="00BF49AB"/>
    <w:rsid w:val="00BF502A"/>
    <w:rsid w:val="00BF5039"/>
    <w:rsid w:val="00BF5044"/>
    <w:rsid w:val="00BF525F"/>
    <w:rsid w:val="00BF559E"/>
    <w:rsid w:val="00BF5858"/>
    <w:rsid w:val="00BF69A1"/>
    <w:rsid w:val="00BF7057"/>
    <w:rsid w:val="00BF70F2"/>
    <w:rsid w:val="00BF7568"/>
    <w:rsid w:val="00BF7B16"/>
    <w:rsid w:val="00C0018E"/>
    <w:rsid w:val="00C00C1C"/>
    <w:rsid w:val="00C00CA7"/>
    <w:rsid w:val="00C015D6"/>
    <w:rsid w:val="00C01709"/>
    <w:rsid w:val="00C01B5A"/>
    <w:rsid w:val="00C01BE2"/>
    <w:rsid w:val="00C01CED"/>
    <w:rsid w:val="00C020E9"/>
    <w:rsid w:val="00C02A70"/>
    <w:rsid w:val="00C03E50"/>
    <w:rsid w:val="00C04240"/>
    <w:rsid w:val="00C04770"/>
    <w:rsid w:val="00C052E8"/>
    <w:rsid w:val="00C05796"/>
    <w:rsid w:val="00C0585C"/>
    <w:rsid w:val="00C05DDC"/>
    <w:rsid w:val="00C06083"/>
    <w:rsid w:val="00C0650A"/>
    <w:rsid w:val="00C0713A"/>
    <w:rsid w:val="00C0718E"/>
    <w:rsid w:val="00C072C1"/>
    <w:rsid w:val="00C0768A"/>
    <w:rsid w:val="00C07AA3"/>
    <w:rsid w:val="00C07AB2"/>
    <w:rsid w:val="00C10A29"/>
    <w:rsid w:val="00C10B8B"/>
    <w:rsid w:val="00C10E0A"/>
    <w:rsid w:val="00C112D1"/>
    <w:rsid w:val="00C1194B"/>
    <w:rsid w:val="00C11DF1"/>
    <w:rsid w:val="00C129D6"/>
    <w:rsid w:val="00C12F2C"/>
    <w:rsid w:val="00C1341C"/>
    <w:rsid w:val="00C1348B"/>
    <w:rsid w:val="00C135D0"/>
    <w:rsid w:val="00C13930"/>
    <w:rsid w:val="00C13A34"/>
    <w:rsid w:val="00C145E7"/>
    <w:rsid w:val="00C1499B"/>
    <w:rsid w:val="00C16109"/>
    <w:rsid w:val="00C16124"/>
    <w:rsid w:val="00C16757"/>
    <w:rsid w:val="00C16BED"/>
    <w:rsid w:val="00C16C66"/>
    <w:rsid w:val="00C16E4F"/>
    <w:rsid w:val="00C17353"/>
    <w:rsid w:val="00C174DA"/>
    <w:rsid w:val="00C17678"/>
    <w:rsid w:val="00C177CD"/>
    <w:rsid w:val="00C17E4C"/>
    <w:rsid w:val="00C21009"/>
    <w:rsid w:val="00C212EF"/>
    <w:rsid w:val="00C21787"/>
    <w:rsid w:val="00C21797"/>
    <w:rsid w:val="00C21BAE"/>
    <w:rsid w:val="00C2289B"/>
    <w:rsid w:val="00C22C74"/>
    <w:rsid w:val="00C237A4"/>
    <w:rsid w:val="00C240C0"/>
    <w:rsid w:val="00C24226"/>
    <w:rsid w:val="00C24229"/>
    <w:rsid w:val="00C248C5"/>
    <w:rsid w:val="00C25337"/>
    <w:rsid w:val="00C25BA1"/>
    <w:rsid w:val="00C260CA"/>
    <w:rsid w:val="00C27194"/>
    <w:rsid w:val="00C2778D"/>
    <w:rsid w:val="00C27DE3"/>
    <w:rsid w:val="00C3044D"/>
    <w:rsid w:val="00C30B26"/>
    <w:rsid w:val="00C31993"/>
    <w:rsid w:val="00C31ACC"/>
    <w:rsid w:val="00C31B11"/>
    <w:rsid w:val="00C31BDD"/>
    <w:rsid w:val="00C31CA0"/>
    <w:rsid w:val="00C31EF2"/>
    <w:rsid w:val="00C320ED"/>
    <w:rsid w:val="00C33237"/>
    <w:rsid w:val="00C339BB"/>
    <w:rsid w:val="00C33C19"/>
    <w:rsid w:val="00C346C5"/>
    <w:rsid w:val="00C347D0"/>
    <w:rsid w:val="00C3498D"/>
    <w:rsid w:val="00C354B9"/>
    <w:rsid w:val="00C361BE"/>
    <w:rsid w:val="00C36278"/>
    <w:rsid w:val="00C362F2"/>
    <w:rsid w:val="00C366FD"/>
    <w:rsid w:val="00C36868"/>
    <w:rsid w:val="00C36DCF"/>
    <w:rsid w:val="00C371CB"/>
    <w:rsid w:val="00C378C7"/>
    <w:rsid w:val="00C40697"/>
    <w:rsid w:val="00C40B97"/>
    <w:rsid w:val="00C40BCE"/>
    <w:rsid w:val="00C41982"/>
    <w:rsid w:val="00C41B9A"/>
    <w:rsid w:val="00C42578"/>
    <w:rsid w:val="00C42970"/>
    <w:rsid w:val="00C43CB0"/>
    <w:rsid w:val="00C4408C"/>
    <w:rsid w:val="00C442EE"/>
    <w:rsid w:val="00C448E7"/>
    <w:rsid w:val="00C44A59"/>
    <w:rsid w:val="00C44B43"/>
    <w:rsid w:val="00C44CB3"/>
    <w:rsid w:val="00C44FE5"/>
    <w:rsid w:val="00C45553"/>
    <w:rsid w:val="00C457FB"/>
    <w:rsid w:val="00C4582A"/>
    <w:rsid w:val="00C45F74"/>
    <w:rsid w:val="00C46520"/>
    <w:rsid w:val="00C466AC"/>
    <w:rsid w:val="00C466C2"/>
    <w:rsid w:val="00C46CD4"/>
    <w:rsid w:val="00C46CFD"/>
    <w:rsid w:val="00C4769A"/>
    <w:rsid w:val="00C47A61"/>
    <w:rsid w:val="00C47B06"/>
    <w:rsid w:val="00C47B89"/>
    <w:rsid w:val="00C50050"/>
    <w:rsid w:val="00C500CF"/>
    <w:rsid w:val="00C50386"/>
    <w:rsid w:val="00C50760"/>
    <w:rsid w:val="00C50B13"/>
    <w:rsid w:val="00C51031"/>
    <w:rsid w:val="00C51250"/>
    <w:rsid w:val="00C51391"/>
    <w:rsid w:val="00C51544"/>
    <w:rsid w:val="00C51614"/>
    <w:rsid w:val="00C51B57"/>
    <w:rsid w:val="00C51E26"/>
    <w:rsid w:val="00C5271C"/>
    <w:rsid w:val="00C52844"/>
    <w:rsid w:val="00C52CDB"/>
    <w:rsid w:val="00C531C7"/>
    <w:rsid w:val="00C53591"/>
    <w:rsid w:val="00C53E36"/>
    <w:rsid w:val="00C54040"/>
    <w:rsid w:val="00C54BBA"/>
    <w:rsid w:val="00C54C45"/>
    <w:rsid w:val="00C555E8"/>
    <w:rsid w:val="00C5562A"/>
    <w:rsid w:val="00C55FCD"/>
    <w:rsid w:val="00C560CD"/>
    <w:rsid w:val="00C56287"/>
    <w:rsid w:val="00C56395"/>
    <w:rsid w:val="00C57336"/>
    <w:rsid w:val="00C57B22"/>
    <w:rsid w:val="00C57ECE"/>
    <w:rsid w:val="00C57F23"/>
    <w:rsid w:val="00C57F46"/>
    <w:rsid w:val="00C601A1"/>
    <w:rsid w:val="00C60B15"/>
    <w:rsid w:val="00C60BDB"/>
    <w:rsid w:val="00C60DE7"/>
    <w:rsid w:val="00C60E94"/>
    <w:rsid w:val="00C61353"/>
    <w:rsid w:val="00C61904"/>
    <w:rsid w:val="00C622A6"/>
    <w:rsid w:val="00C627AE"/>
    <w:rsid w:val="00C62B12"/>
    <w:rsid w:val="00C62E44"/>
    <w:rsid w:val="00C631DB"/>
    <w:rsid w:val="00C634DF"/>
    <w:rsid w:val="00C639F9"/>
    <w:rsid w:val="00C648C7"/>
    <w:rsid w:val="00C64E1A"/>
    <w:rsid w:val="00C651FB"/>
    <w:rsid w:val="00C65F01"/>
    <w:rsid w:val="00C65F63"/>
    <w:rsid w:val="00C66679"/>
    <w:rsid w:val="00C66942"/>
    <w:rsid w:val="00C66BB9"/>
    <w:rsid w:val="00C66CBC"/>
    <w:rsid w:val="00C67080"/>
    <w:rsid w:val="00C6774F"/>
    <w:rsid w:val="00C67CFE"/>
    <w:rsid w:val="00C70631"/>
    <w:rsid w:val="00C7090F"/>
    <w:rsid w:val="00C70CDE"/>
    <w:rsid w:val="00C70D9C"/>
    <w:rsid w:val="00C70DF4"/>
    <w:rsid w:val="00C711A1"/>
    <w:rsid w:val="00C711C7"/>
    <w:rsid w:val="00C7137D"/>
    <w:rsid w:val="00C7231E"/>
    <w:rsid w:val="00C726BF"/>
    <w:rsid w:val="00C7296C"/>
    <w:rsid w:val="00C72AC8"/>
    <w:rsid w:val="00C734DE"/>
    <w:rsid w:val="00C74373"/>
    <w:rsid w:val="00C750F3"/>
    <w:rsid w:val="00C758CF"/>
    <w:rsid w:val="00C75B5A"/>
    <w:rsid w:val="00C75F94"/>
    <w:rsid w:val="00C762D5"/>
    <w:rsid w:val="00C77268"/>
    <w:rsid w:val="00C774CF"/>
    <w:rsid w:val="00C77659"/>
    <w:rsid w:val="00C77ED1"/>
    <w:rsid w:val="00C77EF7"/>
    <w:rsid w:val="00C77F04"/>
    <w:rsid w:val="00C80D70"/>
    <w:rsid w:val="00C81327"/>
    <w:rsid w:val="00C81D2B"/>
    <w:rsid w:val="00C82156"/>
    <w:rsid w:val="00C821D3"/>
    <w:rsid w:val="00C831F1"/>
    <w:rsid w:val="00C8338D"/>
    <w:rsid w:val="00C8353A"/>
    <w:rsid w:val="00C83C2C"/>
    <w:rsid w:val="00C845C8"/>
    <w:rsid w:val="00C84848"/>
    <w:rsid w:val="00C84BE0"/>
    <w:rsid w:val="00C84E6A"/>
    <w:rsid w:val="00C8518C"/>
    <w:rsid w:val="00C85A3B"/>
    <w:rsid w:val="00C85D8F"/>
    <w:rsid w:val="00C8634A"/>
    <w:rsid w:val="00C866F6"/>
    <w:rsid w:val="00C86BD2"/>
    <w:rsid w:val="00C910B0"/>
    <w:rsid w:val="00C91F27"/>
    <w:rsid w:val="00C91F40"/>
    <w:rsid w:val="00C92372"/>
    <w:rsid w:val="00C928C2"/>
    <w:rsid w:val="00C92C60"/>
    <w:rsid w:val="00C92F2D"/>
    <w:rsid w:val="00C9305A"/>
    <w:rsid w:val="00C93A97"/>
    <w:rsid w:val="00C93C24"/>
    <w:rsid w:val="00C94637"/>
    <w:rsid w:val="00C950F9"/>
    <w:rsid w:val="00C95443"/>
    <w:rsid w:val="00C960DC"/>
    <w:rsid w:val="00C97AF2"/>
    <w:rsid w:val="00C97C1B"/>
    <w:rsid w:val="00CA0CCF"/>
    <w:rsid w:val="00CA109D"/>
    <w:rsid w:val="00CA1538"/>
    <w:rsid w:val="00CA1661"/>
    <w:rsid w:val="00CA1814"/>
    <w:rsid w:val="00CA1DC8"/>
    <w:rsid w:val="00CA2132"/>
    <w:rsid w:val="00CA4300"/>
    <w:rsid w:val="00CA4F31"/>
    <w:rsid w:val="00CA5688"/>
    <w:rsid w:val="00CA5BCB"/>
    <w:rsid w:val="00CA5D6B"/>
    <w:rsid w:val="00CA626E"/>
    <w:rsid w:val="00CA6D8C"/>
    <w:rsid w:val="00CA6D90"/>
    <w:rsid w:val="00CA7392"/>
    <w:rsid w:val="00CA76D4"/>
    <w:rsid w:val="00CA7E8A"/>
    <w:rsid w:val="00CB0234"/>
    <w:rsid w:val="00CB0647"/>
    <w:rsid w:val="00CB0688"/>
    <w:rsid w:val="00CB0A38"/>
    <w:rsid w:val="00CB0CCF"/>
    <w:rsid w:val="00CB0CD9"/>
    <w:rsid w:val="00CB17EE"/>
    <w:rsid w:val="00CB1F9B"/>
    <w:rsid w:val="00CB28CE"/>
    <w:rsid w:val="00CB32B4"/>
    <w:rsid w:val="00CB3515"/>
    <w:rsid w:val="00CB38CC"/>
    <w:rsid w:val="00CB415D"/>
    <w:rsid w:val="00CB5580"/>
    <w:rsid w:val="00CB5654"/>
    <w:rsid w:val="00CB5833"/>
    <w:rsid w:val="00CB5BDA"/>
    <w:rsid w:val="00CB6BC3"/>
    <w:rsid w:val="00CB6BFA"/>
    <w:rsid w:val="00CB6DB3"/>
    <w:rsid w:val="00CB725C"/>
    <w:rsid w:val="00CB7749"/>
    <w:rsid w:val="00CB780D"/>
    <w:rsid w:val="00CB7B5B"/>
    <w:rsid w:val="00CB7D1D"/>
    <w:rsid w:val="00CB7E53"/>
    <w:rsid w:val="00CC0A96"/>
    <w:rsid w:val="00CC0D6E"/>
    <w:rsid w:val="00CC11EE"/>
    <w:rsid w:val="00CC1297"/>
    <w:rsid w:val="00CC1302"/>
    <w:rsid w:val="00CC1C67"/>
    <w:rsid w:val="00CC2415"/>
    <w:rsid w:val="00CC2588"/>
    <w:rsid w:val="00CC268E"/>
    <w:rsid w:val="00CC2D6F"/>
    <w:rsid w:val="00CC309F"/>
    <w:rsid w:val="00CC3170"/>
    <w:rsid w:val="00CC38D7"/>
    <w:rsid w:val="00CC3CE8"/>
    <w:rsid w:val="00CC3F01"/>
    <w:rsid w:val="00CC400E"/>
    <w:rsid w:val="00CC4652"/>
    <w:rsid w:val="00CC4698"/>
    <w:rsid w:val="00CC4BDB"/>
    <w:rsid w:val="00CC4EC5"/>
    <w:rsid w:val="00CC4FE0"/>
    <w:rsid w:val="00CC54FE"/>
    <w:rsid w:val="00CC5928"/>
    <w:rsid w:val="00CC60C7"/>
    <w:rsid w:val="00CC6260"/>
    <w:rsid w:val="00CC6404"/>
    <w:rsid w:val="00CC711A"/>
    <w:rsid w:val="00CD0A7B"/>
    <w:rsid w:val="00CD0BCD"/>
    <w:rsid w:val="00CD0E06"/>
    <w:rsid w:val="00CD0E48"/>
    <w:rsid w:val="00CD145B"/>
    <w:rsid w:val="00CD2153"/>
    <w:rsid w:val="00CD2480"/>
    <w:rsid w:val="00CD2F61"/>
    <w:rsid w:val="00CD342B"/>
    <w:rsid w:val="00CD37BB"/>
    <w:rsid w:val="00CD3B61"/>
    <w:rsid w:val="00CD3FAE"/>
    <w:rsid w:val="00CD452D"/>
    <w:rsid w:val="00CD5062"/>
    <w:rsid w:val="00CD55EC"/>
    <w:rsid w:val="00CD56D5"/>
    <w:rsid w:val="00CD5A85"/>
    <w:rsid w:val="00CD634D"/>
    <w:rsid w:val="00CD68F7"/>
    <w:rsid w:val="00CD6C2C"/>
    <w:rsid w:val="00CD7733"/>
    <w:rsid w:val="00CD7EB5"/>
    <w:rsid w:val="00CE040F"/>
    <w:rsid w:val="00CE10B2"/>
    <w:rsid w:val="00CE1C2D"/>
    <w:rsid w:val="00CE23D0"/>
    <w:rsid w:val="00CE2E05"/>
    <w:rsid w:val="00CE2E41"/>
    <w:rsid w:val="00CE33AD"/>
    <w:rsid w:val="00CE4010"/>
    <w:rsid w:val="00CE5091"/>
    <w:rsid w:val="00CE5145"/>
    <w:rsid w:val="00CE5BC5"/>
    <w:rsid w:val="00CE605D"/>
    <w:rsid w:val="00CE60AD"/>
    <w:rsid w:val="00CE60EE"/>
    <w:rsid w:val="00CE6826"/>
    <w:rsid w:val="00CE6BCA"/>
    <w:rsid w:val="00CE7917"/>
    <w:rsid w:val="00CF1723"/>
    <w:rsid w:val="00CF172C"/>
    <w:rsid w:val="00CF176E"/>
    <w:rsid w:val="00CF2350"/>
    <w:rsid w:val="00CF26F6"/>
    <w:rsid w:val="00CF2C87"/>
    <w:rsid w:val="00CF2EFB"/>
    <w:rsid w:val="00CF2FE4"/>
    <w:rsid w:val="00CF345B"/>
    <w:rsid w:val="00CF348E"/>
    <w:rsid w:val="00CF365E"/>
    <w:rsid w:val="00CF3AE2"/>
    <w:rsid w:val="00CF3B5E"/>
    <w:rsid w:val="00CF4133"/>
    <w:rsid w:val="00CF4333"/>
    <w:rsid w:val="00CF453E"/>
    <w:rsid w:val="00CF4AF2"/>
    <w:rsid w:val="00CF5539"/>
    <w:rsid w:val="00CF6054"/>
    <w:rsid w:val="00CF62DF"/>
    <w:rsid w:val="00CF64D0"/>
    <w:rsid w:val="00CF64F1"/>
    <w:rsid w:val="00CF6FD8"/>
    <w:rsid w:val="00CF73F0"/>
    <w:rsid w:val="00CF7811"/>
    <w:rsid w:val="00CF7B96"/>
    <w:rsid w:val="00D000A7"/>
    <w:rsid w:val="00D0027F"/>
    <w:rsid w:val="00D007BC"/>
    <w:rsid w:val="00D0114C"/>
    <w:rsid w:val="00D01816"/>
    <w:rsid w:val="00D01BD8"/>
    <w:rsid w:val="00D01D71"/>
    <w:rsid w:val="00D01DDA"/>
    <w:rsid w:val="00D022B6"/>
    <w:rsid w:val="00D02441"/>
    <w:rsid w:val="00D02A9C"/>
    <w:rsid w:val="00D030C1"/>
    <w:rsid w:val="00D03245"/>
    <w:rsid w:val="00D0325D"/>
    <w:rsid w:val="00D043A0"/>
    <w:rsid w:val="00D04D86"/>
    <w:rsid w:val="00D04D8E"/>
    <w:rsid w:val="00D04F4F"/>
    <w:rsid w:val="00D0559A"/>
    <w:rsid w:val="00D055C0"/>
    <w:rsid w:val="00D0614C"/>
    <w:rsid w:val="00D06319"/>
    <w:rsid w:val="00D06706"/>
    <w:rsid w:val="00D06E10"/>
    <w:rsid w:val="00D07340"/>
    <w:rsid w:val="00D07A2A"/>
    <w:rsid w:val="00D1109A"/>
    <w:rsid w:val="00D11A65"/>
    <w:rsid w:val="00D12031"/>
    <w:rsid w:val="00D122B5"/>
    <w:rsid w:val="00D12612"/>
    <w:rsid w:val="00D1262A"/>
    <w:rsid w:val="00D12B27"/>
    <w:rsid w:val="00D12FCA"/>
    <w:rsid w:val="00D13153"/>
    <w:rsid w:val="00D133ED"/>
    <w:rsid w:val="00D134E4"/>
    <w:rsid w:val="00D13688"/>
    <w:rsid w:val="00D14036"/>
    <w:rsid w:val="00D15334"/>
    <w:rsid w:val="00D1549C"/>
    <w:rsid w:val="00D15526"/>
    <w:rsid w:val="00D15DC1"/>
    <w:rsid w:val="00D15F02"/>
    <w:rsid w:val="00D16610"/>
    <w:rsid w:val="00D1682C"/>
    <w:rsid w:val="00D16A9B"/>
    <w:rsid w:val="00D16BB4"/>
    <w:rsid w:val="00D16C30"/>
    <w:rsid w:val="00D1774E"/>
    <w:rsid w:val="00D17905"/>
    <w:rsid w:val="00D20344"/>
    <w:rsid w:val="00D203D7"/>
    <w:rsid w:val="00D21509"/>
    <w:rsid w:val="00D215B5"/>
    <w:rsid w:val="00D2298A"/>
    <w:rsid w:val="00D234FD"/>
    <w:rsid w:val="00D239D6"/>
    <w:rsid w:val="00D2478E"/>
    <w:rsid w:val="00D2587D"/>
    <w:rsid w:val="00D26069"/>
    <w:rsid w:val="00D26552"/>
    <w:rsid w:val="00D265B8"/>
    <w:rsid w:val="00D27513"/>
    <w:rsid w:val="00D27835"/>
    <w:rsid w:val="00D30C4E"/>
    <w:rsid w:val="00D310FB"/>
    <w:rsid w:val="00D31655"/>
    <w:rsid w:val="00D3168C"/>
    <w:rsid w:val="00D31B77"/>
    <w:rsid w:val="00D31DAA"/>
    <w:rsid w:val="00D32278"/>
    <w:rsid w:val="00D32B46"/>
    <w:rsid w:val="00D330A3"/>
    <w:rsid w:val="00D33945"/>
    <w:rsid w:val="00D33D70"/>
    <w:rsid w:val="00D34196"/>
    <w:rsid w:val="00D341A9"/>
    <w:rsid w:val="00D344E2"/>
    <w:rsid w:val="00D3471E"/>
    <w:rsid w:val="00D34730"/>
    <w:rsid w:val="00D34B71"/>
    <w:rsid w:val="00D352B6"/>
    <w:rsid w:val="00D3557C"/>
    <w:rsid w:val="00D35E32"/>
    <w:rsid w:val="00D35FDB"/>
    <w:rsid w:val="00D36009"/>
    <w:rsid w:val="00D361BE"/>
    <w:rsid w:val="00D3671E"/>
    <w:rsid w:val="00D3682F"/>
    <w:rsid w:val="00D40066"/>
    <w:rsid w:val="00D400CC"/>
    <w:rsid w:val="00D402A9"/>
    <w:rsid w:val="00D4073E"/>
    <w:rsid w:val="00D40A32"/>
    <w:rsid w:val="00D40F17"/>
    <w:rsid w:val="00D40F41"/>
    <w:rsid w:val="00D410C3"/>
    <w:rsid w:val="00D41CD8"/>
    <w:rsid w:val="00D43327"/>
    <w:rsid w:val="00D43396"/>
    <w:rsid w:val="00D43AC3"/>
    <w:rsid w:val="00D43BF1"/>
    <w:rsid w:val="00D43FB9"/>
    <w:rsid w:val="00D4416D"/>
    <w:rsid w:val="00D44CE9"/>
    <w:rsid w:val="00D45194"/>
    <w:rsid w:val="00D45CC1"/>
    <w:rsid w:val="00D46081"/>
    <w:rsid w:val="00D461F2"/>
    <w:rsid w:val="00D46750"/>
    <w:rsid w:val="00D46A35"/>
    <w:rsid w:val="00D46AC8"/>
    <w:rsid w:val="00D46D9A"/>
    <w:rsid w:val="00D46E84"/>
    <w:rsid w:val="00D4760A"/>
    <w:rsid w:val="00D50219"/>
    <w:rsid w:val="00D50972"/>
    <w:rsid w:val="00D50A0A"/>
    <w:rsid w:val="00D50A3F"/>
    <w:rsid w:val="00D50B98"/>
    <w:rsid w:val="00D50C6F"/>
    <w:rsid w:val="00D51104"/>
    <w:rsid w:val="00D5145C"/>
    <w:rsid w:val="00D5168D"/>
    <w:rsid w:val="00D518C7"/>
    <w:rsid w:val="00D51A5A"/>
    <w:rsid w:val="00D523E5"/>
    <w:rsid w:val="00D524D3"/>
    <w:rsid w:val="00D527FF"/>
    <w:rsid w:val="00D52E7D"/>
    <w:rsid w:val="00D536C7"/>
    <w:rsid w:val="00D539E6"/>
    <w:rsid w:val="00D53BC9"/>
    <w:rsid w:val="00D54419"/>
    <w:rsid w:val="00D549AE"/>
    <w:rsid w:val="00D555D5"/>
    <w:rsid w:val="00D557FC"/>
    <w:rsid w:val="00D5612C"/>
    <w:rsid w:val="00D571FA"/>
    <w:rsid w:val="00D579AD"/>
    <w:rsid w:val="00D57CBF"/>
    <w:rsid w:val="00D6059A"/>
    <w:rsid w:val="00D60A32"/>
    <w:rsid w:val="00D60ED9"/>
    <w:rsid w:val="00D610CD"/>
    <w:rsid w:val="00D61389"/>
    <w:rsid w:val="00D61646"/>
    <w:rsid w:val="00D61724"/>
    <w:rsid w:val="00D6190C"/>
    <w:rsid w:val="00D61926"/>
    <w:rsid w:val="00D620E9"/>
    <w:rsid w:val="00D6295C"/>
    <w:rsid w:val="00D62C47"/>
    <w:rsid w:val="00D62D3F"/>
    <w:rsid w:val="00D62DBC"/>
    <w:rsid w:val="00D62E26"/>
    <w:rsid w:val="00D635AC"/>
    <w:rsid w:val="00D659BF"/>
    <w:rsid w:val="00D65EB6"/>
    <w:rsid w:val="00D65F4F"/>
    <w:rsid w:val="00D666FB"/>
    <w:rsid w:val="00D66BC4"/>
    <w:rsid w:val="00D67847"/>
    <w:rsid w:val="00D6798B"/>
    <w:rsid w:val="00D67BA2"/>
    <w:rsid w:val="00D70185"/>
    <w:rsid w:val="00D70413"/>
    <w:rsid w:val="00D70812"/>
    <w:rsid w:val="00D70C4E"/>
    <w:rsid w:val="00D71B01"/>
    <w:rsid w:val="00D71EB1"/>
    <w:rsid w:val="00D7218F"/>
    <w:rsid w:val="00D72289"/>
    <w:rsid w:val="00D726B0"/>
    <w:rsid w:val="00D7288C"/>
    <w:rsid w:val="00D728E0"/>
    <w:rsid w:val="00D72984"/>
    <w:rsid w:val="00D732E7"/>
    <w:rsid w:val="00D73791"/>
    <w:rsid w:val="00D73CB2"/>
    <w:rsid w:val="00D740B4"/>
    <w:rsid w:val="00D744DA"/>
    <w:rsid w:val="00D746D2"/>
    <w:rsid w:val="00D7539A"/>
    <w:rsid w:val="00D75487"/>
    <w:rsid w:val="00D75533"/>
    <w:rsid w:val="00D76992"/>
    <w:rsid w:val="00D769CD"/>
    <w:rsid w:val="00D77159"/>
    <w:rsid w:val="00D80150"/>
    <w:rsid w:val="00D80255"/>
    <w:rsid w:val="00D805F6"/>
    <w:rsid w:val="00D8073C"/>
    <w:rsid w:val="00D80F07"/>
    <w:rsid w:val="00D81190"/>
    <w:rsid w:val="00D827E7"/>
    <w:rsid w:val="00D82D18"/>
    <w:rsid w:val="00D82D38"/>
    <w:rsid w:val="00D83962"/>
    <w:rsid w:val="00D83E48"/>
    <w:rsid w:val="00D83F95"/>
    <w:rsid w:val="00D8424B"/>
    <w:rsid w:val="00D84312"/>
    <w:rsid w:val="00D84465"/>
    <w:rsid w:val="00D84E6A"/>
    <w:rsid w:val="00D84EA9"/>
    <w:rsid w:val="00D854C1"/>
    <w:rsid w:val="00D8596C"/>
    <w:rsid w:val="00D85C2A"/>
    <w:rsid w:val="00D86367"/>
    <w:rsid w:val="00D86E98"/>
    <w:rsid w:val="00D870A0"/>
    <w:rsid w:val="00D872B9"/>
    <w:rsid w:val="00D879C9"/>
    <w:rsid w:val="00D87A8F"/>
    <w:rsid w:val="00D87B12"/>
    <w:rsid w:val="00D87B25"/>
    <w:rsid w:val="00D9051F"/>
    <w:rsid w:val="00D9055B"/>
    <w:rsid w:val="00D90682"/>
    <w:rsid w:val="00D90DF6"/>
    <w:rsid w:val="00D91417"/>
    <w:rsid w:val="00D917C8"/>
    <w:rsid w:val="00D9181B"/>
    <w:rsid w:val="00D91FF5"/>
    <w:rsid w:val="00D921B0"/>
    <w:rsid w:val="00D93B29"/>
    <w:rsid w:val="00D9411F"/>
    <w:rsid w:val="00D94179"/>
    <w:rsid w:val="00D942E9"/>
    <w:rsid w:val="00D9549E"/>
    <w:rsid w:val="00D9626A"/>
    <w:rsid w:val="00D9643F"/>
    <w:rsid w:val="00D96789"/>
    <w:rsid w:val="00D975C0"/>
    <w:rsid w:val="00D97764"/>
    <w:rsid w:val="00D97D12"/>
    <w:rsid w:val="00D97E43"/>
    <w:rsid w:val="00DA02EB"/>
    <w:rsid w:val="00DA0576"/>
    <w:rsid w:val="00DA0C4F"/>
    <w:rsid w:val="00DA0FFD"/>
    <w:rsid w:val="00DA1BC0"/>
    <w:rsid w:val="00DA2451"/>
    <w:rsid w:val="00DA258E"/>
    <w:rsid w:val="00DA330F"/>
    <w:rsid w:val="00DA356D"/>
    <w:rsid w:val="00DA455A"/>
    <w:rsid w:val="00DA500E"/>
    <w:rsid w:val="00DA532B"/>
    <w:rsid w:val="00DA558C"/>
    <w:rsid w:val="00DA5D38"/>
    <w:rsid w:val="00DA6E85"/>
    <w:rsid w:val="00DA6EEF"/>
    <w:rsid w:val="00DA7121"/>
    <w:rsid w:val="00DA72FE"/>
    <w:rsid w:val="00DA731A"/>
    <w:rsid w:val="00DA753A"/>
    <w:rsid w:val="00DA776B"/>
    <w:rsid w:val="00DA7A97"/>
    <w:rsid w:val="00DA7A9C"/>
    <w:rsid w:val="00DA7AAD"/>
    <w:rsid w:val="00DA7B09"/>
    <w:rsid w:val="00DB0017"/>
    <w:rsid w:val="00DB0637"/>
    <w:rsid w:val="00DB0D65"/>
    <w:rsid w:val="00DB149D"/>
    <w:rsid w:val="00DB168B"/>
    <w:rsid w:val="00DB192D"/>
    <w:rsid w:val="00DB1A31"/>
    <w:rsid w:val="00DB25A6"/>
    <w:rsid w:val="00DB2B81"/>
    <w:rsid w:val="00DB2E1C"/>
    <w:rsid w:val="00DB2E8A"/>
    <w:rsid w:val="00DB36A3"/>
    <w:rsid w:val="00DB39BC"/>
    <w:rsid w:val="00DB418C"/>
    <w:rsid w:val="00DB4356"/>
    <w:rsid w:val="00DB4432"/>
    <w:rsid w:val="00DB46EE"/>
    <w:rsid w:val="00DB494C"/>
    <w:rsid w:val="00DB4D55"/>
    <w:rsid w:val="00DB4E1A"/>
    <w:rsid w:val="00DB5AE2"/>
    <w:rsid w:val="00DB5AEF"/>
    <w:rsid w:val="00DB5EB2"/>
    <w:rsid w:val="00DB65EF"/>
    <w:rsid w:val="00DB690D"/>
    <w:rsid w:val="00DB6CEF"/>
    <w:rsid w:val="00DB6FE8"/>
    <w:rsid w:val="00DB7572"/>
    <w:rsid w:val="00DC00AB"/>
    <w:rsid w:val="00DC19F4"/>
    <w:rsid w:val="00DC318B"/>
    <w:rsid w:val="00DC37F0"/>
    <w:rsid w:val="00DC4485"/>
    <w:rsid w:val="00DC484C"/>
    <w:rsid w:val="00DC537D"/>
    <w:rsid w:val="00DC5BBE"/>
    <w:rsid w:val="00DC6A6C"/>
    <w:rsid w:val="00DC6B1A"/>
    <w:rsid w:val="00DD0424"/>
    <w:rsid w:val="00DD1FB0"/>
    <w:rsid w:val="00DD2E37"/>
    <w:rsid w:val="00DD3400"/>
    <w:rsid w:val="00DD3ABE"/>
    <w:rsid w:val="00DD3F4C"/>
    <w:rsid w:val="00DD3F5D"/>
    <w:rsid w:val="00DD429E"/>
    <w:rsid w:val="00DD4416"/>
    <w:rsid w:val="00DD44F4"/>
    <w:rsid w:val="00DD4E84"/>
    <w:rsid w:val="00DD5CDF"/>
    <w:rsid w:val="00DD5DD2"/>
    <w:rsid w:val="00DD5E28"/>
    <w:rsid w:val="00DD60C5"/>
    <w:rsid w:val="00DD6210"/>
    <w:rsid w:val="00DD6241"/>
    <w:rsid w:val="00DD659E"/>
    <w:rsid w:val="00DD6BA0"/>
    <w:rsid w:val="00DE0647"/>
    <w:rsid w:val="00DE0CED"/>
    <w:rsid w:val="00DE0E94"/>
    <w:rsid w:val="00DE1728"/>
    <w:rsid w:val="00DE1950"/>
    <w:rsid w:val="00DE1C36"/>
    <w:rsid w:val="00DE20B5"/>
    <w:rsid w:val="00DE20F4"/>
    <w:rsid w:val="00DE2377"/>
    <w:rsid w:val="00DE24EC"/>
    <w:rsid w:val="00DE27B6"/>
    <w:rsid w:val="00DE2813"/>
    <w:rsid w:val="00DE2962"/>
    <w:rsid w:val="00DE2F5F"/>
    <w:rsid w:val="00DE2F9E"/>
    <w:rsid w:val="00DE31B6"/>
    <w:rsid w:val="00DE3601"/>
    <w:rsid w:val="00DE3BAD"/>
    <w:rsid w:val="00DE3D60"/>
    <w:rsid w:val="00DE3FA6"/>
    <w:rsid w:val="00DE43FD"/>
    <w:rsid w:val="00DE4B6B"/>
    <w:rsid w:val="00DE4E0C"/>
    <w:rsid w:val="00DE58D6"/>
    <w:rsid w:val="00DE6032"/>
    <w:rsid w:val="00DE685A"/>
    <w:rsid w:val="00DE7272"/>
    <w:rsid w:val="00DE73FE"/>
    <w:rsid w:val="00DE748B"/>
    <w:rsid w:val="00DF02A3"/>
    <w:rsid w:val="00DF0C38"/>
    <w:rsid w:val="00DF1E2B"/>
    <w:rsid w:val="00DF201E"/>
    <w:rsid w:val="00DF270E"/>
    <w:rsid w:val="00DF27E3"/>
    <w:rsid w:val="00DF2AFE"/>
    <w:rsid w:val="00DF2B58"/>
    <w:rsid w:val="00DF383A"/>
    <w:rsid w:val="00DF3CCF"/>
    <w:rsid w:val="00DF4273"/>
    <w:rsid w:val="00DF49BB"/>
    <w:rsid w:val="00DF4B66"/>
    <w:rsid w:val="00DF4BCC"/>
    <w:rsid w:val="00DF4DF9"/>
    <w:rsid w:val="00DF4FF0"/>
    <w:rsid w:val="00DF512E"/>
    <w:rsid w:val="00DF55BC"/>
    <w:rsid w:val="00DF5914"/>
    <w:rsid w:val="00DF5A87"/>
    <w:rsid w:val="00DF6827"/>
    <w:rsid w:val="00DF70F6"/>
    <w:rsid w:val="00DF7E1A"/>
    <w:rsid w:val="00E0056E"/>
    <w:rsid w:val="00E0102F"/>
    <w:rsid w:val="00E012C6"/>
    <w:rsid w:val="00E012E8"/>
    <w:rsid w:val="00E0165C"/>
    <w:rsid w:val="00E01A96"/>
    <w:rsid w:val="00E01B08"/>
    <w:rsid w:val="00E02152"/>
    <w:rsid w:val="00E02605"/>
    <w:rsid w:val="00E0276E"/>
    <w:rsid w:val="00E02C7E"/>
    <w:rsid w:val="00E032CA"/>
    <w:rsid w:val="00E04E78"/>
    <w:rsid w:val="00E04EE3"/>
    <w:rsid w:val="00E05A13"/>
    <w:rsid w:val="00E05B02"/>
    <w:rsid w:val="00E0617E"/>
    <w:rsid w:val="00E06482"/>
    <w:rsid w:val="00E06C33"/>
    <w:rsid w:val="00E07064"/>
    <w:rsid w:val="00E07202"/>
    <w:rsid w:val="00E076E5"/>
    <w:rsid w:val="00E07CAB"/>
    <w:rsid w:val="00E10750"/>
    <w:rsid w:val="00E1082F"/>
    <w:rsid w:val="00E10DAE"/>
    <w:rsid w:val="00E11303"/>
    <w:rsid w:val="00E11659"/>
    <w:rsid w:val="00E12B97"/>
    <w:rsid w:val="00E12C49"/>
    <w:rsid w:val="00E12C86"/>
    <w:rsid w:val="00E12FB3"/>
    <w:rsid w:val="00E1379B"/>
    <w:rsid w:val="00E1392C"/>
    <w:rsid w:val="00E139CB"/>
    <w:rsid w:val="00E142A2"/>
    <w:rsid w:val="00E143C2"/>
    <w:rsid w:val="00E14595"/>
    <w:rsid w:val="00E14688"/>
    <w:rsid w:val="00E150B5"/>
    <w:rsid w:val="00E16114"/>
    <w:rsid w:val="00E161E8"/>
    <w:rsid w:val="00E16226"/>
    <w:rsid w:val="00E16C3C"/>
    <w:rsid w:val="00E16ECC"/>
    <w:rsid w:val="00E1731D"/>
    <w:rsid w:val="00E1750C"/>
    <w:rsid w:val="00E177A1"/>
    <w:rsid w:val="00E17D98"/>
    <w:rsid w:val="00E20D5D"/>
    <w:rsid w:val="00E21170"/>
    <w:rsid w:val="00E213B3"/>
    <w:rsid w:val="00E22BC3"/>
    <w:rsid w:val="00E22ED9"/>
    <w:rsid w:val="00E2380F"/>
    <w:rsid w:val="00E23E3D"/>
    <w:rsid w:val="00E23E58"/>
    <w:rsid w:val="00E2449D"/>
    <w:rsid w:val="00E24F37"/>
    <w:rsid w:val="00E25004"/>
    <w:rsid w:val="00E25242"/>
    <w:rsid w:val="00E25438"/>
    <w:rsid w:val="00E256E0"/>
    <w:rsid w:val="00E25A1E"/>
    <w:rsid w:val="00E25F4A"/>
    <w:rsid w:val="00E25F87"/>
    <w:rsid w:val="00E2601A"/>
    <w:rsid w:val="00E2603E"/>
    <w:rsid w:val="00E261DB"/>
    <w:rsid w:val="00E2623F"/>
    <w:rsid w:val="00E2683F"/>
    <w:rsid w:val="00E269AA"/>
    <w:rsid w:val="00E26BDB"/>
    <w:rsid w:val="00E26C4A"/>
    <w:rsid w:val="00E2723B"/>
    <w:rsid w:val="00E276B9"/>
    <w:rsid w:val="00E277AD"/>
    <w:rsid w:val="00E2790C"/>
    <w:rsid w:val="00E27CF0"/>
    <w:rsid w:val="00E30351"/>
    <w:rsid w:val="00E3095F"/>
    <w:rsid w:val="00E30B74"/>
    <w:rsid w:val="00E30DC0"/>
    <w:rsid w:val="00E30E76"/>
    <w:rsid w:val="00E31408"/>
    <w:rsid w:val="00E31BF2"/>
    <w:rsid w:val="00E31F0A"/>
    <w:rsid w:val="00E32A3C"/>
    <w:rsid w:val="00E32B71"/>
    <w:rsid w:val="00E33090"/>
    <w:rsid w:val="00E33970"/>
    <w:rsid w:val="00E33DEE"/>
    <w:rsid w:val="00E34002"/>
    <w:rsid w:val="00E340D5"/>
    <w:rsid w:val="00E34B10"/>
    <w:rsid w:val="00E34BC9"/>
    <w:rsid w:val="00E34D3C"/>
    <w:rsid w:val="00E34EC8"/>
    <w:rsid w:val="00E356E4"/>
    <w:rsid w:val="00E36339"/>
    <w:rsid w:val="00E364C1"/>
    <w:rsid w:val="00E366AB"/>
    <w:rsid w:val="00E36F0E"/>
    <w:rsid w:val="00E3740B"/>
    <w:rsid w:val="00E40932"/>
    <w:rsid w:val="00E40B6B"/>
    <w:rsid w:val="00E41112"/>
    <w:rsid w:val="00E4134F"/>
    <w:rsid w:val="00E4147F"/>
    <w:rsid w:val="00E4154E"/>
    <w:rsid w:val="00E41B8E"/>
    <w:rsid w:val="00E422AC"/>
    <w:rsid w:val="00E424CC"/>
    <w:rsid w:val="00E4292A"/>
    <w:rsid w:val="00E42A38"/>
    <w:rsid w:val="00E430D2"/>
    <w:rsid w:val="00E4314E"/>
    <w:rsid w:val="00E43928"/>
    <w:rsid w:val="00E4455B"/>
    <w:rsid w:val="00E45402"/>
    <w:rsid w:val="00E4543C"/>
    <w:rsid w:val="00E45BF8"/>
    <w:rsid w:val="00E4748E"/>
    <w:rsid w:val="00E47ADB"/>
    <w:rsid w:val="00E500F5"/>
    <w:rsid w:val="00E508A5"/>
    <w:rsid w:val="00E509F0"/>
    <w:rsid w:val="00E511F4"/>
    <w:rsid w:val="00E512F8"/>
    <w:rsid w:val="00E513DB"/>
    <w:rsid w:val="00E51447"/>
    <w:rsid w:val="00E51DAD"/>
    <w:rsid w:val="00E51DE6"/>
    <w:rsid w:val="00E5266F"/>
    <w:rsid w:val="00E5282A"/>
    <w:rsid w:val="00E530EF"/>
    <w:rsid w:val="00E53260"/>
    <w:rsid w:val="00E53457"/>
    <w:rsid w:val="00E53D2C"/>
    <w:rsid w:val="00E54667"/>
    <w:rsid w:val="00E5549D"/>
    <w:rsid w:val="00E55CF4"/>
    <w:rsid w:val="00E56424"/>
    <w:rsid w:val="00E56939"/>
    <w:rsid w:val="00E56DF5"/>
    <w:rsid w:val="00E56E0D"/>
    <w:rsid w:val="00E57841"/>
    <w:rsid w:val="00E57CC8"/>
    <w:rsid w:val="00E60247"/>
    <w:rsid w:val="00E6088B"/>
    <w:rsid w:val="00E60E8F"/>
    <w:rsid w:val="00E61641"/>
    <w:rsid w:val="00E61829"/>
    <w:rsid w:val="00E6184E"/>
    <w:rsid w:val="00E618C8"/>
    <w:rsid w:val="00E6196C"/>
    <w:rsid w:val="00E61E27"/>
    <w:rsid w:val="00E626B8"/>
    <w:rsid w:val="00E6289D"/>
    <w:rsid w:val="00E62DDB"/>
    <w:rsid w:val="00E6405E"/>
    <w:rsid w:val="00E64081"/>
    <w:rsid w:val="00E64142"/>
    <w:rsid w:val="00E6454F"/>
    <w:rsid w:val="00E64E7A"/>
    <w:rsid w:val="00E6543D"/>
    <w:rsid w:val="00E654B4"/>
    <w:rsid w:val="00E65F7D"/>
    <w:rsid w:val="00E66343"/>
    <w:rsid w:val="00E66381"/>
    <w:rsid w:val="00E665AB"/>
    <w:rsid w:val="00E66C78"/>
    <w:rsid w:val="00E67CF3"/>
    <w:rsid w:val="00E70195"/>
    <w:rsid w:val="00E70420"/>
    <w:rsid w:val="00E708A0"/>
    <w:rsid w:val="00E70922"/>
    <w:rsid w:val="00E70DFC"/>
    <w:rsid w:val="00E70FBE"/>
    <w:rsid w:val="00E72241"/>
    <w:rsid w:val="00E72536"/>
    <w:rsid w:val="00E728B9"/>
    <w:rsid w:val="00E72EB7"/>
    <w:rsid w:val="00E72F07"/>
    <w:rsid w:val="00E731AD"/>
    <w:rsid w:val="00E733DC"/>
    <w:rsid w:val="00E735A6"/>
    <w:rsid w:val="00E73A6F"/>
    <w:rsid w:val="00E740F9"/>
    <w:rsid w:val="00E7427A"/>
    <w:rsid w:val="00E742CE"/>
    <w:rsid w:val="00E745FD"/>
    <w:rsid w:val="00E75BED"/>
    <w:rsid w:val="00E75CAF"/>
    <w:rsid w:val="00E76DD7"/>
    <w:rsid w:val="00E77508"/>
    <w:rsid w:val="00E77B5A"/>
    <w:rsid w:val="00E77F0B"/>
    <w:rsid w:val="00E80279"/>
    <w:rsid w:val="00E803E0"/>
    <w:rsid w:val="00E80870"/>
    <w:rsid w:val="00E80964"/>
    <w:rsid w:val="00E80E41"/>
    <w:rsid w:val="00E81357"/>
    <w:rsid w:val="00E81E4B"/>
    <w:rsid w:val="00E82057"/>
    <w:rsid w:val="00E82CE7"/>
    <w:rsid w:val="00E82F44"/>
    <w:rsid w:val="00E833E6"/>
    <w:rsid w:val="00E83C0F"/>
    <w:rsid w:val="00E83F78"/>
    <w:rsid w:val="00E840D6"/>
    <w:rsid w:val="00E84420"/>
    <w:rsid w:val="00E8451E"/>
    <w:rsid w:val="00E8452B"/>
    <w:rsid w:val="00E8506D"/>
    <w:rsid w:val="00E852E1"/>
    <w:rsid w:val="00E855A4"/>
    <w:rsid w:val="00E858A9"/>
    <w:rsid w:val="00E85916"/>
    <w:rsid w:val="00E85D55"/>
    <w:rsid w:val="00E86062"/>
    <w:rsid w:val="00E862A7"/>
    <w:rsid w:val="00E86D8D"/>
    <w:rsid w:val="00E86EEA"/>
    <w:rsid w:val="00E900AD"/>
    <w:rsid w:val="00E90349"/>
    <w:rsid w:val="00E91045"/>
    <w:rsid w:val="00E910A4"/>
    <w:rsid w:val="00E91F9E"/>
    <w:rsid w:val="00E92183"/>
    <w:rsid w:val="00E92B5F"/>
    <w:rsid w:val="00E92F3D"/>
    <w:rsid w:val="00E932A4"/>
    <w:rsid w:val="00E93353"/>
    <w:rsid w:val="00E93860"/>
    <w:rsid w:val="00E939F6"/>
    <w:rsid w:val="00E93DFD"/>
    <w:rsid w:val="00E93FDD"/>
    <w:rsid w:val="00E94273"/>
    <w:rsid w:val="00E9462C"/>
    <w:rsid w:val="00E94F99"/>
    <w:rsid w:val="00E959E9"/>
    <w:rsid w:val="00E96028"/>
    <w:rsid w:val="00E96407"/>
    <w:rsid w:val="00E9642B"/>
    <w:rsid w:val="00E9656E"/>
    <w:rsid w:val="00E9683B"/>
    <w:rsid w:val="00E96851"/>
    <w:rsid w:val="00E9730B"/>
    <w:rsid w:val="00E977E5"/>
    <w:rsid w:val="00EA0025"/>
    <w:rsid w:val="00EA0249"/>
    <w:rsid w:val="00EA051A"/>
    <w:rsid w:val="00EA09B1"/>
    <w:rsid w:val="00EA0B74"/>
    <w:rsid w:val="00EA0E97"/>
    <w:rsid w:val="00EA13D6"/>
    <w:rsid w:val="00EA146A"/>
    <w:rsid w:val="00EA1E20"/>
    <w:rsid w:val="00EA24FF"/>
    <w:rsid w:val="00EA261E"/>
    <w:rsid w:val="00EA28C4"/>
    <w:rsid w:val="00EA2C66"/>
    <w:rsid w:val="00EA2ECF"/>
    <w:rsid w:val="00EA3656"/>
    <w:rsid w:val="00EA41FC"/>
    <w:rsid w:val="00EA4537"/>
    <w:rsid w:val="00EA46CC"/>
    <w:rsid w:val="00EA4775"/>
    <w:rsid w:val="00EA4CDF"/>
    <w:rsid w:val="00EA4F3F"/>
    <w:rsid w:val="00EA57C0"/>
    <w:rsid w:val="00EA57DE"/>
    <w:rsid w:val="00EA5D30"/>
    <w:rsid w:val="00EA62EC"/>
    <w:rsid w:val="00EA65FA"/>
    <w:rsid w:val="00EA6A2D"/>
    <w:rsid w:val="00EA6E4D"/>
    <w:rsid w:val="00EA74C6"/>
    <w:rsid w:val="00EA790F"/>
    <w:rsid w:val="00EA7B8D"/>
    <w:rsid w:val="00EA7DC3"/>
    <w:rsid w:val="00EB0481"/>
    <w:rsid w:val="00EB0661"/>
    <w:rsid w:val="00EB098A"/>
    <w:rsid w:val="00EB1988"/>
    <w:rsid w:val="00EB1A0E"/>
    <w:rsid w:val="00EB1BD3"/>
    <w:rsid w:val="00EB1CF9"/>
    <w:rsid w:val="00EB237D"/>
    <w:rsid w:val="00EB26AF"/>
    <w:rsid w:val="00EB34E9"/>
    <w:rsid w:val="00EB3D8D"/>
    <w:rsid w:val="00EB3F03"/>
    <w:rsid w:val="00EB4783"/>
    <w:rsid w:val="00EB5848"/>
    <w:rsid w:val="00EB5C9D"/>
    <w:rsid w:val="00EB5E56"/>
    <w:rsid w:val="00EB5F0A"/>
    <w:rsid w:val="00EB691C"/>
    <w:rsid w:val="00EB6B50"/>
    <w:rsid w:val="00EB6FE7"/>
    <w:rsid w:val="00EB7DBC"/>
    <w:rsid w:val="00EB7EDE"/>
    <w:rsid w:val="00EC0841"/>
    <w:rsid w:val="00EC1E34"/>
    <w:rsid w:val="00EC1E3C"/>
    <w:rsid w:val="00EC2791"/>
    <w:rsid w:val="00EC2819"/>
    <w:rsid w:val="00EC33D9"/>
    <w:rsid w:val="00EC354D"/>
    <w:rsid w:val="00EC37C9"/>
    <w:rsid w:val="00EC41E5"/>
    <w:rsid w:val="00EC450F"/>
    <w:rsid w:val="00EC4525"/>
    <w:rsid w:val="00EC4711"/>
    <w:rsid w:val="00EC565A"/>
    <w:rsid w:val="00EC6049"/>
    <w:rsid w:val="00EC636C"/>
    <w:rsid w:val="00EC6FC4"/>
    <w:rsid w:val="00EC6FF7"/>
    <w:rsid w:val="00EC79CD"/>
    <w:rsid w:val="00EC79E4"/>
    <w:rsid w:val="00ED009C"/>
    <w:rsid w:val="00ED0A9B"/>
    <w:rsid w:val="00ED17F3"/>
    <w:rsid w:val="00ED1C04"/>
    <w:rsid w:val="00ED1CB5"/>
    <w:rsid w:val="00ED1DDD"/>
    <w:rsid w:val="00ED204D"/>
    <w:rsid w:val="00ED298A"/>
    <w:rsid w:val="00ED337C"/>
    <w:rsid w:val="00ED3394"/>
    <w:rsid w:val="00ED39EF"/>
    <w:rsid w:val="00ED3DA0"/>
    <w:rsid w:val="00ED4294"/>
    <w:rsid w:val="00ED4961"/>
    <w:rsid w:val="00ED516D"/>
    <w:rsid w:val="00ED51B9"/>
    <w:rsid w:val="00ED591E"/>
    <w:rsid w:val="00ED6061"/>
    <w:rsid w:val="00ED64F1"/>
    <w:rsid w:val="00ED6F19"/>
    <w:rsid w:val="00ED7420"/>
    <w:rsid w:val="00EE003F"/>
    <w:rsid w:val="00EE047C"/>
    <w:rsid w:val="00EE0DE8"/>
    <w:rsid w:val="00EE0E00"/>
    <w:rsid w:val="00EE1B6A"/>
    <w:rsid w:val="00EE2309"/>
    <w:rsid w:val="00EE236B"/>
    <w:rsid w:val="00EE253D"/>
    <w:rsid w:val="00EE283E"/>
    <w:rsid w:val="00EE2AB7"/>
    <w:rsid w:val="00EE32C2"/>
    <w:rsid w:val="00EE36A8"/>
    <w:rsid w:val="00EE41F1"/>
    <w:rsid w:val="00EE4651"/>
    <w:rsid w:val="00EE495C"/>
    <w:rsid w:val="00EE4AD3"/>
    <w:rsid w:val="00EE4F53"/>
    <w:rsid w:val="00EE4FAB"/>
    <w:rsid w:val="00EE5E71"/>
    <w:rsid w:val="00EE681C"/>
    <w:rsid w:val="00EE69B8"/>
    <w:rsid w:val="00EE6B37"/>
    <w:rsid w:val="00EE708F"/>
    <w:rsid w:val="00EE717F"/>
    <w:rsid w:val="00EE7AC6"/>
    <w:rsid w:val="00EE7C98"/>
    <w:rsid w:val="00EF089C"/>
    <w:rsid w:val="00EF15B7"/>
    <w:rsid w:val="00EF16C1"/>
    <w:rsid w:val="00EF1DB3"/>
    <w:rsid w:val="00EF20CB"/>
    <w:rsid w:val="00EF24B5"/>
    <w:rsid w:val="00EF2A23"/>
    <w:rsid w:val="00EF2B2B"/>
    <w:rsid w:val="00EF2F6E"/>
    <w:rsid w:val="00EF4131"/>
    <w:rsid w:val="00EF43FA"/>
    <w:rsid w:val="00EF4B4E"/>
    <w:rsid w:val="00EF4C77"/>
    <w:rsid w:val="00EF59B7"/>
    <w:rsid w:val="00EF5CD5"/>
    <w:rsid w:val="00EF5FF1"/>
    <w:rsid w:val="00EF67C9"/>
    <w:rsid w:val="00EF69B9"/>
    <w:rsid w:val="00EF6AB2"/>
    <w:rsid w:val="00EF6FA2"/>
    <w:rsid w:val="00EF72C5"/>
    <w:rsid w:val="00EF75BA"/>
    <w:rsid w:val="00EF762F"/>
    <w:rsid w:val="00EF7D88"/>
    <w:rsid w:val="00F00587"/>
    <w:rsid w:val="00F00C13"/>
    <w:rsid w:val="00F00C30"/>
    <w:rsid w:val="00F01276"/>
    <w:rsid w:val="00F01778"/>
    <w:rsid w:val="00F01A3C"/>
    <w:rsid w:val="00F01CDA"/>
    <w:rsid w:val="00F01DDE"/>
    <w:rsid w:val="00F0215D"/>
    <w:rsid w:val="00F0252A"/>
    <w:rsid w:val="00F025A8"/>
    <w:rsid w:val="00F02FB8"/>
    <w:rsid w:val="00F03BA8"/>
    <w:rsid w:val="00F03C1A"/>
    <w:rsid w:val="00F03FE4"/>
    <w:rsid w:val="00F04208"/>
    <w:rsid w:val="00F04345"/>
    <w:rsid w:val="00F04552"/>
    <w:rsid w:val="00F04C34"/>
    <w:rsid w:val="00F05592"/>
    <w:rsid w:val="00F060E0"/>
    <w:rsid w:val="00F0612F"/>
    <w:rsid w:val="00F06556"/>
    <w:rsid w:val="00F0754C"/>
    <w:rsid w:val="00F075CB"/>
    <w:rsid w:val="00F0778A"/>
    <w:rsid w:val="00F07A2A"/>
    <w:rsid w:val="00F1034B"/>
    <w:rsid w:val="00F10869"/>
    <w:rsid w:val="00F10C2C"/>
    <w:rsid w:val="00F10CBC"/>
    <w:rsid w:val="00F1170A"/>
    <w:rsid w:val="00F11F88"/>
    <w:rsid w:val="00F12B73"/>
    <w:rsid w:val="00F12E95"/>
    <w:rsid w:val="00F13886"/>
    <w:rsid w:val="00F13F3D"/>
    <w:rsid w:val="00F143C1"/>
    <w:rsid w:val="00F14F49"/>
    <w:rsid w:val="00F1604A"/>
    <w:rsid w:val="00F16089"/>
    <w:rsid w:val="00F16559"/>
    <w:rsid w:val="00F165F7"/>
    <w:rsid w:val="00F16D5B"/>
    <w:rsid w:val="00F17482"/>
    <w:rsid w:val="00F179EC"/>
    <w:rsid w:val="00F179F2"/>
    <w:rsid w:val="00F204DD"/>
    <w:rsid w:val="00F20E34"/>
    <w:rsid w:val="00F21440"/>
    <w:rsid w:val="00F21C29"/>
    <w:rsid w:val="00F22258"/>
    <w:rsid w:val="00F22594"/>
    <w:rsid w:val="00F225CF"/>
    <w:rsid w:val="00F228C9"/>
    <w:rsid w:val="00F22F06"/>
    <w:rsid w:val="00F22FE5"/>
    <w:rsid w:val="00F239BC"/>
    <w:rsid w:val="00F23C5D"/>
    <w:rsid w:val="00F23F2F"/>
    <w:rsid w:val="00F24207"/>
    <w:rsid w:val="00F249E9"/>
    <w:rsid w:val="00F24D15"/>
    <w:rsid w:val="00F2511A"/>
    <w:rsid w:val="00F2524C"/>
    <w:rsid w:val="00F2535C"/>
    <w:rsid w:val="00F25620"/>
    <w:rsid w:val="00F25627"/>
    <w:rsid w:val="00F259FB"/>
    <w:rsid w:val="00F26364"/>
    <w:rsid w:val="00F26941"/>
    <w:rsid w:val="00F26964"/>
    <w:rsid w:val="00F26E32"/>
    <w:rsid w:val="00F27139"/>
    <w:rsid w:val="00F27449"/>
    <w:rsid w:val="00F27AED"/>
    <w:rsid w:val="00F27B7D"/>
    <w:rsid w:val="00F27F17"/>
    <w:rsid w:val="00F30025"/>
    <w:rsid w:val="00F30B1D"/>
    <w:rsid w:val="00F31C26"/>
    <w:rsid w:val="00F32281"/>
    <w:rsid w:val="00F32AF0"/>
    <w:rsid w:val="00F3369B"/>
    <w:rsid w:val="00F337B7"/>
    <w:rsid w:val="00F342AD"/>
    <w:rsid w:val="00F345AF"/>
    <w:rsid w:val="00F34938"/>
    <w:rsid w:val="00F34A3D"/>
    <w:rsid w:val="00F350B7"/>
    <w:rsid w:val="00F3619A"/>
    <w:rsid w:val="00F36287"/>
    <w:rsid w:val="00F365B0"/>
    <w:rsid w:val="00F3702C"/>
    <w:rsid w:val="00F37A2E"/>
    <w:rsid w:val="00F37C43"/>
    <w:rsid w:val="00F37E9E"/>
    <w:rsid w:val="00F40238"/>
    <w:rsid w:val="00F40538"/>
    <w:rsid w:val="00F40FBA"/>
    <w:rsid w:val="00F415F4"/>
    <w:rsid w:val="00F416F7"/>
    <w:rsid w:val="00F41D70"/>
    <w:rsid w:val="00F426A1"/>
    <w:rsid w:val="00F42C13"/>
    <w:rsid w:val="00F42E68"/>
    <w:rsid w:val="00F43545"/>
    <w:rsid w:val="00F43F36"/>
    <w:rsid w:val="00F442EB"/>
    <w:rsid w:val="00F443F6"/>
    <w:rsid w:val="00F460C9"/>
    <w:rsid w:val="00F46680"/>
    <w:rsid w:val="00F46827"/>
    <w:rsid w:val="00F46917"/>
    <w:rsid w:val="00F46D59"/>
    <w:rsid w:val="00F47B51"/>
    <w:rsid w:val="00F47F0E"/>
    <w:rsid w:val="00F50A96"/>
    <w:rsid w:val="00F50C13"/>
    <w:rsid w:val="00F50F0C"/>
    <w:rsid w:val="00F50F17"/>
    <w:rsid w:val="00F517AD"/>
    <w:rsid w:val="00F51B7D"/>
    <w:rsid w:val="00F5243F"/>
    <w:rsid w:val="00F52481"/>
    <w:rsid w:val="00F52F80"/>
    <w:rsid w:val="00F53895"/>
    <w:rsid w:val="00F539E3"/>
    <w:rsid w:val="00F53A26"/>
    <w:rsid w:val="00F5460A"/>
    <w:rsid w:val="00F5480B"/>
    <w:rsid w:val="00F54886"/>
    <w:rsid w:val="00F557F2"/>
    <w:rsid w:val="00F55FBF"/>
    <w:rsid w:val="00F56A5B"/>
    <w:rsid w:val="00F56F79"/>
    <w:rsid w:val="00F571CE"/>
    <w:rsid w:val="00F5732E"/>
    <w:rsid w:val="00F576AB"/>
    <w:rsid w:val="00F57799"/>
    <w:rsid w:val="00F57A46"/>
    <w:rsid w:val="00F57DE4"/>
    <w:rsid w:val="00F601DA"/>
    <w:rsid w:val="00F60297"/>
    <w:rsid w:val="00F603F9"/>
    <w:rsid w:val="00F60D92"/>
    <w:rsid w:val="00F60E91"/>
    <w:rsid w:val="00F619B5"/>
    <w:rsid w:val="00F61B9E"/>
    <w:rsid w:val="00F61E07"/>
    <w:rsid w:val="00F624A4"/>
    <w:rsid w:val="00F62710"/>
    <w:rsid w:val="00F63363"/>
    <w:rsid w:val="00F637A2"/>
    <w:rsid w:val="00F63C50"/>
    <w:rsid w:val="00F63F29"/>
    <w:rsid w:val="00F64286"/>
    <w:rsid w:val="00F643AA"/>
    <w:rsid w:val="00F64470"/>
    <w:rsid w:val="00F6477E"/>
    <w:rsid w:val="00F654A8"/>
    <w:rsid w:val="00F65800"/>
    <w:rsid w:val="00F65826"/>
    <w:rsid w:val="00F65A94"/>
    <w:rsid w:val="00F65C0E"/>
    <w:rsid w:val="00F66AF5"/>
    <w:rsid w:val="00F66DAA"/>
    <w:rsid w:val="00F670FB"/>
    <w:rsid w:val="00F67B3B"/>
    <w:rsid w:val="00F67EB1"/>
    <w:rsid w:val="00F70277"/>
    <w:rsid w:val="00F7049F"/>
    <w:rsid w:val="00F705C6"/>
    <w:rsid w:val="00F708DA"/>
    <w:rsid w:val="00F70B3C"/>
    <w:rsid w:val="00F70F37"/>
    <w:rsid w:val="00F70FE3"/>
    <w:rsid w:val="00F717F1"/>
    <w:rsid w:val="00F718B9"/>
    <w:rsid w:val="00F71C03"/>
    <w:rsid w:val="00F72416"/>
    <w:rsid w:val="00F72AC1"/>
    <w:rsid w:val="00F731C8"/>
    <w:rsid w:val="00F73948"/>
    <w:rsid w:val="00F73AA5"/>
    <w:rsid w:val="00F74AB0"/>
    <w:rsid w:val="00F75806"/>
    <w:rsid w:val="00F75FD6"/>
    <w:rsid w:val="00F7681C"/>
    <w:rsid w:val="00F76E7B"/>
    <w:rsid w:val="00F779DA"/>
    <w:rsid w:val="00F80187"/>
    <w:rsid w:val="00F8031A"/>
    <w:rsid w:val="00F803F5"/>
    <w:rsid w:val="00F807AB"/>
    <w:rsid w:val="00F80B97"/>
    <w:rsid w:val="00F80C2C"/>
    <w:rsid w:val="00F81178"/>
    <w:rsid w:val="00F81488"/>
    <w:rsid w:val="00F81A59"/>
    <w:rsid w:val="00F81ED4"/>
    <w:rsid w:val="00F822B9"/>
    <w:rsid w:val="00F827AC"/>
    <w:rsid w:val="00F82E11"/>
    <w:rsid w:val="00F83D95"/>
    <w:rsid w:val="00F83F1A"/>
    <w:rsid w:val="00F84E60"/>
    <w:rsid w:val="00F84F4C"/>
    <w:rsid w:val="00F8504C"/>
    <w:rsid w:val="00F85069"/>
    <w:rsid w:val="00F85107"/>
    <w:rsid w:val="00F85D7D"/>
    <w:rsid w:val="00F85DDB"/>
    <w:rsid w:val="00F85F4A"/>
    <w:rsid w:val="00F86166"/>
    <w:rsid w:val="00F86A81"/>
    <w:rsid w:val="00F86A86"/>
    <w:rsid w:val="00F86A9D"/>
    <w:rsid w:val="00F872A3"/>
    <w:rsid w:val="00F87319"/>
    <w:rsid w:val="00F874A5"/>
    <w:rsid w:val="00F87CE9"/>
    <w:rsid w:val="00F90133"/>
    <w:rsid w:val="00F90E05"/>
    <w:rsid w:val="00F91285"/>
    <w:rsid w:val="00F9147F"/>
    <w:rsid w:val="00F914B1"/>
    <w:rsid w:val="00F91B09"/>
    <w:rsid w:val="00F91BDB"/>
    <w:rsid w:val="00F92F42"/>
    <w:rsid w:val="00F938FB"/>
    <w:rsid w:val="00F94153"/>
    <w:rsid w:val="00F94177"/>
    <w:rsid w:val="00F942AA"/>
    <w:rsid w:val="00F94514"/>
    <w:rsid w:val="00F94B72"/>
    <w:rsid w:val="00F94D79"/>
    <w:rsid w:val="00F94E9C"/>
    <w:rsid w:val="00F94F35"/>
    <w:rsid w:val="00F95100"/>
    <w:rsid w:val="00F95209"/>
    <w:rsid w:val="00F95B86"/>
    <w:rsid w:val="00F95D81"/>
    <w:rsid w:val="00F967DF"/>
    <w:rsid w:val="00F96908"/>
    <w:rsid w:val="00F969CE"/>
    <w:rsid w:val="00F96C8A"/>
    <w:rsid w:val="00F970CB"/>
    <w:rsid w:val="00F97274"/>
    <w:rsid w:val="00F97921"/>
    <w:rsid w:val="00FA0A9C"/>
    <w:rsid w:val="00FA0B6E"/>
    <w:rsid w:val="00FA0BB3"/>
    <w:rsid w:val="00FA0CB8"/>
    <w:rsid w:val="00FA132D"/>
    <w:rsid w:val="00FA1A35"/>
    <w:rsid w:val="00FA1AE7"/>
    <w:rsid w:val="00FA1C48"/>
    <w:rsid w:val="00FA2061"/>
    <w:rsid w:val="00FA2561"/>
    <w:rsid w:val="00FA29AC"/>
    <w:rsid w:val="00FA29DD"/>
    <w:rsid w:val="00FA308D"/>
    <w:rsid w:val="00FA38F6"/>
    <w:rsid w:val="00FA5944"/>
    <w:rsid w:val="00FA5CD8"/>
    <w:rsid w:val="00FA5F46"/>
    <w:rsid w:val="00FA629C"/>
    <w:rsid w:val="00FA6561"/>
    <w:rsid w:val="00FA6738"/>
    <w:rsid w:val="00FA7534"/>
    <w:rsid w:val="00FA7651"/>
    <w:rsid w:val="00FA7842"/>
    <w:rsid w:val="00FA79B3"/>
    <w:rsid w:val="00FA7E38"/>
    <w:rsid w:val="00FB04C6"/>
    <w:rsid w:val="00FB0917"/>
    <w:rsid w:val="00FB096F"/>
    <w:rsid w:val="00FB0A73"/>
    <w:rsid w:val="00FB10A3"/>
    <w:rsid w:val="00FB1230"/>
    <w:rsid w:val="00FB147E"/>
    <w:rsid w:val="00FB14F8"/>
    <w:rsid w:val="00FB14FC"/>
    <w:rsid w:val="00FB1AC9"/>
    <w:rsid w:val="00FB1D9D"/>
    <w:rsid w:val="00FB239A"/>
    <w:rsid w:val="00FB2AD8"/>
    <w:rsid w:val="00FB2EA3"/>
    <w:rsid w:val="00FB34C8"/>
    <w:rsid w:val="00FB4A54"/>
    <w:rsid w:val="00FB4CA8"/>
    <w:rsid w:val="00FB5806"/>
    <w:rsid w:val="00FB6FE5"/>
    <w:rsid w:val="00FB71F5"/>
    <w:rsid w:val="00FB7730"/>
    <w:rsid w:val="00FB7E0A"/>
    <w:rsid w:val="00FC02F6"/>
    <w:rsid w:val="00FC031B"/>
    <w:rsid w:val="00FC05D1"/>
    <w:rsid w:val="00FC06D9"/>
    <w:rsid w:val="00FC09F6"/>
    <w:rsid w:val="00FC10BC"/>
    <w:rsid w:val="00FC1119"/>
    <w:rsid w:val="00FC1A93"/>
    <w:rsid w:val="00FC1DD3"/>
    <w:rsid w:val="00FC22D2"/>
    <w:rsid w:val="00FC304F"/>
    <w:rsid w:val="00FC321A"/>
    <w:rsid w:val="00FC3956"/>
    <w:rsid w:val="00FC3C06"/>
    <w:rsid w:val="00FC4219"/>
    <w:rsid w:val="00FC4412"/>
    <w:rsid w:val="00FC55A9"/>
    <w:rsid w:val="00FC5810"/>
    <w:rsid w:val="00FC6882"/>
    <w:rsid w:val="00FC6E32"/>
    <w:rsid w:val="00FC7349"/>
    <w:rsid w:val="00FD004B"/>
    <w:rsid w:val="00FD01BA"/>
    <w:rsid w:val="00FD04DF"/>
    <w:rsid w:val="00FD24B8"/>
    <w:rsid w:val="00FD26C4"/>
    <w:rsid w:val="00FD33B6"/>
    <w:rsid w:val="00FD464F"/>
    <w:rsid w:val="00FD480E"/>
    <w:rsid w:val="00FD4818"/>
    <w:rsid w:val="00FD48F1"/>
    <w:rsid w:val="00FD59FA"/>
    <w:rsid w:val="00FD6183"/>
    <w:rsid w:val="00FD61E2"/>
    <w:rsid w:val="00FD6838"/>
    <w:rsid w:val="00FD6973"/>
    <w:rsid w:val="00FD7A71"/>
    <w:rsid w:val="00FD7BE1"/>
    <w:rsid w:val="00FE0E86"/>
    <w:rsid w:val="00FE1862"/>
    <w:rsid w:val="00FE1E50"/>
    <w:rsid w:val="00FE20B0"/>
    <w:rsid w:val="00FE253F"/>
    <w:rsid w:val="00FE27B0"/>
    <w:rsid w:val="00FE282C"/>
    <w:rsid w:val="00FE2926"/>
    <w:rsid w:val="00FE3A66"/>
    <w:rsid w:val="00FE3F4E"/>
    <w:rsid w:val="00FE4419"/>
    <w:rsid w:val="00FE4AF0"/>
    <w:rsid w:val="00FE4B65"/>
    <w:rsid w:val="00FE51D4"/>
    <w:rsid w:val="00FE5321"/>
    <w:rsid w:val="00FE5553"/>
    <w:rsid w:val="00FE5EAE"/>
    <w:rsid w:val="00FE6098"/>
    <w:rsid w:val="00FE6330"/>
    <w:rsid w:val="00FE65D8"/>
    <w:rsid w:val="00FE66A0"/>
    <w:rsid w:val="00FE67DC"/>
    <w:rsid w:val="00FE6DF1"/>
    <w:rsid w:val="00FE7B12"/>
    <w:rsid w:val="00FE7C53"/>
    <w:rsid w:val="00FF081E"/>
    <w:rsid w:val="00FF0901"/>
    <w:rsid w:val="00FF0A8F"/>
    <w:rsid w:val="00FF12EC"/>
    <w:rsid w:val="00FF180E"/>
    <w:rsid w:val="00FF1D82"/>
    <w:rsid w:val="00FF2601"/>
    <w:rsid w:val="00FF2FAC"/>
    <w:rsid w:val="00FF484F"/>
    <w:rsid w:val="00FF48F1"/>
    <w:rsid w:val="00FF514C"/>
    <w:rsid w:val="00FF572D"/>
    <w:rsid w:val="00FF6D17"/>
    <w:rsid w:val="00FF6DB5"/>
    <w:rsid w:val="00FF7062"/>
    <w:rsid w:val="00FF7C9A"/>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0284"/>
  <w15:docId w15:val="{A44D4F63-F836-441F-B4DC-9677A9A4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974E1"/>
    <w:rPr>
      <w:sz w:val="24"/>
      <w:szCs w:val="24"/>
    </w:rPr>
  </w:style>
  <w:style w:type="paragraph" w:styleId="Nagwek1">
    <w:name w:val="heading 1"/>
    <w:basedOn w:val="Normalny"/>
    <w:next w:val="Normalny"/>
    <w:link w:val="Nagwek1Znak1"/>
    <w:qFormat/>
    <w:rsid w:val="00F2696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555AF8"/>
    <w:pPr>
      <w:keepNext/>
      <w:spacing w:before="240" w:after="60"/>
      <w:outlineLvl w:val="1"/>
    </w:pPr>
    <w:rPr>
      <w:b/>
      <w:bCs/>
      <w:iCs/>
      <w:szCs w:val="28"/>
    </w:rPr>
  </w:style>
  <w:style w:type="paragraph" w:styleId="Nagwek3">
    <w:name w:val="heading 3"/>
    <w:basedOn w:val="Normalny"/>
    <w:next w:val="Normalny"/>
    <w:link w:val="Nagwek3Znak"/>
    <w:qFormat/>
    <w:rsid w:val="00555AF8"/>
    <w:pPr>
      <w:keepNext/>
      <w:jc w:val="both"/>
      <w:outlineLvl w:val="2"/>
    </w:pPr>
    <w:rPr>
      <w:b/>
      <w:bCs/>
      <w:i/>
    </w:rPr>
  </w:style>
  <w:style w:type="paragraph" w:styleId="Nagwek4">
    <w:name w:val="heading 4"/>
    <w:basedOn w:val="Normalny"/>
    <w:next w:val="Normalny"/>
    <w:link w:val="Nagwek4Znak"/>
    <w:qFormat/>
    <w:rsid w:val="00F26964"/>
    <w:pPr>
      <w:keepNext/>
      <w:jc w:val="both"/>
      <w:outlineLvl w:val="3"/>
    </w:pPr>
    <w:rPr>
      <w:rFonts w:ascii="Calibri" w:hAnsi="Calibri"/>
      <w:b/>
      <w:bCs/>
      <w:sz w:val="28"/>
      <w:szCs w:val="28"/>
    </w:rPr>
  </w:style>
  <w:style w:type="paragraph" w:styleId="Nagwek5">
    <w:name w:val="heading 5"/>
    <w:basedOn w:val="Normalny"/>
    <w:next w:val="Normalny"/>
    <w:link w:val="Nagwek5Znak"/>
    <w:qFormat/>
    <w:rsid w:val="00F26964"/>
    <w:pPr>
      <w:keepNext/>
      <w:outlineLvl w:val="4"/>
    </w:pPr>
    <w:rPr>
      <w:rFonts w:ascii="Calibri" w:hAnsi="Calibri"/>
      <w:b/>
      <w:bCs/>
      <w:i/>
      <w:iCs/>
      <w:sz w:val="26"/>
      <w:szCs w:val="26"/>
    </w:rPr>
  </w:style>
  <w:style w:type="paragraph" w:styleId="Nagwek6">
    <w:name w:val="heading 6"/>
    <w:basedOn w:val="Normalny"/>
    <w:next w:val="Normalny"/>
    <w:link w:val="Nagwek6Znak"/>
    <w:qFormat/>
    <w:rsid w:val="00F26964"/>
    <w:pPr>
      <w:keepNext/>
      <w:outlineLvl w:val="5"/>
    </w:pPr>
    <w:rPr>
      <w:rFonts w:ascii="Calibri" w:hAnsi="Calibri"/>
      <w:b/>
      <w:bCs/>
      <w:sz w:val="22"/>
      <w:szCs w:val="22"/>
    </w:rPr>
  </w:style>
  <w:style w:type="paragraph" w:styleId="Nagwek7">
    <w:name w:val="heading 7"/>
    <w:basedOn w:val="Normalny"/>
    <w:next w:val="Normalny"/>
    <w:link w:val="Nagwek7Znak"/>
    <w:qFormat/>
    <w:rsid w:val="00F26964"/>
    <w:pPr>
      <w:spacing w:before="240" w:after="60"/>
      <w:outlineLvl w:val="6"/>
    </w:pPr>
    <w:rPr>
      <w:rFonts w:ascii="Calibri" w:hAnsi="Calibri"/>
    </w:rPr>
  </w:style>
  <w:style w:type="paragraph" w:styleId="Nagwek8">
    <w:name w:val="heading 8"/>
    <w:basedOn w:val="Normalny"/>
    <w:next w:val="Normalny"/>
    <w:link w:val="Nagwek8Znak"/>
    <w:qFormat/>
    <w:rsid w:val="00D71EB1"/>
    <w:pPr>
      <w:widowControl w:val="0"/>
      <w:spacing w:before="240" w:after="60" w:line="240" w:lineRule="atLeast"/>
      <w:outlineLvl w:val="7"/>
    </w:pPr>
    <w:rPr>
      <w:i/>
      <w:sz w:val="20"/>
      <w:szCs w:val="20"/>
      <w:lang w:val="en-US" w:eastAsia="en-US"/>
    </w:rPr>
  </w:style>
  <w:style w:type="paragraph" w:styleId="Nagwek9">
    <w:name w:val="heading 9"/>
    <w:basedOn w:val="Normalny"/>
    <w:next w:val="Normalny"/>
    <w:link w:val="Nagwek9Znak"/>
    <w:qFormat/>
    <w:rsid w:val="00D71EB1"/>
    <w:pPr>
      <w:widowControl w:val="0"/>
      <w:spacing w:before="240" w:after="60" w:line="240" w:lineRule="atLeast"/>
      <w:outlineLvl w:val="8"/>
    </w:pPr>
    <w:rPr>
      <w:b/>
      <w:i/>
      <w:sz w:val="18"/>
      <w:szCs w:val="2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8"/>
    <w:uiPriority w:val="99"/>
    <w:semiHidden/>
    <w:unhideWhenUsed/>
  </w:style>
  <w:style w:type="character" w:customStyle="1" w:styleId="Nagwek1Znak1">
    <w:name w:val="Nagłówek 1 Znak1"/>
    <w:link w:val="Nagwek1"/>
    <w:locked/>
    <w:rsid w:val="005320D2"/>
    <w:rPr>
      <w:rFonts w:ascii="Cambria" w:hAnsi="Cambria" w:cs="Times New Roman"/>
      <w:b/>
      <w:bCs/>
      <w:kern w:val="32"/>
      <w:sz w:val="32"/>
      <w:szCs w:val="32"/>
    </w:rPr>
  </w:style>
  <w:style w:type="character" w:customStyle="1" w:styleId="Nagwek2Znak">
    <w:name w:val="Nagłówek 2 Znak"/>
    <w:link w:val="Nagwek2"/>
    <w:uiPriority w:val="9"/>
    <w:locked/>
    <w:rsid w:val="00555AF8"/>
    <w:rPr>
      <w:rFonts w:cs="Arial"/>
      <w:b/>
      <w:bCs/>
      <w:iCs/>
      <w:sz w:val="24"/>
      <w:szCs w:val="28"/>
    </w:rPr>
  </w:style>
  <w:style w:type="character" w:customStyle="1" w:styleId="Nagwek3Znak">
    <w:name w:val="Nagłówek 3 Znak"/>
    <w:link w:val="Nagwek3"/>
    <w:locked/>
    <w:rsid w:val="00555AF8"/>
    <w:rPr>
      <w:b/>
      <w:bCs/>
      <w:i/>
      <w:sz w:val="24"/>
      <w:szCs w:val="24"/>
    </w:rPr>
  </w:style>
  <w:style w:type="character" w:customStyle="1" w:styleId="Nagwek4Znak">
    <w:name w:val="Nagłówek 4 Znak"/>
    <w:link w:val="Nagwek4"/>
    <w:semiHidden/>
    <w:locked/>
    <w:rsid w:val="005320D2"/>
    <w:rPr>
      <w:rFonts w:ascii="Calibri" w:hAnsi="Calibri" w:cs="Times New Roman"/>
      <w:b/>
      <w:bCs/>
      <w:sz w:val="28"/>
      <w:szCs w:val="28"/>
    </w:rPr>
  </w:style>
  <w:style w:type="character" w:customStyle="1" w:styleId="Nagwek5Znak">
    <w:name w:val="Nagłówek 5 Znak"/>
    <w:link w:val="Nagwek5"/>
    <w:semiHidden/>
    <w:locked/>
    <w:rsid w:val="005320D2"/>
    <w:rPr>
      <w:rFonts w:ascii="Calibri" w:hAnsi="Calibri" w:cs="Times New Roman"/>
      <w:b/>
      <w:bCs/>
      <w:i/>
      <w:iCs/>
      <w:sz w:val="26"/>
      <w:szCs w:val="26"/>
    </w:rPr>
  </w:style>
  <w:style w:type="character" w:customStyle="1" w:styleId="Nagwek6Znak">
    <w:name w:val="Nagłówek 6 Znak"/>
    <w:link w:val="Nagwek6"/>
    <w:semiHidden/>
    <w:locked/>
    <w:rsid w:val="005320D2"/>
    <w:rPr>
      <w:rFonts w:ascii="Calibri" w:hAnsi="Calibri" w:cs="Times New Roman"/>
      <w:b/>
      <w:bCs/>
      <w:sz w:val="22"/>
      <w:szCs w:val="22"/>
    </w:rPr>
  </w:style>
  <w:style w:type="character" w:customStyle="1" w:styleId="Nagwek7Znak">
    <w:name w:val="Nagłówek 7 Znak"/>
    <w:link w:val="Nagwek7"/>
    <w:semiHidden/>
    <w:locked/>
    <w:rsid w:val="005320D2"/>
    <w:rPr>
      <w:rFonts w:ascii="Calibri" w:hAnsi="Calibri" w:cs="Times New Roman"/>
      <w:sz w:val="24"/>
      <w:szCs w:val="24"/>
    </w:rPr>
  </w:style>
  <w:style w:type="character" w:customStyle="1" w:styleId="Nagwek8Znak">
    <w:name w:val="Nagłówek 8 Znak"/>
    <w:link w:val="Nagwek8"/>
    <w:rsid w:val="00FB7E0A"/>
    <w:rPr>
      <w:i/>
      <w:lang w:val="en-US" w:eastAsia="en-US"/>
    </w:rPr>
  </w:style>
  <w:style w:type="character" w:customStyle="1" w:styleId="Nagwek9Znak">
    <w:name w:val="Nagłówek 9 Znak"/>
    <w:link w:val="Nagwek9"/>
    <w:rsid w:val="00FB7E0A"/>
    <w:rPr>
      <w:b/>
      <w:i/>
      <w:sz w:val="18"/>
      <w:lang w:val="en-US" w:eastAsia="en-US"/>
    </w:rPr>
  </w:style>
  <w:style w:type="paragraph" w:customStyle="1" w:styleId="ZnakZnak18">
    <w:name w:val="Znak Znak18"/>
    <w:basedOn w:val="Normalny"/>
    <w:link w:val="Bezlisty"/>
    <w:uiPriority w:val="99"/>
    <w:rsid w:val="001407E8"/>
    <w:pPr>
      <w:spacing w:line="360" w:lineRule="auto"/>
      <w:jc w:val="both"/>
    </w:pPr>
    <w:rPr>
      <w:rFonts w:ascii="Verdana" w:hAnsi="Verdana"/>
      <w:sz w:val="20"/>
      <w:szCs w:val="20"/>
    </w:rPr>
  </w:style>
  <w:style w:type="character" w:styleId="Hipercze">
    <w:name w:val="Hyperlink"/>
    <w:uiPriority w:val="99"/>
    <w:rsid w:val="00F26964"/>
    <w:rPr>
      <w:rFonts w:cs="Times New Roman"/>
      <w:color w:val="0000FF"/>
      <w:u w:val="single"/>
    </w:rPr>
  </w:style>
  <w:style w:type="paragraph" w:styleId="Tekstpodstawowy">
    <w:name w:val="Body Text"/>
    <w:basedOn w:val="Normalny"/>
    <w:link w:val="TekstpodstawowyZnak1"/>
    <w:rsid w:val="00F26964"/>
    <w:pPr>
      <w:spacing w:line="360" w:lineRule="auto"/>
    </w:pPr>
    <w:rPr>
      <w:rFonts w:ascii="Verdana" w:hAnsi="Verdana"/>
    </w:rPr>
  </w:style>
  <w:style w:type="character" w:customStyle="1" w:styleId="TekstpodstawowyZnak1">
    <w:name w:val="Tekst podstawowy Znak1"/>
    <w:link w:val="Tekstpodstawowy"/>
    <w:locked/>
    <w:rsid w:val="004B2D7D"/>
    <w:rPr>
      <w:rFonts w:ascii="Verdana" w:hAnsi="Verdana" w:cs="Times New Roman"/>
      <w:sz w:val="24"/>
      <w:szCs w:val="24"/>
      <w:lang w:val="pl-PL" w:eastAsia="pl-PL" w:bidi="ar-SA"/>
    </w:rPr>
  </w:style>
  <w:style w:type="character" w:customStyle="1" w:styleId="TekstpodstawowyZnak">
    <w:name w:val="Tekst podstawowy Znak"/>
    <w:rsid w:val="00F26964"/>
    <w:rPr>
      <w:rFonts w:ascii="Verdana" w:hAnsi="Verdana" w:cs="Times New Roman"/>
      <w:sz w:val="24"/>
      <w:szCs w:val="24"/>
      <w:lang w:val="pl-PL" w:eastAsia="pl-PL" w:bidi="ar-SA"/>
    </w:rPr>
  </w:style>
  <w:style w:type="paragraph" w:styleId="Tekstprzypisukocowego">
    <w:name w:val="endnote text"/>
    <w:basedOn w:val="Normalny"/>
    <w:link w:val="TekstprzypisukocowegoZnak"/>
    <w:semiHidden/>
    <w:rsid w:val="00F26964"/>
    <w:rPr>
      <w:sz w:val="20"/>
      <w:szCs w:val="20"/>
    </w:rPr>
  </w:style>
  <w:style w:type="character" w:customStyle="1" w:styleId="TekstprzypisukocowegoZnak">
    <w:name w:val="Tekst przypisu końcowego Znak"/>
    <w:link w:val="Tekstprzypisukocowego"/>
    <w:semiHidden/>
    <w:locked/>
    <w:rsid w:val="005320D2"/>
    <w:rPr>
      <w:rFonts w:cs="Times New Roman"/>
    </w:rPr>
  </w:style>
  <w:style w:type="character" w:styleId="Odwoanieprzypisukocowego">
    <w:name w:val="endnote reference"/>
    <w:semiHidden/>
    <w:rsid w:val="00F26964"/>
    <w:rPr>
      <w:rFonts w:cs="Times New Roman"/>
      <w:vertAlign w:val="superscript"/>
    </w:rPr>
  </w:style>
  <w:style w:type="paragraph" w:customStyle="1" w:styleId="Thickbar">
    <w:name w:val="Thick bar"/>
    <w:basedOn w:val="Normalny"/>
    <w:next w:val="Normalny"/>
    <w:rsid w:val="00F26964"/>
    <w:pPr>
      <w:pageBreakBefore/>
      <w:widowControl w:val="0"/>
      <w:shd w:val="pct50" w:color="auto" w:fill="auto"/>
      <w:spacing w:before="1680" w:after="120"/>
      <w:ind w:firstLine="57"/>
      <w:jc w:val="both"/>
    </w:pPr>
    <w:rPr>
      <w:b/>
      <w:color w:val="FFFFFF"/>
      <w:sz w:val="40"/>
      <w:szCs w:val="20"/>
    </w:rPr>
  </w:style>
  <w:style w:type="paragraph" w:styleId="Stopka">
    <w:name w:val="footer"/>
    <w:basedOn w:val="Normalny"/>
    <w:link w:val="StopkaZnak"/>
    <w:rsid w:val="00F26964"/>
    <w:pPr>
      <w:tabs>
        <w:tab w:val="center" w:pos="4536"/>
        <w:tab w:val="right" w:pos="9072"/>
      </w:tabs>
    </w:pPr>
  </w:style>
  <w:style w:type="character" w:customStyle="1" w:styleId="StopkaZnak">
    <w:name w:val="Stopka Znak"/>
    <w:link w:val="Stopka"/>
    <w:semiHidden/>
    <w:locked/>
    <w:rsid w:val="005320D2"/>
    <w:rPr>
      <w:rFonts w:cs="Times New Roman"/>
      <w:sz w:val="24"/>
      <w:szCs w:val="24"/>
    </w:rPr>
  </w:style>
  <w:style w:type="character" w:styleId="Numerstrony">
    <w:name w:val="page number"/>
    <w:rsid w:val="00F26964"/>
    <w:rPr>
      <w:rFonts w:cs="Times New Roman"/>
    </w:rPr>
  </w:style>
  <w:style w:type="paragraph" w:styleId="Spistreci1">
    <w:name w:val="toc 1"/>
    <w:basedOn w:val="Normalny"/>
    <w:next w:val="Normalny"/>
    <w:autoRedefine/>
    <w:uiPriority w:val="39"/>
    <w:rsid w:val="0073399D"/>
    <w:pPr>
      <w:tabs>
        <w:tab w:val="left" w:pos="480"/>
        <w:tab w:val="left" w:pos="960"/>
        <w:tab w:val="right" w:leader="dot" w:pos="15521"/>
      </w:tabs>
      <w:spacing w:before="240" w:after="120"/>
    </w:pPr>
    <w:rPr>
      <w:rFonts w:ascii="Calibri" w:hAnsi="Calibri"/>
      <w:b/>
      <w:bCs/>
      <w:sz w:val="20"/>
      <w:szCs w:val="20"/>
    </w:rPr>
  </w:style>
  <w:style w:type="paragraph" w:styleId="Spistreci2">
    <w:name w:val="toc 2"/>
    <w:basedOn w:val="Normalny"/>
    <w:next w:val="Normalny"/>
    <w:autoRedefine/>
    <w:uiPriority w:val="39"/>
    <w:rsid w:val="009617A9"/>
    <w:pPr>
      <w:spacing w:before="120"/>
      <w:ind w:left="240"/>
    </w:pPr>
    <w:rPr>
      <w:rFonts w:ascii="Calibri" w:hAnsi="Calibri"/>
      <w:i/>
      <w:iCs/>
      <w:sz w:val="20"/>
      <w:szCs w:val="20"/>
    </w:rPr>
  </w:style>
  <w:style w:type="character" w:styleId="UyteHipercze">
    <w:name w:val="FollowedHyperlink"/>
    <w:rsid w:val="00F26964"/>
    <w:rPr>
      <w:rFonts w:cs="Times New Roman"/>
      <w:color w:val="800080"/>
      <w:u w:val="single"/>
    </w:rPr>
  </w:style>
  <w:style w:type="paragraph" w:styleId="Spistreci3">
    <w:name w:val="toc 3"/>
    <w:basedOn w:val="Normalny"/>
    <w:next w:val="Normalny"/>
    <w:autoRedefine/>
    <w:uiPriority w:val="39"/>
    <w:rsid w:val="00F26964"/>
    <w:pPr>
      <w:ind w:left="480"/>
    </w:pPr>
    <w:rPr>
      <w:rFonts w:ascii="Calibri" w:hAnsi="Calibri"/>
      <w:sz w:val="20"/>
      <w:szCs w:val="20"/>
    </w:rPr>
  </w:style>
  <w:style w:type="paragraph" w:styleId="Tekstpodstawowy2">
    <w:name w:val="Body Text 2"/>
    <w:basedOn w:val="Normalny"/>
    <w:link w:val="Tekstpodstawowy2Znak"/>
    <w:rsid w:val="00F26964"/>
    <w:pPr>
      <w:spacing w:after="120" w:line="480" w:lineRule="auto"/>
    </w:pPr>
  </w:style>
  <w:style w:type="character" w:customStyle="1" w:styleId="Tekstpodstawowy2Znak">
    <w:name w:val="Tekst podstawowy 2 Znak"/>
    <w:link w:val="Tekstpodstawowy2"/>
    <w:semiHidden/>
    <w:locked/>
    <w:rsid w:val="005320D2"/>
    <w:rPr>
      <w:rFonts w:cs="Times New Roman"/>
      <w:sz w:val="24"/>
      <w:szCs w:val="24"/>
    </w:rPr>
  </w:style>
  <w:style w:type="paragraph" w:styleId="Tekstpodstawowy3">
    <w:name w:val="Body Text 3"/>
    <w:basedOn w:val="Normalny"/>
    <w:link w:val="Tekstpodstawowy3Znak"/>
    <w:rsid w:val="00F26964"/>
    <w:pPr>
      <w:spacing w:after="120"/>
    </w:pPr>
    <w:rPr>
      <w:sz w:val="16"/>
      <w:szCs w:val="16"/>
    </w:rPr>
  </w:style>
  <w:style w:type="character" w:customStyle="1" w:styleId="Tekstpodstawowy3Znak">
    <w:name w:val="Tekst podstawowy 3 Znak"/>
    <w:link w:val="Tekstpodstawowy3"/>
    <w:semiHidden/>
    <w:locked/>
    <w:rsid w:val="005320D2"/>
    <w:rPr>
      <w:rFonts w:cs="Times New Roman"/>
      <w:sz w:val="16"/>
      <w:szCs w:val="16"/>
    </w:rPr>
  </w:style>
  <w:style w:type="paragraph" w:styleId="Legenda">
    <w:name w:val="caption"/>
    <w:basedOn w:val="Normalny"/>
    <w:next w:val="Normalny"/>
    <w:qFormat/>
    <w:rsid w:val="00F26964"/>
    <w:pPr>
      <w:spacing w:before="120" w:after="120"/>
      <w:ind w:left="1418" w:hanging="1361"/>
    </w:pPr>
    <w:rPr>
      <w:b/>
      <w:i/>
      <w:sz w:val="22"/>
      <w:szCs w:val="20"/>
    </w:rPr>
  </w:style>
  <w:style w:type="paragraph" w:styleId="Nagwek">
    <w:name w:val="header"/>
    <w:basedOn w:val="Normalny"/>
    <w:link w:val="NagwekZnak"/>
    <w:uiPriority w:val="99"/>
    <w:rsid w:val="00F26964"/>
    <w:pPr>
      <w:widowControl w:val="0"/>
      <w:tabs>
        <w:tab w:val="center" w:pos="4320"/>
        <w:tab w:val="right" w:pos="8640"/>
      </w:tabs>
      <w:spacing w:line="240" w:lineRule="atLeast"/>
    </w:pPr>
  </w:style>
  <w:style w:type="character" w:customStyle="1" w:styleId="NagwekZnak">
    <w:name w:val="Nagłówek Znak"/>
    <w:link w:val="Nagwek"/>
    <w:uiPriority w:val="99"/>
    <w:locked/>
    <w:rsid w:val="005320D2"/>
    <w:rPr>
      <w:rFonts w:cs="Times New Roman"/>
      <w:sz w:val="24"/>
      <w:szCs w:val="24"/>
    </w:rPr>
  </w:style>
  <w:style w:type="character" w:customStyle="1" w:styleId="Nagwek1Znak">
    <w:name w:val="Nagłówek 1 Znak"/>
    <w:rsid w:val="00F26964"/>
    <w:rPr>
      <w:rFonts w:ascii="Arial" w:hAnsi="Arial" w:cs="Arial"/>
      <w:b/>
      <w:bCs/>
      <w:kern w:val="32"/>
      <w:sz w:val="32"/>
      <w:szCs w:val="32"/>
      <w:lang w:val="pl-PL" w:eastAsia="pl-PL" w:bidi="ar-SA"/>
    </w:rPr>
  </w:style>
  <w:style w:type="paragraph" w:styleId="Spistreci4">
    <w:name w:val="toc 4"/>
    <w:basedOn w:val="Normalny"/>
    <w:next w:val="Normalny"/>
    <w:autoRedefine/>
    <w:uiPriority w:val="39"/>
    <w:rsid w:val="00F26964"/>
    <w:pPr>
      <w:ind w:left="720"/>
    </w:pPr>
    <w:rPr>
      <w:rFonts w:ascii="Calibri" w:hAnsi="Calibri"/>
      <w:sz w:val="20"/>
      <w:szCs w:val="20"/>
    </w:rPr>
  </w:style>
  <w:style w:type="paragraph" w:styleId="Spistreci5">
    <w:name w:val="toc 5"/>
    <w:basedOn w:val="Normalny"/>
    <w:next w:val="Normalny"/>
    <w:autoRedefine/>
    <w:uiPriority w:val="39"/>
    <w:rsid w:val="00F26964"/>
    <w:pPr>
      <w:ind w:left="960"/>
    </w:pPr>
    <w:rPr>
      <w:rFonts w:ascii="Calibri" w:hAnsi="Calibri"/>
      <w:sz w:val="20"/>
      <w:szCs w:val="20"/>
    </w:rPr>
  </w:style>
  <w:style w:type="paragraph" w:styleId="Spistreci6">
    <w:name w:val="toc 6"/>
    <w:basedOn w:val="Normalny"/>
    <w:next w:val="Normalny"/>
    <w:autoRedefine/>
    <w:uiPriority w:val="39"/>
    <w:rsid w:val="00F26964"/>
    <w:pPr>
      <w:ind w:left="1200"/>
    </w:pPr>
    <w:rPr>
      <w:rFonts w:ascii="Calibri" w:hAnsi="Calibri"/>
      <w:sz w:val="20"/>
      <w:szCs w:val="20"/>
    </w:rPr>
  </w:style>
  <w:style w:type="paragraph" w:styleId="Spistreci7">
    <w:name w:val="toc 7"/>
    <w:basedOn w:val="Normalny"/>
    <w:next w:val="Normalny"/>
    <w:autoRedefine/>
    <w:uiPriority w:val="39"/>
    <w:rsid w:val="00F26964"/>
    <w:pPr>
      <w:ind w:left="1440"/>
    </w:pPr>
    <w:rPr>
      <w:rFonts w:ascii="Calibri" w:hAnsi="Calibri"/>
      <w:sz w:val="20"/>
      <w:szCs w:val="20"/>
    </w:rPr>
  </w:style>
  <w:style w:type="paragraph" w:styleId="Spistreci8">
    <w:name w:val="toc 8"/>
    <w:basedOn w:val="Normalny"/>
    <w:next w:val="Normalny"/>
    <w:autoRedefine/>
    <w:uiPriority w:val="39"/>
    <w:rsid w:val="00F26964"/>
    <w:pPr>
      <w:ind w:left="1680"/>
    </w:pPr>
    <w:rPr>
      <w:rFonts w:ascii="Calibri" w:hAnsi="Calibri"/>
      <w:sz w:val="20"/>
      <w:szCs w:val="20"/>
    </w:rPr>
  </w:style>
  <w:style w:type="paragraph" w:styleId="Spistreci9">
    <w:name w:val="toc 9"/>
    <w:basedOn w:val="Normalny"/>
    <w:next w:val="Normalny"/>
    <w:autoRedefine/>
    <w:uiPriority w:val="39"/>
    <w:rsid w:val="00F26964"/>
    <w:pPr>
      <w:ind w:left="1920"/>
    </w:pPr>
    <w:rPr>
      <w:rFonts w:ascii="Calibri" w:hAnsi="Calibri"/>
      <w:sz w:val="20"/>
      <w:szCs w:val="20"/>
    </w:rPr>
  </w:style>
  <w:style w:type="paragraph" w:styleId="Tekstdymka">
    <w:name w:val="Balloon Text"/>
    <w:basedOn w:val="Normalny"/>
    <w:link w:val="TekstdymkaZnak"/>
    <w:semiHidden/>
    <w:rsid w:val="00AE078A"/>
    <w:rPr>
      <w:sz w:val="20"/>
      <w:szCs w:val="20"/>
    </w:rPr>
  </w:style>
  <w:style w:type="character" w:customStyle="1" w:styleId="TekstdymkaZnak">
    <w:name w:val="Tekst dymka Znak"/>
    <w:link w:val="Tekstdymka"/>
    <w:semiHidden/>
    <w:locked/>
    <w:rsid w:val="00AE078A"/>
  </w:style>
  <w:style w:type="character" w:styleId="Odwoaniedokomentarza">
    <w:name w:val="annotation reference"/>
    <w:uiPriority w:val="99"/>
    <w:semiHidden/>
    <w:rsid w:val="00950BA0"/>
    <w:rPr>
      <w:rFonts w:cs="Times New Roman"/>
      <w:sz w:val="16"/>
      <w:szCs w:val="16"/>
    </w:rPr>
  </w:style>
  <w:style w:type="paragraph" w:styleId="Tekstkomentarza">
    <w:name w:val="annotation text"/>
    <w:basedOn w:val="Normalny"/>
    <w:link w:val="TekstkomentarzaZnak"/>
    <w:uiPriority w:val="99"/>
    <w:semiHidden/>
    <w:rsid w:val="00950BA0"/>
    <w:rPr>
      <w:sz w:val="20"/>
      <w:szCs w:val="20"/>
    </w:rPr>
  </w:style>
  <w:style w:type="character" w:customStyle="1" w:styleId="TekstkomentarzaZnak">
    <w:name w:val="Tekst komentarza Znak"/>
    <w:link w:val="Tekstkomentarza"/>
    <w:uiPriority w:val="99"/>
    <w:semiHidden/>
    <w:locked/>
    <w:rsid w:val="005320D2"/>
    <w:rPr>
      <w:rFonts w:cs="Times New Roman"/>
    </w:rPr>
  </w:style>
  <w:style w:type="paragraph" w:styleId="Tematkomentarza">
    <w:name w:val="annotation subject"/>
    <w:basedOn w:val="Tekstkomentarza"/>
    <w:next w:val="Tekstkomentarza"/>
    <w:link w:val="TematkomentarzaZnak"/>
    <w:semiHidden/>
    <w:rsid w:val="00950BA0"/>
    <w:rPr>
      <w:b/>
      <w:bCs/>
    </w:rPr>
  </w:style>
  <w:style w:type="character" w:customStyle="1" w:styleId="TematkomentarzaZnak">
    <w:name w:val="Temat komentarza Znak"/>
    <w:link w:val="Tematkomentarza"/>
    <w:semiHidden/>
    <w:locked/>
    <w:rsid w:val="005320D2"/>
    <w:rPr>
      <w:rFonts w:cs="Times New Roman"/>
      <w:b/>
      <w:bCs/>
    </w:rPr>
  </w:style>
  <w:style w:type="paragraph" w:styleId="Mapadokumentu">
    <w:name w:val="Document Map"/>
    <w:basedOn w:val="Normalny"/>
    <w:link w:val="MapadokumentuZnak"/>
    <w:semiHidden/>
    <w:rsid w:val="003C75A4"/>
    <w:pPr>
      <w:shd w:val="clear" w:color="auto" w:fill="000080"/>
    </w:pPr>
    <w:rPr>
      <w:sz w:val="2"/>
      <w:szCs w:val="20"/>
    </w:rPr>
  </w:style>
  <w:style w:type="character" w:customStyle="1" w:styleId="MapadokumentuZnak">
    <w:name w:val="Mapa dokumentu Znak"/>
    <w:link w:val="Mapadokumentu"/>
    <w:semiHidden/>
    <w:locked/>
    <w:rsid w:val="005320D2"/>
    <w:rPr>
      <w:rFonts w:cs="Times New Roman"/>
      <w:sz w:val="2"/>
    </w:rPr>
  </w:style>
  <w:style w:type="table" w:styleId="Tabela-Siatka">
    <w:name w:val="Table Grid"/>
    <w:basedOn w:val="Standardowy"/>
    <w:uiPriority w:val="59"/>
    <w:rsid w:val="00BF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rsid w:val="001454DA"/>
    <w:pPr>
      <w:shd w:val="clear" w:color="auto" w:fill="CCFFCC"/>
      <w:spacing w:line="288" w:lineRule="auto"/>
      <w:jc w:val="both"/>
    </w:pPr>
    <w:rPr>
      <w:bCs w:val="0"/>
      <w:i/>
      <w:iCs w:val="0"/>
      <w:kern w:val="32"/>
    </w:rPr>
  </w:style>
  <w:style w:type="paragraph" w:customStyle="1" w:styleId="Styl2">
    <w:name w:val="Styl2"/>
    <w:basedOn w:val="Styl1"/>
    <w:rsid w:val="001454DA"/>
    <w:rPr>
      <w:bCs/>
      <w:iCs/>
    </w:rPr>
  </w:style>
  <w:style w:type="character" w:customStyle="1" w:styleId="Styl14ptPogrubienieNiebieski">
    <w:name w:val="Styl 14 pt Pogrubienie Niebieski"/>
    <w:rsid w:val="008F420B"/>
    <w:rPr>
      <w:rFonts w:cs="Times New Roman"/>
      <w:b/>
      <w:bCs/>
      <w:color w:val="0000FF"/>
      <w:sz w:val="28"/>
    </w:rPr>
  </w:style>
  <w:style w:type="character" w:customStyle="1" w:styleId="Styl10ptPogrubienieNiebieski">
    <w:name w:val="Styl 10 pt Pogrubienie Niebieski"/>
    <w:rsid w:val="008F420B"/>
    <w:rPr>
      <w:rFonts w:ascii="Verdana" w:hAnsi="Verdana"/>
      <w:b/>
      <w:color w:val="0000FF"/>
      <w:sz w:val="20"/>
    </w:rPr>
  </w:style>
  <w:style w:type="paragraph" w:customStyle="1" w:styleId="Styl3">
    <w:name w:val="Styl3"/>
    <w:basedOn w:val="Normalny"/>
    <w:rsid w:val="008F420B"/>
    <w:pPr>
      <w:spacing w:line="288" w:lineRule="auto"/>
      <w:jc w:val="both"/>
    </w:pPr>
    <w:rPr>
      <w:color w:val="0000FF"/>
      <w:sz w:val="28"/>
    </w:rPr>
  </w:style>
  <w:style w:type="character" w:customStyle="1" w:styleId="StylStyl10ptPogrubienieNiebieskiNiePogrubienie">
    <w:name w:val="Styl Styl 10 pt Pogrubienie Niebieski + Nie Pogrubienie"/>
    <w:rsid w:val="008F420B"/>
    <w:rPr>
      <w:rFonts w:ascii="Verdana" w:hAnsi="Verdana"/>
      <w:b/>
      <w:color w:val="0000FF"/>
      <w:sz w:val="20"/>
    </w:rPr>
  </w:style>
  <w:style w:type="character" w:customStyle="1" w:styleId="StylStylStyl10ptPogrubienieNiebieskiNiePogrubienie">
    <w:name w:val="Styl Styl Styl 10 pt Pogrubienie Niebieski + Nie Pogrubienie +"/>
    <w:rsid w:val="008F420B"/>
    <w:rPr>
      <w:rFonts w:cs="Times New Roman"/>
      <w:bCs/>
    </w:rPr>
  </w:style>
  <w:style w:type="paragraph" w:customStyle="1" w:styleId="StylPogrubieniePrzed6ptPo6pt">
    <w:name w:val="Styl Pogrubienie Przed:  6 pt Po:  6 pt"/>
    <w:basedOn w:val="Normalny"/>
    <w:next w:val="Zwykytekst"/>
    <w:rsid w:val="008F420B"/>
    <w:pPr>
      <w:spacing w:before="120" w:after="120"/>
    </w:pPr>
    <w:rPr>
      <w:b/>
      <w:bCs/>
      <w:szCs w:val="20"/>
    </w:rPr>
  </w:style>
  <w:style w:type="paragraph" w:styleId="Zwykytekst">
    <w:name w:val="Plain Text"/>
    <w:basedOn w:val="Normalny"/>
    <w:link w:val="ZwykytekstZnak"/>
    <w:rsid w:val="008F420B"/>
    <w:rPr>
      <w:rFonts w:ascii="Courier New" w:hAnsi="Courier New"/>
      <w:sz w:val="20"/>
      <w:szCs w:val="20"/>
    </w:rPr>
  </w:style>
  <w:style w:type="character" w:customStyle="1" w:styleId="ZwykytekstZnak">
    <w:name w:val="Zwykły tekst Znak"/>
    <w:link w:val="Zwykytekst"/>
    <w:semiHidden/>
    <w:locked/>
    <w:rsid w:val="005320D2"/>
    <w:rPr>
      <w:rFonts w:ascii="Courier New" w:hAnsi="Courier New" w:cs="Courier New"/>
    </w:rPr>
  </w:style>
  <w:style w:type="paragraph" w:styleId="Tekstpodstawowywcity">
    <w:name w:val="Body Text Indent"/>
    <w:basedOn w:val="Normalny"/>
    <w:link w:val="TekstpodstawowywcityZnak"/>
    <w:rsid w:val="007E5476"/>
    <w:pPr>
      <w:spacing w:after="120"/>
      <w:ind w:left="283"/>
    </w:pPr>
  </w:style>
  <w:style w:type="character" w:customStyle="1" w:styleId="TekstpodstawowywcityZnak">
    <w:name w:val="Tekst podstawowy wcięty Znak"/>
    <w:link w:val="Tekstpodstawowywcity"/>
    <w:semiHidden/>
    <w:locked/>
    <w:rsid w:val="005320D2"/>
    <w:rPr>
      <w:rFonts w:cs="Times New Roman"/>
      <w:sz w:val="24"/>
      <w:szCs w:val="24"/>
    </w:rPr>
  </w:style>
  <w:style w:type="paragraph" w:styleId="Tekstpodstawowyzwciciem2">
    <w:name w:val="Body Text First Indent 2"/>
    <w:basedOn w:val="Tekstpodstawowywcity"/>
    <w:link w:val="Tekstpodstawowyzwciciem2Znak"/>
    <w:rsid w:val="007E5476"/>
    <w:pPr>
      <w:ind w:firstLine="210"/>
    </w:pPr>
  </w:style>
  <w:style w:type="character" w:customStyle="1" w:styleId="Tekstpodstawowyzwciciem2Znak">
    <w:name w:val="Tekst podstawowy z wcięciem 2 Znak"/>
    <w:link w:val="Tekstpodstawowyzwciciem2"/>
    <w:semiHidden/>
    <w:locked/>
    <w:rsid w:val="005320D2"/>
    <w:rPr>
      <w:rFonts w:cs="Times New Roman"/>
      <w:sz w:val="24"/>
      <w:szCs w:val="24"/>
    </w:rPr>
  </w:style>
  <w:style w:type="paragraph" w:styleId="Lista2">
    <w:name w:val="List 2"/>
    <w:basedOn w:val="Normalny"/>
    <w:rsid w:val="007E5476"/>
    <w:pPr>
      <w:widowControl w:val="0"/>
      <w:spacing w:line="240" w:lineRule="atLeast"/>
      <w:ind w:left="566" w:hanging="283"/>
    </w:pPr>
    <w:rPr>
      <w:sz w:val="20"/>
      <w:szCs w:val="20"/>
      <w:lang w:val="en-US" w:eastAsia="en-US"/>
    </w:rPr>
  </w:style>
  <w:style w:type="paragraph" w:styleId="Listapunktowana2">
    <w:name w:val="List Bullet 2"/>
    <w:basedOn w:val="Normalny"/>
    <w:rsid w:val="007E5476"/>
    <w:pPr>
      <w:widowControl w:val="0"/>
      <w:tabs>
        <w:tab w:val="num" w:pos="643"/>
      </w:tabs>
      <w:spacing w:line="240" w:lineRule="atLeast"/>
      <w:ind w:left="643" w:hanging="360"/>
    </w:pPr>
    <w:rPr>
      <w:sz w:val="20"/>
      <w:szCs w:val="20"/>
      <w:lang w:val="en-US" w:eastAsia="en-US"/>
    </w:rPr>
  </w:style>
  <w:style w:type="paragraph" w:customStyle="1" w:styleId="StylNagwek2TimesNewRoman12ptNieKursywaWyjustowany">
    <w:name w:val="Styl Nagłówek 2 + Times New Roman 12 pt Nie Kursywa Wyjustowany..."/>
    <w:basedOn w:val="Nagwek2"/>
    <w:rsid w:val="00B14449"/>
    <w:pPr>
      <w:pBdr>
        <w:top w:val="single" w:sz="4" w:space="1" w:color="auto"/>
        <w:left w:val="single" w:sz="4" w:space="4" w:color="auto"/>
        <w:bottom w:val="single" w:sz="4" w:space="1" w:color="auto"/>
        <w:right w:val="single" w:sz="4" w:space="4" w:color="auto"/>
      </w:pBdr>
      <w:shd w:val="clear" w:color="auto" w:fill="CCFFCC"/>
      <w:spacing w:line="288" w:lineRule="auto"/>
      <w:jc w:val="both"/>
    </w:pPr>
    <w:rPr>
      <w:i/>
      <w:iCs w:val="0"/>
      <w:szCs w:val="20"/>
      <w:shd w:val="clear" w:color="auto" w:fill="CCFFCC"/>
    </w:rPr>
  </w:style>
  <w:style w:type="paragraph" w:customStyle="1" w:styleId="StylNagwek1TimesNewRoman12ptNiePogrubienie">
    <w:name w:val="Styl Nagłówek 1 + Times New Roman 12 pt Nie Pogrubienie"/>
    <w:basedOn w:val="Nagwek1"/>
    <w:link w:val="StylNagwek1TimesNewRoman12ptNiePogrubienieZnak"/>
    <w:rsid w:val="00B14449"/>
    <w:rPr>
      <w:rFonts w:cs="Arial"/>
    </w:rPr>
  </w:style>
  <w:style w:type="character" w:customStyle="1" w:styleId="StylNagwek1TimesNewRoman12ptNiePogrubienieZnak">
    <w:name w:val="Styl Nagłówek 1 + Times New Roman 12 pt Nie Pogrubienie Znak"/>
    <w:link w:val="StylNagwek1TimesNewRoman12ptNiePogrubienie"/>
    <w:locked/>
    <w:rsid w:val="00B14449"/>
    <w:rPr>
      <w:rFonts w:ascii="Cambria" w:hAnsi="Cambria" w:cs="Arial"/>
      <w:b/>
      <w:bCs/>
      <w:kern w:val="32"/>
      <w:sz w:val="32"/>
      <w:szCs w:val="32"/>
      <w:lang w:val="pl-PL" w:eastAsia="pl-PL" w:bidi="ar-SA"/>
    </w:rPr>
  </w:style>
  <w:style w:type="paragraph" w:customStyle="1" w:styleId="StylNagwek1InterliniaWielokrotne12wrsRamkaPojedy">
    <w:name w:val="Styl Nagłówek 1 + Interlinia:  Wielokrotne 12 wrs Ramka: (Pojedy..."/>
    <w:basedOn w:val="Nagwek1"/>
    <w:rsid w:val="00B14449"/>
    <w:pPr>
      <w:pBdr>
        <w:top w:val="single" w:sz="4" w:space="1" w:color="auto"/>
        <w:left w:val="single" w:sz="4" w:space="4" w:color="auto"/>
        <w:bottom w:val="single" w:sz="4" w:space="1" w:color="auto"/>
        <w:right w:val="single" w:sz="4" w:space="4" w:color="auto"/>
      </w:pBdr>
      <w:spacing w:line="288" w:lineRule="auto"/>
    </w:pPr>
    <w:rPr>
      <w:szCs w:val="20"/>
    </w:rPr>
  </w:style>
  <w:style w:type="character" w:customStyle="1" w:styleId="ZnakZnak">
    <w:name w:val="Znak Znak"/>
    <w:rsid w:val="00E728B9"/>
    <w:rPr>
      <w:rFonts w:ascii="Verdana" w:hAnsi="Verdana"/>
      <w:szCs w:val="24"/>
      <w:lang w:val="pl-PL" w:eastAsia="pl-PL" w:bidi="ar-SA"/>
    </w:rPr>
  </w:style>
  <w:style w:type="paragraph" w:styleId="Tekstpodstawowywcity2">
    <w:name w:val="Body Text Indent 2"/>
    <w:basedOn w:val="Normalny"/>
    <w:link w:val="Tekstpodstawowywcity2Znak"/>
    <w:rsid w:val="00E728B9"/>
    <w:pPr>
      <w:spacing w:after="120" w:line="480" w:lineRule="auto"/>
      <w:ind w:left="283"/>
    </w:pPr>
  </w:style>
  <w:style w:type="character" w:customStyle="1" w:styleId="Tekstpodstawowywcity2Znak">
    <w:name w:val="Tekst podstawowy wcięty 2 Znak"/>
    <w:link w:val="Tekstpodstawowywcity2"/>
    <w:rsid w:val="00FB7E0A"/>
    <w:rPr>
      <w:sz w:val="24"/>
      <w:szCs w:val="24"/>
    </w:rPr>
  </w:style>
  <w:style w:type="paragraph" w:styleId="HTML-wstpniesformatowany">
    <w:name w:val="HTML Preformatted"/>
    <w:basedOn w:val="Normalny"/>
    <w:link w:val="HTML-wstpniesformatowanyZnak"/>
    <w:rsid w:val="00CD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rsid w:val="00FB7E0A"/>
    <w:rPr>
      <w:rFonts w:ascii="Courier New" w:hAnsi="Courier New" w:cs="Courier New"/>
    </w:rPr>
  </w:style>
  <w:style w:type="paragraph" w:styleId="NormalnyWeb">
    <w:name w:val="Normal (Web)"/>
    <w:basedOn w:val="Normalny"/>
    <w:uiPriority w:val="99"/>
    <w:rsid w:val="00181A28"/>
    <w:pPr>
      <w:spacing w:before="100" w:beforeAutospacing="1" w:after="100" w:afterAutospacing="1"/>
    </w:pPr>
  </w:style>
  <w:style w:type="character" w:styleId="Pogrubienie">
    <w:name w:val="Strong"/>
    <w:aliases w:val="12 cm,Normalny + 10 pt,Przed:...,Wyrównany do środka,Z lewej:  0"/>
    <w:qFormat/>
    <w:locked/>
    <w:rsid w:val="0039392C"/>
    <w:rPr>
      <w:b/>
      <w:bCs/>
    </w:rPr>
  </w:style>
  <w:style w:type="paragraph" w:styleId="Tekstprzypisudolnego">
    <w:name w:val="footnote text"/>
    <w:aliases w:val="Footnote,Char1 Char,Footnote Char1,ESPON Footnote Text,Fußnote,Footnote Text Char Char,Footnote Text Char,single space,footnote text,FOOTNOTES,fn, Char1 Char,stile 1,Footnote1,Footnote2,Footnote3,Footnote4,Footnote5,Footnote6"/>
    <w:basedOn w:val="Normalny"/>
    <w:link w:val="TekstprzypisudolnegoZnak"/>
    <w:uiPriority w:val="99"/>
    <w:qFormat/>
    <w:rsid w:val="00904EC6"/>
    <w:rPr>
      <w:sz w:val="20"/>
      <w:szCs w:val="20"/>
      <w:u w:val="single"/>
    </w:rPr>
  </w:style>
  <w:style w:type="character" w:customStyle="1" w:styleId="TekstprzypisudolnegoZnak">
    <w:name w:val="Tekst przypisu dolnego Znak"/>
    <w:aliases w:val="Footnote Znak,Char1 Char Znak,Footnote Char1 Znak,ESPON Footnote Text Znak,Fußnote Znak,Footnote Text Char Char Znak,Footnote Text Char Znak,single space Znak,footnote text Znak,FOOTNOTES Znak,fn Znak, Char1 Char Znak"/>
    <w:link w:val="Tekstprzypisudolnego"/>
    <w:uiPriority w:val="99"/>
    <w:rsid w:val="00FB7E0A"/>
    <w:rPr>
      <w:u w:val="single"/>
    </w:rPr>
  </w:style>
  <w:style w:type="character" w:styleId="Odwoanieprzypisudolnego">
    <w:name w:val="footnote reference"/>
    <w:aliases w:val="ESPON Footnote No"/>
    <w:uiPriority w:val="99"/>
    <w:rsid w:val="00904EC6"/>
    <w:rPr>
      <w:vertAlign w:val="superscript"/>
    </w:rPr>
  </w:style>
  <w:style w:type="paragraph" w:styleId="Podtytu">
    <w:name w:val="Subtitle"/>
    <w:basedOn w:val="Normalny"/>
    <w:link w:val="PodtytuZnak"/>
    <w:qFormat/>
    <w:rsid w:val="001C5572"/>
    <w:pPr>
      <w:spacing w:after="60"/>
      <w:jc w:val="center"/>
      <w:outlineLvl w:val="1"/>
    </w:pPr>
    <w:rPr>
      <w:rFonts w:ascii="Arial" w:hAnsi="Arial"/>
    </w:rPr>
  </w:style>
  <w:style w:type="character" w:customStyle="1" w:styleId="PodtytuZnak">
    <w:name w:val="Podtytuł Znak"/>
    <w:link w:val="Podtytu"/>
    <w:rsid w:val="00FB7E0A"/>
    <w:rPr>
      <w:rFonts w:ascii="Arial" w:hAnsi="Arial" w:cs="Arial"/>
      <w:sz w:val="24"/>
      <w:szCs w:val="24"/>
    </w:rPr>
  </w:style>
  <w:style w:type="character" w:customStyle="1" w:styleId="Heading2Char">
    <w:name w:val="Heading 2 Char"/>
    <w:semiHidden/>
    <w:locked/>
    <w:rsid w:val="009E4C3E"/>
    <w:rPr>
      <w:rFonts w:ascii="Arial" w:hAnsi="Arial" w:cs="Arial"/>
      <w:b/>
      <w:bCs/>
      <w:i/>
      <w:iCs/>
      <w:sz w:val="28"/>
      <w:szCs w:val="28"/>
      <w:lang w:val="pl-PL" w:eastAsia="pl-PL" w:bidi="ar-SA"/>
    </w:rPr>
  </w:style>
  <w:style w:type="paragraph" w:customStyle="1" w:styleId="InfoBlue">
    <w:name w:val="InfoBlue"/>
    <w:basedOn w:val="Normalny"/>
    <w:next w:val="Tekstpodstawowy"/>
    <w:autoRedefine/>
    <w:rsid w:val="00424321"/>
    <w:pPr>
      <w:widowControl w:val="0"/>
      <w:spacing w:after="120" w:line="240" w:lineRule="atLeast"/>
      <w:ind w:left="720"/>
    </w:pPr>
    <w:rPr>
      <w:i/>
      <w:color w:val="0000FF"/>
      <w:sz w:val="20"/>
      <w:szCs w:val="20"/>
      <w:lang w:val="en-US" w:eastAsia="en-US"/>
    </w:rPr>
  </w:style>
  <w:style w:type="character" w:customStyle="1" w:styleId="ZnakZnak5">
    <w:name w:val="Znak Znak5"/>
    <w:semiHidden/>
    <w:locked/>
    <w:rsid w:val="002E48BE"/>
    <w:rPr>
      <w:rFonts w:ascii="Arial" w:hAnsi="Arial" w:cs="Arial" w:hint="default"/>
      <w:b/>
      <w:bCs/>
      <w:i/>
      <w:iCs/>
      <w:sz w:val="28"/>
      <w:szCs w:val="28"/>
      <w:lang w:val="pl-PL" w:eastAsia="pl-PL" w:bidi="ar-SA"/>
    </w:rPr>
  </w:style>
  <w:style w:type="character" w:customStyle="1" w:styleId="ZnakZnak1">
    <w:name w:val="Znak Znak1"/>
    <w:semiHidden/>
    <w:locked/>
    <w:rsid w:val="001407E8"/>
    <w:rPr>
      <w:lang w:val="pl-PL" w:eastAsia="pl-PL" w:bidi="ar-SA"/>
    </w:rPr>
  </w:style>
  <w:style w:type="paragraph" w:styleId="Wcicienormalne">
    <w:name w:val="Normal Indent"/>
    <w:basedOn w:val="Normalny"/>
    <w:rsid w:val="00BF088F"/>
    <w:pPr>
      <w:widowControl w:val="0"/>
      <w:spacing w:line="240" w:lineRule="atLeast"/>
      <w:ind w:left="900" w:hanging="900"/>
    </w:pPr>
    <w:rPr>
      <w:sz w:val="20"/>
      <w:szCs w:val="20"/>
      <w:lang w:val="en-US" w:eastAsia="en-US"/>
    </w:rPr>
  </w:style>
  <w:style w:type="paragraph" w:customStyle="1" w:styleId="Tabletext">
    <w:name w:val="Tabletext"/>
    <w:basedOn w:val="Normalny"/>
    <w:rsid w:val="003110AD"/>
    <w:pPr>
      <w:keepLines/>
      <w:widowControl w:val="0"/>
      <w:spacing w:after="120" w:line="240" w:lineRule="atLeast"/>
    </w:pPr>
    <w:rPr>
      <w:sz w:val="20"/>
      <w:szCs w:val="20"/>
      <w:lang w:val="en-US" w:eastAsia="en-US"/>
    </w:rPr>
  </w:style>
  <w:style w:type="character" w:customStyle="1" w:styleId="BodyTextChar">
    <w:name w:val="Body Text Char"/>
    <w:semiHidden/>
    <w:locked/>
    <w:rsid w:val="00CC60C7"/>
    <w:rPr>
      <w:lang w:val="en-US" w:eastAsia="en-US" w:bidi="ar-SA"/>
    </w:rPr>
  </w:style>
  <w:style w:type="paragraph" w:customStyle="1" w:styleId="NormalnyPogrubienie">
    <w:name w:val="Normalny + Pogrubienie"/>
    <w:aliases w:val="Kursywa"/>
    <w:basedOn w:val="Nagwek3"/>
    <w:rsid w:val="00E939F6"/>
    <w:pPr>
      <w:widowControl w:val="0"/>
      <w:spacing w:after="120"/>
    </w:pPr>
    <w:rPr>
      <w:b w:val="0"/>
      <w:i w:val="0"/>
    </w:rPr>
  </w:style>
  <w:style w:type="paragraph" w:customStyle="1" w:styleId="Kolorowecieniowanieakcent11">
    <w:name w:val="Kolorowe cieniowanie — akcent 11"/>
    <w:hidden/>
    <w:uiPriority w:val="99"/>
    <w:semiHidden/>
    <w:rsid w:val="00BC4160"/>
    <w:rPr>
      <w:sz w:val="24"/>
      <w:szCs w:val="24"/>
    </w:rPr>
  </w:style>
  <w:style w:type="paragraph" w:customStyle="1" w:styleId="SLNormalny">
    <w:name w:val="SLNormalny"/>
    <w:basedOn w:val="Tekstpodstawowy"/>
    <w:link w:val="SLNormalnyZnak"/>
    <w:qFormat/>
    <w:rsid w:val="00722922"/>
    <w:pPr>
      <w:spacing w:before="120" w:after="120" w:line="276" w:lineRule="auto"/>
      <w:jc w:val="both"/>
    </w:pPr>
    <w:rPr>
      <w:rFonts w:ascii="Times New Roman" w:hAnsi="Times New Roman"/>
    </w:rPr>
  </w:style>
  <w:style w:type="character" w:customStyle="1" w:styleId="SLNormalnyZnak">
    <w:name w:val="SLNormalny Znak"/>
    <w:link w:val="SLNormalny"/>
    <w:rsid w:val="00722922"/>
    <w:rPr>
      <w:rFonts w:ascii="Verdana" w:hAnsi="Verdana" w:cs="Times New Roman"/>
      <w:sz w:val="24"/>
      <w:szCs w:val="24"/>
      <w:lang w:val="pl-PL" w:eastAsia="pl-PL" w:bidi="ar-SA"/>
    </w:rPr>
  </w:style>
  <w:style w:type="paragraph" w:customStyle="1" w:styleId="SLPunktory">
    <w:name w:val="SL Punktory"/>
    <w:basedOn w:val="SLNormalny"/>
    <w:qFormat/>
    <w:rsid w:val="006F1B63"/>
    <w:pPr>
      <w:numPr>
        <w:numId w:val="1"/>
      </w:numPr>
    </w:pPr>
  </w:style>
  <w:style w:type="paragraph" w:styleId="Spisilustracji">
    <w:name w:val="table of figures"/>
    <w:basedOn w:val="Normalny"/>
    <w:next w:val="Normalny"/>
    <w:uiPriority w:val="99"/>
    <w:rsid w:val="00C4408C"/>
    <w:pPr>
      <w:spacing w:before="120" w:after="120" w:line="276" w:lineRule="auto"/>
    </w:pPr>
  </w:style>
  <w:style w:type="paragraph" w:customStyle="1" w:styleId="Tabelasiatki31">
    <w:name w:val="Tabela siatki 31"/>
    <w:basedOn w:val="Nagwek1"/>
    <w:next w:val="Normalny"/>
    <w:uiPriority w:val="39"/>
    <w:unhideWhenUsed/>
    <w:qFormat/>
    <w:rsid w:val="005A3379"/>
    <w:pPr>
      <w:keepLines/>
      <w:spacing w:before="480" w:after="0" w:line="276" w:lineRule="auto"/>
      <w:outlineLvl w:val="9"/>
    </w:pPr>
    <w:rPr>
      <w:color w:val="365F91"/>
      <w:kern w:val="0"/>
      <w:sz w:val="28"/>
      <w:szCs w:val="28"/>
    </w:rPr>
  </w:style>
  <w:style w:type="paragraph" w:customStyle="1" w:styleId="SLNormalny0">
    <w:name w:val="SL Normalny"/>
    <w:basedOn w:val="Normalny"/>
    <w:link w:val="SLNormalnyZnak0"/>
    <w:qFormat/>
    <w:rsid w:val="00A20151"/>
    <w:pPr>
      <w:spacing w:before="120" w:after="120" w:line="276" w:lineRule="auto"/>
      <w:jc w:val="both"/>
    </w:pPr>
  </w:style>
  <w:style w:type="character" w:customStyle="1" w:styleId="SLNormalnyZnak0">
    <w:name w:val="SL Normalny Znak"/>
    <w:link w:val="SLNormalny0"/>
    <w:rsid w:val="00A20151"/>
    <w:rPr>
      <w:sz w:val="24"/>
      <w:szCs w:val="24"/>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rsid w:val="00DE4B6B"/>
    <w:pPr>
      <w:ind w:left="720"/>
      <w:contextualSpacing/>
    </w:pPr>
  </w:style>
  <w:style w:type="character" w:customStyle="1" w:styleId="authorizationboxinfo">
    <w:name w:val="authorizationboxinfo"/>
    <w:rsid w:val="00BB10C4"/>
  </w:style>
  <w:style w:type="paragraph" w:customStyle="1" w:styleId="ZnakZnak0">
    <w:name w:val="Znak Znak_0"/>
    <w:basedOn w:val="Normalny"/>
    <w:rsid w:val="009F1DB6"/>
    <w:pPr>
      <w:spacing w:line="360" w:lineRule="auto"/>
      <w:jc w:val="both"/>
    </w:pPr>
    <w:rPr>
      <w:rFonts w:ascii="Verdana" w:hAnsi="Verdana"/>
      <w:sz w:val="20"/>
      <w:szCs w:val="20"/>
    </w:rPr>
  </w:style>
  <w:style w:type="paragraph" w:styleId="Lista">
    <w:name w:val="List"/>
    <w:basedOn w:val="Normalny"/>
    <w:unhideWhenUsed/>
    <w:rsid w:val="00783DF4"/>
    <w:pPr>
      <w:ind w:left="283" w:hanging="283"/>
      <w:contextualSpacing/>
    </w:pPr>
  </w:style>
  <w:style w:type="paragraph" w:styleId="Listapunktowana">
    <w:name w:val="List Bullet"/>
    <w:basedOn w:val="Normalny"/>
    <w:rsid w:val="00783DF4"/>
    <w:pPr>
      <w:numPr>
        <w:numId w:val="2"/>
      </w:numPr>
      <w:contextualSpacing/>
    </w:pPr>
  </w:style>
  <w:style w:type="paragraph" w:styleId="Tytu">
    <w:name w:val="Title"/>
    <w:basedOn w:val="Normalny"/>
    <w:next w:val="Normalny"/>
    <w:link w:val="TytuZnak"/>
    <w:qFormat/>
    <w:rsid w:val="00783DF4"/>
    <w:pPr>
      <w:contextualSpacing/>
    </w:pPr>
    <w:rPr>
      <w:rFonts w:ascii="Calibri Light" w:hAnsi="Calibri Light"/>
      <w:spacing w:val="-10"/>
      <w:kern w:val="28"/>
      <w:sz w:val="56"/>
      <w:szCs w:val="56"/>
    </w:rPr>
  </w:style>
  <w:style w:type="character" w:customStyle="1" w:styleId="TytuZnak">
    <w:name w:val="Tytuł Znak"/>
    <w:link w:val="Tytu"/>
    <w:rsid w:val="00783DF4"/>
    <w:rPr>
      <w:rFonts w:ascii="Calibri Light" w:eastAsia="Times New Roman" w:hAnsi="Calibri Light" w:cs="Times New Roman"/>
      <w:spacing w:val="-10"/>
      <w:kern w:val="28"/>
      <w:sz w:val="56"/>
      <w:szCs w:val="56"/>
    </w:rPr>
  </w:style>
  <w:style w:type="paragraph" w:customStyle="1" w:styleId="tablenormal">
    <w:name w:val="table normal"/>
    <w:basedOn w:val="Normalny"/>
    <w:rsid w:val="00220A62"/>
    <w:pPr>
      <w:widowControl w:val="0"/>
      <w:spacing w:before="60" w:after="60"/>
      <w:ind w:left="57" w:right="57"/>
    </w:pPr>
    <w:rPr>
      <w:rFonts w:ascii="Arial" w:hAnsi="Arial"/>
      <w:sz w:val="20"/>
      <w:szCs w:val="20"/>
      <w:lang w:eastAsia="en-US"/>
    </w:rPr>
  </w:style>
  <w:style w:type="character" w:customStyle="1" w:styleId="app-template-name">
    <w:name w:val="app-template-name"/>
    <w:basedOn w:val="Domylnaczcionkaakapitu"/>
    <w:rsid w:val="00AC0877"/>
  </w:style>
  <w:style w:type="character" w:customStyle="1" w:styleId="Nierozpoznanawzmianka1">
    <w:name w:val="Nierozpoznana wzmianka1"/>
    <w:uiPriority w:val="99"/>
    <w:semiHidden/>
    <w:unhideWhenUsed/>
    <w:rsid w:val="001F1072"/>
    <w:rPr>
      <w:color w:val="605E5C"/>
      <w:shd w:val="clear" w:color="auto" w:fill="E1DFDD"/>
    </w:rPr>
  </w:style>
  <w:style w:type="paragraph" w:styleId="Poprawka">
    <w:name w:val="Revision"/>
    <w:hidden/>
    <w:uiPriority w:val="71"/>
    <w:semiHidden/>
    <w:rsid w:val="008506D7"/>
    <w:rPr>
      <w:sz w:val="24"/>
      <w:szCs w:val="24"/>
    </w:rPr>
  </w:style>
  <w:style w:type="character" w:styleId="Nierozpoznanawzmianka">
    <w:name w:val="Unresolved Mention"/>
    <w:basedOn w:val="Domylnaczcionkaakapitu"/>
    <w:uiPriority w:val="99"/>
    <w:semiHidden/>
    <w:unhideWhenUsed/>
    <w:rsid w:val="00BC4A0C"/>
    <w:rPr>
      <w:color w:val="605E5C"/>
      <w:shd w:val="clear" w:color="auto" w:fill="E1DFDD"/>
    </w:rPr>
  </w:style>
  <w:style w:type="paragraph" w:customStyle="1" w:styleId="Default">
    <w:name w:val="Default"/>
    <w:rsid w:val="00DE748B"/>
    <w:pPr>
      <w:autoSpaceDE w:val="0"/>
      <w:autoSpaceDN w:val="0"/>
      <w:adjustRightInd w:val="0"/>
    </w:pPr>
    <w:rPr>
      <w:rFonts w:ascii="Calibri" w:eastAsiaTheme="minorHAnsi" w:hAnsi="Calibri" w:cs="Calibri"/>
      <w:color w:val="000000"/>
      <w:sz w:val="24"/>
      <w:szCs w:val="24"/>
      <w:lang w:eastAsia="en-US"/>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rsid w:val="009167E2"/>
    <w:rPr>
      <w:sz w:val="24"/>
      <w:szCs w:val="24"/>
    </w:rPr>
  </w:style>
  <w:style w:type="character" w:customStyle="1" w:styleId="cf01">
    <w:name w:val="cf01"/>
    <w:rsid w:val="008F09E4"/>
    <w:rPr>
      <w:rFonts w:ascii="Segoe UI" w:hAnsi="Segoe UI" w:cs="Segoe UI" w:hint="default"/>
      <w:sz w:val="18"/>
      <w:szCs w:val="18"/>
    </w:rPr>
  </w:style>
  <w:style w:type="paragraph" w:styleId="Nagwekspisutreci">
    <w:name w:val="TOC Heading"/>
    <w:basedOn w:val="Nagwek1"/>
    <w:next w:val="Normalny"/>
    <w:uiPriority w:val="39"/>
    <w:unhideWhenUsed/>
    <w:qFormat/>
    <w:rsid w:val="00105B8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85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header" Target="header2.xml"/><Relationship Id="rId20" Type="http://schemas.openxmlformats.org/officeDocument/2006/relationships/hyperlink" Target="https://pbu2020.eu/files/uploads/pages_en/pbu2021-2027/JOP%20zatwierdzony/Interreg%20NEXT%20PL-UA%20JOP%20approved%2030.11.2022.pdf" TargetMode="External"/><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pl-ua.eu"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F9F3-EB23-4E9A-B348-7ADDAB83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10349</Words>
  <Characters>54139</Characters>
  <Application>Microsoft Office Word</Application>
  <DocSecurity>0</DocSecurity>
  <Lines>1378</Lines>
  <Paragraphs>909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Lena Budarina</cp:lastModifiedBy>
  <cp:revision>15</cp:revision>
  <dcterms:created xsi:type="dcterms:W3CDTF">2023-05-29T18:15:00Z</dcterms:created>
  <dcterms:modified xsi:type="dcterms:W3CDTF">2025-05-23T11:33:00Z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fab87902-2810-4267-a544-4479f4132ba9</vt:lpwstr>
  </property>
</Properties>
</file>