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7C7EC" w14:textId="77777777" w:rsidR="00912492" w:rsidRDefault="00AE38F8" w:rsidP="00D852C4">
      <w:pPr>
        <w:pStyle w:val="Ttol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5DCD978D" w14:textId="77777777" w:rsidR="00AE38F8" w:rsidRPr="00EB6B37" w:rsidRDefault="00912492" w:rsidP="00D852C4">
      <w:pPr>
        <w:pStyle w:val="Ttol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333BEEF0" w14:textId="77777777"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 w14:paraId="3073A6C2" w14:textId="77777777">
        <w:tc>
          <w:tcPr>
            <w:tcW w:w="1951" w:type="dxa"/>
            <w:shd w:val="pct5" w:color="auto" w:fill="FFFFFF"/>
            <w:vAlign w:val="center"/>
          </w:tcPr>
          <w:p w14:paraId="1D4A4A8D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14:paraId="461AC323" w14:textId="77777777" w:rsidR="00AE38F8" w:rsidRPr="00EB6B37" w:rsidRDefault="00AE38F8">
            <w:pPr>
              <w:spacing w:before="120" w:after="120"/>
              <w:ind w:left="176"/>
              <w:rPr>
                <w:sz w:val="18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14:paraId="0BBCED3C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14:paraId="69E5D044" w14:textId="77777777" w:rsidR="00AE38F8" w:rsidRPr="00EB6B37" w:rsidRDefault="00AE38F8">
            <w:pPr>
              <w:spacing w:before="120" w:after="120"/>
              <w:ind w:left="176"/>
              <w:rPr>
                <w:sz w:val="18"/>
                <w:lang w:val="en-GB"/>
              </w:rPr>
            </w:pPr>
          </w:p>
        </w:tc>
      </w:tr>
    </w:tbl>
    <w:p w14:paraId="5FD12316" w14:textId="77777777" w:rsidR="00AE38F8" w:rsidRPr="00EB6B37" w:rsidRDefault="00AE38F8">
      <w:pPr>
        <w:pStyle w:val="Ttol2"/>
        <w:rPr>
          <w:rFonts w:ascii="Times New Roman" w:hAnsi="Times New Roman"/>
          <w:sz w:val="18"/>
          <w:lang w:val="en-GB"/>
        </w:rPr>
      </w:pPr>
    </w:p>
    <w:tbl>
      <w:tblPr>
        <w:tblW w:w="1576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268"/>
        <w:gridCol w:w="880"/>
        <w:gridCol w:w="709"/>
        <w:gridCol w:w="709"/>
        <w:gridCol w:w="850"/>
        <w:gridCol w:w="993"/>
        <w:gridCol w:w="1984"/>
        <w:gridCol w:w="992"/>
        <w:gridCol w:w="5670"/>
      </w:tblGrid>
      <w:tr w:rsidR="006215AC" w:rsidRPr="00EB6B37" w14:paraId="586F6CE6" w14:textId="77777777" w:rsidTr="006215AC">
        <w:trPr>
          <w:cantSplit/>
          <w:trHeight w:val="2290"/>
          <w:tblHeader/>
        </w:trPr>
        <w:tc>
          <w:tcPr>
            <w:tcW w:w="708" w:type="dxa"/>
            <w:shd w:val="pct5" w:color="auto" w:fill="FFFFFF"/>
            <w:textDirection w:val="btLr"/>
          </w:tcPr>
          <w:p w14:paraId="753BEF30" w14:textId="77777777" w:rsidR="006215AC" w:rsidRPr="00787C65" w:rsidRDefault="006215AC" w:rsidP="00F11411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 no.</w:t>
            </w:r>
          </w:p>
        </w:tc>
        <w:tc>
          <w:tcPr>
            <w:tcW w:w="2268" w:type="dxa"/>
            <w:shd w:val="pct5" w:color="auto" w:fill="FFFFFF"/>
          </w:tcPr>
          <w:p w14:paraId="1753E95E" w14:textId="77777777" w:rsidR="006215AC" w:rsidRPr="00787C65" w:rsidRDefault="006215AC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880" w:type="dxa"/>
            <w:tcBorders>
              <w:left w:val="nil"/>
            </w:tcBorders>
            <w:shd w:val="pct5" w:color="auto" w:fill="FFFFFF"/>
            <w:textDirection w:val="btLr"/>
          </w:tcPr>
          <w:p w14:paraId="0A3E6643" w14:textId="77777777" w:rsidR="006215AC" w:rsidRPr="00787C65" w:rsidRDefault="006215AC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16E5C6F3" w14:textId="77777777" w:rsidR="006215AC" w:rsidRPr="00787C65" w:rsidRDefault="006215AC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080E0B02" w14:textId="77777777" w:rsidR="006215AC" w:rsidRPr="00787C65" w:rsidRDefault="006215AC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14:paraId="1DC8FE15" w14:textId="77777777" w:rsidR="006215AC" w:rsidRPr="00787C65" w:rsidRDefault="006215AC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993" w:type="dxa"/>
            <w:shd w:val="pct5" w:color="auto" w:fill="FFFFFF"/>
            <w:textDirection w:val="btLr"/>
          </w:tcPr>
          <w:p w14:paraId="42C82181" w14:textId="77777777" w:rsidR="006215AC" w:rsidRPr="00787C65" w:rsidRDefault="006215AC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984" w:type="dxa"/>
            <w:shd w:val="pct5" w:color="auto" w:fill="FFFFFF"/>
          </w:tcPr>
          <w:p w14:paraId="4D2DF59E" w14:textId="77777777" w:rsidR="006215AC" w:rsidRPr="00787C65" w:rsidRDefault="006215AC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77347C8C" w14:textId="77777777" w:rsidR="006215AC" w:rsidRPr="00787C65" w:rsidRDefault="006215AC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992" w:type="dxa"/>
            <w:shd w:val="pct5" w:color="auto" w:fill="FFFFFF"/>
            <w:textDirection w:val="btLr"/>
          </w:tcPr>
          <w:p w14:paraId="339AF202" w14:textId="77777777" w:rsidR="006215AC" w:rsidRPr="00787C65" w:rsidRDefault="006215AC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5670" w:type="dxa"/>
            <w:shd w:val="pct5" w:color="auto" w:fill="FFFFFF"/>
          </w:tcPr>
          <w:p w14:paraId="5A4306F9" w14:textId="77777777" w:rsidR="006215AC" w:rsidRPr="00787C65" w:rsidRDefault="006215AC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6215AC" w:rsidRPr="00EB6B37" w14:paraId="121B0267" w14:textId="77777777" w:rsidTr="006215AC">
        <w:trPr>
          <w:cantSplit/>
        </w:trPr>
        <w:tc>
          <w:tcPr>
            <w:tcW w:w="708" w:type="dxa"/>
          </w:tcPr>
          <w:p w14:paraId="45B1A9B7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4BC8BC7A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14:paraId="0E095339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6CA62CA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D3C91E2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47B57546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3" w:type="dxa"/>
          </w:tcPr>
          <w:p w14:paraId="1760E71B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984" w:type="dxa"/>
          </w:tcPr>
          <w:p w14:paraId="2F7A3267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DEC652B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0" w:type="dxa"/>
          </w:tcPr>
          <w:p w14:paraId="70F214F6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215AC" w:rsidRPr="00EB6B37" w14:paraId="5E14A779" w14:textId="77777777" w:rsidTr="006215AC">
        <w:trPr>
          <w:cantSplit/>
        </w:trPr>
        <w:tc>
          <w:tcPr>
            <w:tcW w:w="708" w:type="dxa"/>
          </w:tcPr>
          <w:p w14:paraId="3137E596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486F7FDC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14:paraId="3C2ACB98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0D15F75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B47F229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6221BC86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3" w:type="dxa"/>
          </w:tcPr>
          <w:p w14:paraId="434A5245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984" w:type="dxa"/>
          </w:tcPr>
          <w:p w14:paraId="47BCCFA4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3176987A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0" w:type="dxa"/>
          </w:tcPr>
          <w:p w14:paraId="2DC44841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215AC" w:rsidRPr="00EB6B37" w14:paraId="31ABC94E" w14:textId="77777777" w:rsidTr="006215AC">
        <w:trPr>
          <w:cantSplit/>
        </w:trPr>
        <w:tc>
          <w:tcPr>
            <w:tcW w:w="708" w:type="dxa"/>
          </w:tcPr>
          <w:p w14:paraId="5969C032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48FF25F1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14:paraId="07BF1253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82EC169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4BEA905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6166F06B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3" w:type="dxa"/>
          </w:tcPr>
          <w:p w14:paraId="45221D46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984" w:type="dxa"/>
          </w:tcPr>
          <w:p w14:paraId="05F7EE5C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137FF5BF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0" w:type="dxa"/>
          </w:tcPr>
          <w:p w14:paraId="2F036E50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215AC" w:rsidRPr="00EB6B37" w14:paraId="1DFF48F4" w14:textId="77777777" w:rsidTr="006215AC">
        <w:trPr>
          <w:cantSplit/>
        </w:trPr>
        <w:tc>
          <w:tcPr>
            <w:tcW w:w="708" w:type="dxa"/>
          </w:tcPr>
          <w:p w14:paraId="265691CD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62241E7E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14:paraId="473F2693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CB7BF59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034B365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50D2D90C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3" w:type="dxa"/>
          </w:tcPr>
          <w:p w14:paraId="43DD7368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984" w:type="dxa"/>
          </w:tcPr>
          <w:p w14:paraId="4020EA4A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49C8E682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0" w:type="dxa"/>
          </w:tcPr>
          <w:p w14:paraId="3B3FE9F6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215AC" w:rsidRPr="00EB6B37" w14:paraId="4AB76A4A" w14:textId="77777777" w:rsidTr="006215AC">
        <w:trPr>
          <w:cantSplit/>
        </w:trPr>
        <w:tc>
          <w:tcPr>
            <w:tcW w:w="708" w:type="dxa"/>
          </w:tcPr>
          <w:p w14:paraId="659E7029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0A41C597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14:paraId="4D8FB323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CD8131E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86231BA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5A1A7F84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3" w:type="dxa"/>
          </w:tcPr>
          <w:p w14:paraId="459AC7B7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984" w:type="dxa"/>
          </w:tcPr>
          <w:p w14:paraId="56D210FF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53E2E379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0" w:type="dxa"/>
          </w:tcPr>
          <w:p w14:paraId="423D74D2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215AC" w:rsidRPr="00EB6B37" w14:paraId="0ACEB4CA" w14:textId="77777777" w:rsidTr="006215AC">
        <w:trPr>
          <w:cantSplit/>
        </w:trPr>
        <w:tc>
          <w:tcPr>
            <w:tcW w:w="708" w:type="dxa"/>
          </w:tcPr>
          <w:p w14:paraId="79757617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2A404F10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14:paraId="4600FA35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E8BAC3B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F5B27A7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70D11CE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3" w:type="dxa"/>
          </w:tcPr>
          <w:p w14:paraId="3B70C109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984" w:type="dxa"/>
          </w:tcPr>
          <w:p w14:paraId="739C562B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4FA2ACD3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0" w:type="dxa"/>
          </w:tcPr>
          <w:p w14:paraId="2ECD0893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215AC" w:rsidRPr="00EB6B37" w14:paraId="713FD7E9" w14:textId="77777777" w:rsidTr="006215AC">
        <w:trPr>
          <w:cantSplit/>
        </w:trPr>
        <w:tc>
          <w:tcPr>
            <w:tcW w:w="708" w:type="dxa"/>
          </w:tcPr>
          <w:p w14:paraId="36FA6481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3EEE6867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14:paraId="2B58E095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BAC71F3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19C2521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0E49697D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3" w:type="dxa"/>
          </w:tcPr>
          <w:p w14:paraId="316095AF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984" w:type="dxa"/>
          </w:tcPr>
          <w:p w14:paraId="03CE2E7C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17D9FBE7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0" w:type="dxa"/>
          </w:tcPr>
          <w:p w14:paraId="20A190E1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215AC" w:rsidRPr="00EB6B37" w14:paraId="2A644041" w14:textId="77777777" w:rsidTr="006215AC">
        <w:trPr>
          <w:cantSplit/>
        </w:trPr>
        <w:tc>
          <w:tcPr>
            <w:tcW w:w="708" w:type="dxa"/>
          </w:tcPr>
          <w:p w14:paraId="394AED1F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0A779243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14:paraId="3CF7E7D1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D85144C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5685325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4E4A7A5F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3" w:type="dxa"/>
          </w:tcPr>
          <w:p w14:paraId="1A4576BD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984" w:type="dxa"/>
          </w:tcPr>
          <w:p w14:paraId="0653588D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4678BC5D" w14:textId="77777777" w:rsidR="006215AC" w:rsidRPr="00EB6B37" w:rsidRDefault="006215AC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0" w:type="dxa"/>
          </w:tcPr>
          <w:p w14:paraId="20DF1CE5" w14:textId="77777777" w:rsidR="006215AC" w:rsidRPr="00EB6B37" w:rsidRDefault="006215AC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6301C6E4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14:paraId="6143D40D" w14:textId="77777777" w:rsidTr="005A05B7">
        <w:tc>
          <w:tcPr>
            <w:tcW w:w="2693" w:type="dxa"/>
            <w:shd w:val="pct10" w:color="auto" w:fill="FFFFFF"/>
          </w:tcPr>
          <w:p w14:paraId="56380B64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3F19F11E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74697070" w14:textId="77777777" w:rsidTr="005A05B7">
        <w:tc>
          <w:tcPr>
            <w:tcW w:w="2693" w:type="dxa"/>
            <w:shd w:val="pct10" w:color="auto" w:fill="FFFFFF"/>
          </w:tcPr>
          <w:p w14:paraId="022AF3DB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44D9D912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14A49F6E" w14:textId="77777777" w:rsidTr="005A05B7">
        <w:tc>
          <w:tcPr>
            <w:tcW w:w="2693" w:type="dxa"/>
            <w:shd w:val="pct10" w:color="auto" w:fill="FFFFFF"/>
          </w:tcPr>
          <w:p w14:paraId="0C0B74EC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2E913B81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0A84F117" w14:textId="77777777" w:rsidR="00F256CC" w:rsidRDefault="00F256CC" w:rsidP="00F4085E">
      <w:pPr>
        <w:widowControl w:val="0"/>
        <w:rPr>
          <w:lang w:val="en-GB"/>
        </w:rPr>
      </w:pPr>
    </w:p>
    <w:p w14:paraId="2921C6B0" w14:textId="6F0A3B63" w:rsid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>
        <w:rPr>
          <w:lang w:val="en-GB"/>
        </w:rPr>
        <w:br w:type="page"/>
      </w:r>
      <w:r w:rsidRPr="00187A15">
        <w:rPr>
          <w:sz w:val="22"/>
          <w:szCs w:val="22"/>
          <w:highlight w:val="yellow"/>
          <w:lang w:val="en-GB"/>
        </w:rPr>
        <w:lastRenderedPageBreak/>
        <w:t>[</w:t>
      </w:r>
      <w:r w:rsidRPr="00F256CC">
        <w:rPr>
          <w:sz w:val="22"/>
          <w:szCs w:val="22"/>
          <w:highlight w:val="yellow"/>
          <w:lang w:val="en-GB"/>
        </w:rPr>
        <w:t>works offers which comply with the minimum quality levels, should be technically scored</w:t>
      </w:r>
      <w:r w:rsidR="00632761">
        <w:rPr>
          <w:sz w:val="22"/>
          <w:szCs w:val="22"/>
          <w:highlight w:val="yellow"/>
          <w:lang w:val="en-GB"/>
        </w:rPr>
        <w:t xml:space="preserve"> in case the award criterion is the most economically advantageous tender</w:t>
      </w:r>
      <w:r w:rsidRPr="00F256CC">
        <w:rPr>
          <w:sz w:val="22"/>
          <w:szCs w:val="22"/>
          <w:highlight w:val="yellow"/>
          <w:lang w:val="en-GB"/>
        </w:rPr>
        <w:t xml:space="preserve">. </w:t>
      </w:r>
    </w:p>
    <w:p w14:paraId="0FD024C8" w14:textId="7FEE7269" w:rsidR="00F256CC" w:rsidRP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 w:rsidRPr="00F256CC">
        <w:rPr>
          <w:sz w:val="22"/>
          <w:szCs w:val="22"/>
          <w:highlight w:val="yellow"/>
          <w:lang w:val="en-GB"/>
        </w:rPr>
        <w:t>If so, add a technical evaluation grid (setting out the technical criteria, sub</w:t>
      </w:r>
      <w:r w:rsidR="00FC75DD">
        <w:rPr>
          <w:sz w:val="22"/>
          <w:szCs w:val="22"/>
          <w:highlight w:val="yellow"/>
          <w:lang w:val="en-GB"/>
        </w:rPr>
        <w:t>-</w:t>
      </w:r>
      <w:r w:rsidRPr="00F256CC">
        <w:rPr>
          <w:sz w:val="22"/>
          <w:szCs w:val="22"/>
          <w:highlight w:val="yellow"/>
          <w:lang w:val="en-GB"/>
        </w:rPr>
        <w:t>criteria and weightings)</w:t>
      </w:r>
      <w:r>
        <w:rPr>
          <w:sz w:val="22"/>
          <w:szCs w:val="22"/>
          <w:highlight w:val="yellow"/>
          <w:lang w:val="en-GB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5"/>
        <w:gridCol w:w="1494"/>
      </w:tblGrid>
      <w:tr w:rsidR="00F256CC" w:rsidRPr="00F256CC" w14:paraId="5D69F260" w14:textId="77777777" w:rsidTr="00F256CC">
        <w:trPr>
          <w:cantSplit/>
          <w:jc w:val="center"/>
        </w:trPr>
        <w:tc>
          <w:tcPr>
            <w:tcW w:w="7245" w:type="dxa"/>
          </w:tcPr>
          <w:p w14:paraId="3F1FD423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14:paraId="431A277E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 xml:space="preserve">Maximum </w:t>
            </w:r>
          </w:p>
        </w:tc>
      </w:tr>
      <w:tr w:rsidR="00F256CC" w:rsidRPr="00F256CC" w14:paraId="5A9D9480" w14:textId="77777777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14:paraId="44843267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Criteria</w:t>
            </w:r>
          </w:p>
        </w:tc>
        <w:tc>
          <w:tcPr>
            <w:tcW w:w="1494" w:type="dxa"/>
            <w:shd w:val="clear" w:color="auto" w:fill="auto"/>
          </w:tcPr>
          <w:p w14:paraId="1E8E77FB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3DD4F5D4" w14:textId="77777777" w:rsidTr="00F256CC">
        <w:trPr>
          <w:cantSplit/>
          <w:jc w:val="center"/>
        </w:trPr>
        <w:tc>
          <w:tcPr>
            <w:tcW w:w="7245" w:type="dxa"/>
          </w:tcPr>
          <w:p w14:paraId="6A56D4CE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202EC8AA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7D0C8DF9" w14:textId="77777777" w:rsidTr="00F256CC">
        <w:trPr>
          <w:cantSplit/>
          <w:jc w:val="center"/>
        </w:trPr>
        <w:tc>
          <w:tcPr>
            <w:tcW w:w="7245" w:type="dxa"/>
          </w:tcPr>
          <w:p w14:paraId="2DE79837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14:paraId="28C7336C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5F50DE09" w14:textId="77777777" w:rsidTr="00F256CC">
        <w:trPr>
          <w:cantSplit/>
          <w:jc w:val="center"/>
        </w:trPr>
        <w:tc>
          <w:tcPr>
            <w:tcW w:w="7245" w:type="dxa"/>
          </w:tcPr>
          <w:p w14:paraId="65AF7E31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14:paraId="18891E01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2BF83484" w14:textId="77777777" w:rsidTr="00F256CC">
        <w:trPr>
          <w:cantSplit/>
          <w:jc w:val="center"/>
        </w:trPr>
        <w:tc>
          <w:tcPr>
            <w:tcW w:w="7245" w:type="dxa"/>
          </w:tcPr>
          <w:p w14:paraId="3C62D8A9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>…</w:t>
            </w:r>
          </w:p>
        </w:tc>
        <w:tc>
          <w:tcPr>
            <w:tcW w:w="1494" w:type="dxa"/>
          </w:tcPr>
          <w:p w14:paraId="371E999F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56F1F290" w14:textId="77777777" w:rsidTr="00F256CC">
        <w:trPr>
          <w:cantSplit/>
          <w:jc w:val="center"/>
        </w:trPr>
        <w:tc>
          <w:tcPr>
            <w:tcW w:w="7245" w:type="dxa"/>
          </w:tcPr>
          <w:p w14:paraId="6C0377EE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5C1CC658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1F3FDC74" w14:textId="77777777" w:rsidTr="00F256CC">
        <w:trPr>
          <w:cantSplit/>
          <w:jc w:val="center"/>
        </w:trPr>
        <w:tc>
          <w:tcPr>
            <w:tcW w:w="7245" w:type="dxa"/>
          </w:tcPr>
          <w:p w14:paraId="1AF35AED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04F3FD0F" w14:textId="77777777"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4DAAE0A6" w14:textId="77777777" w:rsidTr="00F256CC">
        <w:trPr>
          <w:cantSplit/>
          <w:jc w:val="center"/>
        </w:trPr>
        <w:tc>
          <w:tcPr>
            <w:tcW w:w="7245" w:type="dxa"/>
          </w:tcPr>
          <w:p w14:paraId="6FF903DD" w14:textId="77777777"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14:paraId="3F161831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17725379" w14:textId="77777777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14:paraId="2F7919C5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14:paraId="53DE6FC2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7FD306B9" w14:textId="77777777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14:paraId="17F91550" w14:textId="77777777"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Overall total score</w:t>
            </w:r>
          </w:p>
        </w:tc>
        <w:tc>
          <w:tcPr>
            <w:tcW w:w="1494" w:type="dxa"/>
            <w:shd w:val="clear" w:color="auto" w:fill="auto"/>
          </w:tcPr>
          <w:p w14:paraId="49B3550F" w14:textId="77777777"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100</w:t>
            </w:r>
          </w:p>
        </w:tc>
      </w:tr>
    </w:tbl>
    <w:p w14:paraId="5DB5E516" w14:textId="77777777" w:rsidR="00F256CC" w:rsidRPr="00F256CC" w:rsidRDefault="00F256CC" w:rsidP="00F256CC">
      <w:pPr>
        <w:tabs>
          <w:tab w:val="center" w:pos="4153"/>
          <w:tab w:val="right" w:pos="8306"/>
        </w:tabs>
        <w:rPr>
          <w:b/>
          <w:snapToGrid/>
          <w:sz w:val="20"/>
          <w:highlight w:val="yellow"/>
          <w:lang w:val="en-GB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F256CC" w:rsidRPr="00F256CC" w14:paraId="62B0331C" w14:textId="77777777" w:rsidTr="00C57F88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26225CD4" w14:textId="77777777"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Strengths</w:t>
            </w:r>
          </w:p>
        </w:tc>
        <w:tc>
          <w:tcPr>
            <w:tcW w:w="7513" w:type="dxa"/>
            <w:vAlign w:val="center"/>
          </w:tcPr>
          <w:p w14:paraId="0F4FF0B5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08D2125E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7E1765FA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14:paraId="33A8F015" w14:textId="77777777" w:rsidTr="00C57F88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1CA5ACCA" w14:textId="77777777"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1AE27F47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7E397B9D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14:paraId="7E483868" w14:textId="77777777"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</w:tbl>
    <w:p w14:paraId="730F2AAB" w14:textId="77777777" w:rsidR="00F256CC" w:rsidRPr="00F256CC" w:rsidRDefault="00F256CC" w:rsidP="00F256CC">
      <w:pPr>
        <w:tabs>
          <w:tab w:val="center" w:pos="4153"/>
          <w:tab w:val="right" w:pos="8306"/>
        </w:tabs>
        <w:rPr>
          <w:snapToGrid/>
          <w:szCs w:val="24"/>
          <w:highlight w:val="yellow"/>
          <w:lang w:val="en-GB" w:eastAsia="en-GB"/>
        </w:rPr>
      </w:pPr>
    </w:p>
    <w:tbl>
      <w:tblPr>
        <w:tblpPr w:leftFromText="180" w:rightFromText="180" w:vertAnchor="text" w:horzAnchor="page" w:tblpX="3883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F256CC" w:rsidRPr="00F256CC" w14:paraId="5F689BB5" w14:textId="77777777" w:rsidTr="00F256CC">
        <w:tc>
          <w:tcPr>
            <w:tcW w:w="2693" w:type="dxa"/>
            <w:shd w:val="pct10" w:color="auto" w:fill="FFFFFF"/>
          </w:tcPr>
          <w:p w14:paraId="27E4E88B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13B9F13E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14:paraId="5049CFD1" w14:textId="77777777" w:rsidTr="00F256CC">
        <w:tc>
          <w:tcPr>
            <w:tcW w:w="2693" w:type="dxa"/>
            <w:shd w:val="pct10" w:color="auto" w:fill="FFFFFF"/>
          </w:tcPr>
          <w:p w14:paraId="4B2A53D5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31DEED7E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14:paraId="5C0BFDB0" w14:textId="77777777" w:rsidTr="00F256CC">
        <w:tc>
          <w:tcPr>
            <w:tcW w:w="2693" w:type="dxa"/>
            <w:shd w:val="pct10" w:color="auto" w:fill="FFFFFF"/>
          </w:tcPr>
          <w:p w14:paraId="3AB664FC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Date</w:t>
            </w:r>
          </w:p>
        </w:tc>
        <w:tc>
          <w:tcPr>
            <w:tcW w:w="4253" w:type="dxa"/>
          </w:tcPr>
          <w:p w14:paraId="024CEC25" w14:textId="77777777"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</w:tbl>
    <w:p w14:paraId="53103642" w14:textId="77777777" w:rsidR="00F256CC" w:rsidRPr="00F256CC" w:rsidRDefault="00F256CC" w:rsidP="00F256CC">
      <w:pPr>
        <w:rPr>
          <w:snapToGrid/>
          <w:sz w:val="22"/>
          <w:szCs w:val="22"/>
          <w:highlight w:val="yellow"/>
          <w:lang w:val="en-GB" w:eastAsia="en-GB"/>
        </w:rPr>
      </w:pPr>
    </w:p>
    <w:p w14:paraId="2FFE7358" w14:textId="77777777"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1"/>
      <w:footerReference w:type="first" r:id="rId12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C9729" w14:textId="77777777" w:rsidR="00FE3A20" w:rsidRDefault="00FE3A20">
      <w:r>
        <w:separator/>
      </w:r>
    </w:p>
  </w:endnote>
  <w:endnote w:type="continuationSeparator" w:id="0">
    <w:p w14:paraId="1586B3D2" w14:textId="77777777" w:rsidR="00FE3A20" w:rsidRDefault="00FE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2B63" w14:textId="77777777" w:rsidR="00082659" w:rsidRDefault="00082659" w:rsidP="009D4910">
    <w:pPr>
      <w:pStyle w:val="Peu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6E9457A5" w14:textId="3A25968F" w:rsidR="009D4910" w:rsidRPr="00787C65" w:rsidRDefault="004769A3" w:rsidP="009D4910">
    <w:pPr>
      <w:pStyle w:val="Peu"/>
      <w:tabs>
        <w:tab w:val="clear" w:pos="4320"/>
        <w:tab w:val="clear" w:pos="8640"/>
        <w:tab w:val="right" w:pos="14459"/>
      </w:tabs>
      <w:rPr>
        <w:rStyle w:val="Nmerodepgina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6215AC">
      <w:rPr>
        <w:b/>
        <w:sz w:val="18"/>
        <w:lang w:val="en-GB"/>
      </w:rPr>
      <w:t>4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Nmerodepgina"/>
        <w:sz w:val="18"/>
        <w:szCs w:val="18"/>
      </w:rPr>
      <w:fldChar w:fldCharType="begin"/>
    </w:r>
    <w:r w:rsidR="009D4910" w:rsidRPr="00787C65">
      <w:rPr>
        <w:rStyle w:val="Nmerodepgina"/>
        <w:sz w:val="18"/>
        <w:szCs w:val="18"/>
        <w:lang w:val="en-GB"/>
      </w:rPr>
      <w:instrText xml:space="preserve"> PAGE </w:instrText>
    </w:r>
    <w:r w:rsidR="009D4910" w:rsidRPr="00F042C2">
      <w:rPr>
        <w:rStyle w:val="Nmerodepgina"/>
        <w:sz w:val="18"/>
        <w:szCs w:val="18"/>
      </w:rPr>
      <w:fldChar w:fldCharType="separate"/>
    </w:r>
    <w:r w:rsidR="008C0887">
      <w:rPr>
        <w:rStyle w:val="Nmerodepgina"/>
        <w:noProof/>
        <w:sz w:val="18"/>
        <w:szCs w:val="18"/>
        <w:lang w:val="en-GB"/>
      </w:rPr>
      <w:t>4</w:t>
    </w:r>
    <w:r w:rsidR="009D4910" w:rsidRPr="00F042C2">
      <w:rPr>
        <w:rStyle w:val="Nmerodepgina"/>
        <w:sz w:val="18"/>
        <w:szCs w:val="18"/>
      </w:rPr>
      <w:fldChar w:fldCharType="end"/>
    </w:r>
    <w:r w:rsidR="009D4910" w:rsidRPr="00787C65">
      <w:rPr>
        <w:rStyle w:val="Nmerodepgina"/>
        <w:sz w:val="18"/>
        <w:szCs w:val="18"/>
        <w:lang w:val="en-GB"/>
      </w:rPr>
      <w:t xml:space="preserve"> of </w:t>
    </w:r>
    <w:r w:rsidR="009D4910" w:rsidRPr="00F042C2">
      <w:rPr>
        <w:rStyle w:val="Nmerodepgina"/>
        <w:sz w:val="18"/>
        <w:szCs w:val="18"/>
      </w:rPr>
      <w:fldChar w:fldCharType="begin"/>
    </w:r>
    <w:r w:rsidR="009D4910" w:rsidRPr="00787C65">
      <w:rPr>
        <w:rStyle w:val="Nmerodepgina"/>
        <w:sz w:val="18"/>
        <w:szCs w:val="18"/>
        <w:lang w:val="en-GB"/>
      </w:rPr>
      <w:instrText xml:space="preserve"> NUMPAGES </w:instrText>
    </w:r>
    <w:r w:rsidR="009D4910" w:rsidRPr="00F042C2">
      <w:rPr>
        <w:rStyle w:val="Nmerodepgina"/>
        <w:sz w:val="18"/>
        <w:szCs w:val="18"/>
      </w:rPr>
      <w:fldChar w:fldCharType="separate"/>
    </w:r>
    <w:r w:rsidR="008C0887">
      <w:rPr>
        <w:rStyle w:val="Nmerodepgina"/>
        <w:noProof/>
        <w:sz w:val="18"/>
        <w:szCs w:val="18"/>
        <w:lang w:val="en-GB"/>
      </w:rPr>
      <w:t>4</w:t>
    </w:r>
    <w:r w:rsidR="009D4910" w:rsidRPr="00F042C2">
      <w:rPr>
        <w:rStyle w:val="Nmerodepgina"/>
        <w:sz w:val="18"/>
        <w:szCs w:val="18"/>
      </w:rPr>
      <w:fldChar w:fldCharType="end"/>
    </w:r>
  </w:p>
  <w:p w14:paraId="4BF3373F" w14:textId="5B67E3B7" w:rsidR="009D4910" w:rsidRPr="00787C65" w:rsidRDefault="009D4910" w:rsidP="009D4910">
    <w:pPr>
      <w:pStyle w:val="Peu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6215AC">
      <w:rPr>
        <w:noProof/>
        <w:sz w:val="18"/>
        <w:szCs w:val="18"/>
        <w:lang w:val="en-GB"/>
      </w:rPr>
      <w:t>WK5_evaluation grid</w:t>
    </w:r>
    <w:r w:rsidRPr="00F042C2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AAD8C" w14:textId="77777777" w:rsidR="00F042C2" w:rsidRPr="00052653" w:rsidRDefault="009D4910" w:rsidP="00F042C2">
    <w:pPr>
      <w:pStyle w:val="Peu"/>
      <w:tabs>
        <w:tab w:val="clear" w:pos="4320"/>
        <w:tab w:val="clear" w:pos="8640"/>
        <w:tab w:val="right" w:pos="14459"/>
      </w:tabs>
      <w:rPr>
        <w:rStyle w:val="Nmerodepgina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Nmerodepgina"/>
        <w:sz w:val="18"/>
        <w:szCs w:val="18"/>
      </w:rPr>
      <w:fldChar w:fldCharType="begin"/>
    </w:r>
    <w:r w:rsidR="00F042C2" w:rsidRPr="00052653">
      <w:rPr>
        <w:rStyle w:val="Nmerodepgina"/>
        <w:sz w:val="18"/>
        <w:szCs w:val="18"/>
        <w:lang w:val="en-GB"/>
      </w:rPr>
      <w:instrText xml:space="preserve"> PAGE </w:instrText>
    </w:r>
    <w:r w:rsidR="00F042C2" w:rsidRPr="00F042C2">
      <w:rPr>
        <w:rStyle w:val="Nmerodepgina"/>
        <w:sz w:val="18"/>
        <w:szCs w:val="18"/>
      </w:rPr>
      <w:fldChar w:fldCharType="separate"/>
    </w:r>
    <w:r w:rsidR="00082659">
      <w:rPr>
        <w:rStyle w:val="Nmerodepgina"/>
        <w:noProof/>
        <w:sz w:val="18"/>
        <w:szCs w:val="18"/>
        <w:lang w:val="en-GB"/>
      </w:rPr>
      <w:t>2</w:t>
    </w:r>
    <w:r w:rsidR="00F042C2" w:rsidRPr="00F042C2">
      <w:rPr>
        <w:rStyle w:val="Nmerodepgina"/>
        <w:sz w:val="18"/>
        <w:szCs w:val="18"/>
      </w:rPr>
      <w:fldChar w:fldCharType="end"/>
    </w:r>
    <w:r w:rsidR="00F042C2" w:rsidRPr="00052653">
      <w:rPr>
        <w:rStyle w:val="Nmerodepgina"/>
        <w:sz w:val="18"/>
        <w:szCs w:val="18"/>
        <w:lang w:val="en-GB"/>
      </w:rPr>
      <w:t xml:space="preserve"> of </w:t>
    </w:r>
    <w:r w:rsidR="00F042C2" w:rsidRPr="00F042C2">
      <w:rPr>
        <w:rStyle w:val="Nmerodepgina"/>
        <w:sz w:val="18"/>
        <w:szCs w:val="18"/>
      </w:rPr>
      <w:fldChar w:fldCharType="begin"/>
    </w:r>
    <w:r w:rsidR="00F042C2" w:rsidRPr="00052653">
      <w:rPr>
        <w:rStyle w:val="Nmerodepgina"/>
        <w:sz w:val="18"/>
        <w:szCs w:val="18"/>
        <w:lang w:val="en-GB"/>
      </w:rPr>
      <w:instrText xml:space="preserve"> NUMPAGES </w:instrText>
    </w:r>
    <w:r w:rsidR="00F042C2" w:rsidRPr="00F042C2">
      <w:rPr>
        <w:rStyle w:val="Nmerodepgina"/>
        <w:sz w:val="18"/>
        <w:szCs w:val="18"/>
      </w:rPr>
      <w:fldChar w:fldCharType="separate"/>
    </w:r>
    <w:r w:rsidR="00082659">
      <w:rPr>
        <w:rStyle w:val="Nmerodepgina"/>
        <w:noProof/>
        <w:sz w:val="18"/>
        <w:szCs w:val="18"/>
        <w:lang w:val="en-GB"/>
      </w:rPr>
      <w:t>4</w:t>
    </w:r>
    <w:r w:rsidR="00F042C2" w:rsidRPr="00F042C2">
      <w:rPr>
        <w:rStyle w:val="Nmerodepgina"/>
        <w:sz w:val="18"/>
        <w:szCs w:val="18"/>
      </w:rPr>
      <w:fldChar w:fldCharType="end"/>
    </w:r>
  </w:p>
  <w:p w14:paraId="3200CC6C" w14:textId="77777777" w:rsidR="00F042C2" w:rsidRPr="00052653" w:rsidRDefault="00F042C2" w:rsidP="00CE2F3E">
    <w:pPr>
      <w:pStyle w:val="Peu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0D2A4" w14:textId="77777777" w:rsidR="00FE3A20" w:rsidRDefault="00FE3A20">
      <w:r>
        <w:separator/>
      </w:r>
    </w:p>
  </w:footnote>
  <w:footnote w:type="continuationSeparator" w:id="0">
    <w:p w14:paraId="41D68531" w14:textId="77777777" w:rsidR="00FE3A20" w:rsidRDefault="00FE3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tol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Ttol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2487819">
    <w:abstractNumId w:val="2"/>
  </w:num>
  <w:num w:numId="2" w16cid:durableId="1469202730">
    <w:abstractNumId w:val="5"/>
  </w:num>
  <w:num w:numId="3" w16cid:durableId="575556341">
    <w:abstractNumId w:val="4"/>
  </w:num>
  <w:num w:numId="4" w16cid:durableId="1665931056">
    <w:abstractNumId w:val="6"/>
  </w:num>
  <w:num w:numId="5" w16cid:durableId="808322310">
    <w:abstractNumId w:val="7"/>
  </w:num>
  <w:num w:numId="6" w16cid:durableId="1140267756">
    <w:abstractNumId w:val="1"/>
  </w:num>
  <w:num w:numId="7" w16cid:durableId="1120340162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213978291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18766957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215AC"/>
    <w:rsid w:val="00632761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75898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C1ED7"/>
    <w:rsid w:val="00CE2F3E"/>
    <w:rsid w:val="00CE4A2D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1411"/>
    <w:rsid w:val="00F256CC"/>
    <w:rsid w:val="00F3189F"/>
    <w:rsid w:val="00F35B5E"/>
    <w:rsid w:val="00F4085E"/>
    <w:rsid w:val="00F70558"/>
    <w:rsid w:val="00F852FF"/>
    <w:rsid w:val="00FB1539"/>
    <w:rsid w:val="00FC7165"/>
    <w:rsid w:val="00FC75DD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5319C008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Ttol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tol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tol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Ttol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tol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tol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ID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ID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Peu">
    <w:name w:val="footer"/>
    <w:basedOn w:val="Normal"/>
    <w:link w:val="PeuCar"/>
    <w:uiPriority w:val="99"/>
    <w:pPr>
      <w:tabs>
        <w:tab w:val="center" w:pos="4320"/>
        <w:tab w:val="right" w:pos="8640"/>
      </w:tabs>
    </w:pPr>
  </w:style>
  <w:style w:type="paragraph" w:styleId="Capalera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agniadetextindependent">
    <w:name w:val="Body Text Indent"/>
    <w:basedOn w:val="Normal"/>
    <w:pPr>
      <w:jc w:val="both"/>
    </w:pPr>
    <w:rPr>
      <w:sz w:val="22"/>
    </w:rPr>
  </w:style>
  <w:style w:type="paragraph" w:styleId="Textindependent">
    <w:name w:val="Body Text"/>
    <w:basedOn w:val="Normal"/>
    <w:pPr>
      <w:jc w:val="both"/>
    </w:pPr>
    <w:rPr>
      <w:rFonts w:ascii="Arial" w:hAnsi="Arial"/>
      <w:sz w:val="20"/>
    </w:rPr>
  </w:style>
  <w:style w:type="paragraph" w:styleId="Sagnianormal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Textdenotaapeudepgina">
    <w:name w:val="footnote text"/>
    <w:basedOn w:val="Normal"/>
    <w:semiHidden/>
    <w:rPr>
      <w:sz w:val="20"/>
    </w:rPr>
  </w:style>
  <w:style w:type="character" w:styleId="Enll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Refernciadenotaapeudepgina">
    <w:name w:val="footnote reference"/>
    <w:semiHidden/>
    <w:rPr>
      <w:vertAlign w:val="superscript"/>
    </w:rPr>
  </w:style>
  <w:style w:type="character" w:styleId="Nmerodepgina">
    <w:name w:val="page number"/>
    <w:basedOn w:val="Lletraperdefectedelpargraf"/>
  </w:style>
  <w:style w:type="paragraph" w:styleId="Textsenseformat">
    <w:name w:val="Plain Text"/>
    <w:basedOn w:val="Normal"/>
    <w:rPr>
      <w:rFonts w:ascii="Courier New" w:hAnsi="Courier New"/>
      <w:sz w:val="20"/>
      <w:lang w:val="en-GB"/>
    </w:rPr>
  </w:style>
  <w:style w:type="character" w:styleId="Enllavisitat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tol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to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IDC3">
    <w:name w:val="toc 3"/>
    <w:basedOn w:val="Normal"/>
    <w:next w:val="Normal"/>
    <w:autoRedefine/>
    <w:semiHidden/>
    <w:pPr>
      <w:ind w:left="480"/>
    </w:pPr>
  </w:style>
  <w:style w:type="paragraph" w:styleId="IDC4">
    <w:name w:val="toc 4"/>
    <w:basedOn w:val="Normal"/>
    <w:next w:val="Normal"/>
    <w:autoRedefine/>
    <w:semiHidden/>
    <w:pPr>
      <w:ind w:left="720"/>
    </w:pPr>
  </w:style>
  <w:style w:type="paragraph" w:styleId="IDC5">
    <w:name w:val="toc 5"/>
    <w:basedOn w:val="Normal"/>
    <w:next w:val="Normal"/>
    <w:autoRedefine/>
    <w:semiHidden/>
    <w:pPr>
      <w:ind w:left="960"/>
    </w:pPr>
  </w:style>
  <w:style w:type="paragraph" w:styleId="IDC6">
    <w:name w:val="toc 6"/>
    <w:basedOn w:val="Normal"/>
    <w:next w:val="Normal"/>
    <w:autoRedefine/>
    <w:semiHidden/>
    <w:pPr>
      <w:ind w:left="1200"/>
    </w:pPr>
  </w:style>
  <w:style w:type="paragraph" w:styleId="IDC7">
    <w:name w:val="toc 7"/>
    <w:basedOn w:val="Normal"/>
    <w:next w:val="Normal"/>
    <w:autoRedefine/>
    <w:semiHidden/>
    <w:pPr>
      <w:ind w:left="1440"/>
    </w:pPr>
  </w:style>
  <w:style w:type="paragraph" w:styleId="IDC8">
    <w:name w:val="toc 8"/>
    <w:basedOn w:val="Normal"/>
    <w:next w:val="Normal"/>
    <w:autoRedefine/>
    <w:semiHidden/>
    <w:pPr>
      <w:ind w:left="1680"/>
    </w:pPr>
  </w:style>
  <w:style w:type="paragraph" w:styleId="IDC9">
    <w:name w:val="toc 9"/>
    <w:basedOn w:val="Normal"/>
    <w:next w:val="Normal"/>
    <w:autoRedefine/>
    <w:semiHidden/>
    <w:pPr>
      <w:ind w:left="1920"/>
    </w:pPr>
  </w:style>
  <w:style w:type="paragraph" w:styleId="Textdeglobus">
    <w:name w:val="Balloon Text"/>
    <w:basedOn w:val="Normal"/>
    <w:link w:val="TextdeglobusC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extdeglobusCar">
    <w:name w:val="Text de globus Car"/>
    <w:link w:val="Textdeglobus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PeuCar">
    <w:name w:val="Peu Car"/>
    <w:link w:val="Peu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DA107F-1E8E-4C4C-A4CC-7FC70873E2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57F581-A37A-4BCB-B160-B91C564E49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1B64BC-8985-4719-8CA2-C777931C87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16D875-CC65-44FC-B9FF-EF0FB4C8B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Albert Sorrosal</cp:lastModifiedBy>
  <cp:revision>5</cp:revision>
  <cp:lastPrinted>2016-05-31T08:30:00Z</cp:lastPrinted>
  <dcterms:created xsi:type="dcterms:W3CDTF">2024-03-22T15:00:00Z</dcterms:created>
  <dcterms:modified xsi:type="dcterms:W3CDTF">2024-03-22T15:03:00Z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