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BF2A" w14:textId="77777777" w:rsidR="00F90412" w:rsidRPr="00D314B6" w:rsidRDefault="00F90412" w:rsidP="00543E67">
      <w:pPr>
        <w:jc w:val="center"/>
        <w:rPr>
          <w:rFonts w:asciiTheme="minorHAnsi"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062"/>
      </w:tblGrid>
      <w:tr w:rsidR="00F90412" w:rsidRPr="006B4062" w14:paraId="5707626E" w14:textId="77777777" w:rsidTr="00801F1D">
        <w:tc>
          <w:tcPr>
            <w:tcW w:w="9212" w:type="dxa"/>
            <w:shd w:val="clear" w:color="auto" w:fill="B8CCE4"/>
            <w:vAlign w:val="center"/>
          </w:tcPr>
          <w:p w14:paraId="488D4A39" w14:textId="52BD289B" w:rsidR="00F90412" w:rsidRPr="00D314B6" w:rsidRDefault="003D63A3" w:rsidP="00801F1D">
            <w:pPr>
              <w:jc w:val="center"/>
              <w:rPr>
                <w:rFonts w:asciiTheme="minorHAnsi" w:hAnsiTheme="minorHAnsi" w:cstheme="minorHAnsi"/>
                <w:b/>
                <w:lang w:val="en-GB"/>
              </w:rPr>
            </w:pPr>
            <w:r w:rsidRPr="00D314B6">
              <w:rPr>
                <w:rFonts w:asciiTheme="minorHAnsi" w:hAnsiTheme="minorHAnsi" w:cstheme="minorHAnsi"/>
                <w:b/>
                <w:lang w:val="en-GB"/>
              </w:rPr>
              <w:t>Note of the verification of the completeness of documents of the project partner upon their finalization of the project</w:t>
            </w:r>
          </w:p>
          <w:p w14:paraId="5BE0B833" w14:textId="7D51DCB7" w:rsidR="003D63A3" w:rsidRPr="00D314B6" w:rsidRDefault="003D63A3" w:rsidP="003D63A3">
            <w:pPr>
              <w:rPr>
                <w:rFonts w:asciiTheme="minorHAnsi" w:hAnsiTheme="minorHAnsi" w:cstheme="minorHAnsi"/>
                <w:i/>
                <w:lang w:val="en-GB"/>
              </w:rPr>
            </w:pPr>
          </w:p>
        </w:tc>
      </w:tr>
    </w:tbl>
    <w:p w14:paraId="5157F100" w14:textId="77777777" w:rsidR="00F90412" w:rsidRPr="00D314B6" w:rsidRDefault="00F90412" w:rsidP="00543E67">
      <w:pPr>
        <w:jc w:val="center"/>
        <w:rPr>
          <w:rFonts w:asciiTheme="minorHAnsi" w:hAnsiTheme="minorHAnsi" w:cstheme="minorHAnsi"/>
          <w:i/>
          <w:lang w:val="en-GB"/>
        </w:rPr>
      </w:pPr>
    </w:p>
    <w:p w14:paraId="35C55B14" w14:textId="15C51317" w:rsidR="00543E67" w:rsidRPr="00D314B6" w:rsidRDefault="003D63A3" w:rsidP="00543E67">
      <w:pPr>
        <w:jc w:val="both"/>
        <w:rPr>
          <w:rFonts w:asciiTheme="minorHAnsi" w:hAnsiTheme="minorHAnsi" w:cstheme="minorHAnsi"/>
          <w:b/>
        </w:rPr>
      </w:pPr>
      <w:r w:rsidRPr="00D314B6">
        <w:rPr>
          <w:rFonts w:asciiTheme="minorHAnsi" w:hAnsiTheme="minorHAnsi" w:cstheme="minorHAnsi"/>
          <w:b/>
        </w:rPr>
        <w:t>Refers to:</w:t>
      </w:r>
    </w:p>
    <w:p w14:paraId="6F43CC14" w14:textId="77777777" w:rsidR="00F90412" w:rsidRPr="00D314B6" w:rsidRDefault="00F90412" w:rsidP="00543E67">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59"/>
      </w:tblGrid>
      <w:tr w:rsidR="00F90412" w:rsidRPr="00D314B6" w14:paraId="330D05E3" w14:textId="77777777" w:rsidTr="00801F1D">
        <w:tc>
          <w:tcPr>
            <w:tcW w:w="2518" w:type="dxa"/>
            <w:shd w:val="clear" w:color="auto" w:fill="DBE5F1"/>
          </w:tcPr>
          <w:p w14:paraId="16F915DA" w14:textId="79A2DC1D" w:rsidR="00F90412" w:rsidRPr="00D314B6" w:rsidRDefault="003D63A3" w:rsidP="00801F1D">
            <w:pPr>
              <w:jc w:val="both"/>
              <w:rPr>
                <w:rFonts w:asciiTheme="minorHAnsi" w:hAnsiTheme="minorHAnsi" w:cstheme="minorHAnsi"/>
              </w:rPr>
            </w:pPr>
            <w:r w:rsidRPr="00D314B6">
              <w:rPr>
                <w:rFonts w:asciiTheme="minorHAnsi" w:hAnsiTheme="minorHAnsi" w:cstheme="minorHAnsi"/>
              </w:rPr>
              <w:t>Project No</w:t>
            </w:r>
            <w:r w:rsidR="00F90412" w:rsidRPr="00D314B6">
              <w:rPr>
                <w:rFonts w:asciiTheme="minorHAnsi" w:hAnsiTheme="minorHAnsi" w:cstheme="minorHAnsi"/>
              </w:rPr>
              <w:t>:</w:t>
            </w:r>
          </w:p>
          <w:p w14:paraId="6CC805F6" w14:textId="77777777" w:rsidR="00F90412" w:rsidRPr="00D314B6" w:rsidRDefault="00F90412" w:rsidP="00801F1D">
            <w:pPr>
              <w:jc w:val="both"/>
              <w:rPr>
                <w:rFonts w:asciiTheme="minorHAnsi" w:hAnsiTheme="minorHAnsi" w:cstheme="minorHAnsi"/>
              </w:rPr>
            </w:pPr>
          </w:p>
        </w:tc>
        <w:tc>
          <w:tcPr>
            <w:tcW w:w="6694" w:type="dxa"/>
            <w:shd w:val="clear" w:color="auto" w:fill="auto"/>
          </w:tcPr>
          <w:p w14:paraId="5099B04B" w14:textId="77777777" w:rsidR="00F90412" w:rsidRPr="00D314B6" w:rsidRDefault="00F90412" w:rsidP="00801F1D">
            <w:pPr>
              <w:jc w:val="both"/>
              <w:rPr>
                <w:rFonts w:asciiTheme="minorHAnsi" w:hAnsiTheme="minorHAnsi" w:cstheme="minorHAnsi"/>
              </w:rPr>
            </w:pPr>
          </w:p>
        </w:tc>
      </w:tr>
      <w:tr w:rsidR="00F90412" w:rsidRPr="00D314B6" w14:paraId="1F837BC2" w14:textId="77777777" w:rsidTr="00801F1D">
        <w:tc>
          <w:tcPr>
            <w:tcW w:w="2518" w:type="dxa"/>
            <w:shd w:val="clear" w:color="auto" w:fill="DBE5F1"/>
          </w:tcPr>
          <w:p w14:paraId="15A7AABC" w14:textId="256B159E" w:rsidR="00F90412" w:rsidRPr="00D314B6" w:rsidRDefault="003D63A3" w:rsidP="00801F1D">
            <w:pPr>
              <w:jc w:val="both"/>
              <w:rPr>
                <w:rFonts w:asciiTheme="minorHAnsi" w:hAnsiTheme="minorHAnsi" w:cstheme="minorHAnsi"/>
              </w:rPr>
            </w:pPr>
            <w:r w:rsidRPr="00D314B6">
              <w:rPr>
                <w:rFonts w:asciiTheme="minorHAnsi" w:hAnsiTheme="minorHAnsi" w:cstheme="minorHAnsi"/>
              </w:rPr>
              <w:t>Project title:</w:t>
            </w:r>
          </w:p>
          <w:p w14:paraId="5C4DBCE5" w14:textId="77777777" w:rsidR="00F90412" w:rsidRPr="00D314B6" w:rsidRDefault="00F90412" w:rsidP="00801F1D">
            <w:pPr>
              <w:jc w:val="both"/>
              <w:rPr>
                <w:rFonts w:asciiTheme="minorHAnsi" w:hAnsiTheme="minorHAnsi" w:cstheme="minorHAnsi"/>
              </w:rPr>
            </w:pPr>
          </w:p>
        </w:tc>
        <w:tc>
          <w:tcPr>
            <w:tcW w:w="6694" w:type="dxa"/>
            <w:shd w:val="clear" w:color="auto" w:fill="auto"/>
          </w:tcPr>
          <w:p w14:paraId="2D548BC9" w14:textId="77777777" w:rsidR="00F90412" w:rsidRPr="00D314B6" w:rsidRDefault="00F90412" w:rsidP="00801F1D">
            <w:pPr>
              <w:jc w:val="both"/>
              <w:rPr>
                <w:rFonts w:asciiTheme="minorHAnsi" w:hAnsiTheme="minorHAnsi" w:cstheme="minorHAnsi"/>
              </w:rPr>
            </w:pPr>
          </w:p>
        </w:tc>
      </w:tr>
      <w:tr w:rsidR="00F90412" w:rsidRPr="006B4062" w14:paraId="220E6C7F" w14:textId="77777777" w:rsidTr="00801F1D">
        <w:tc>
          <w:tcPr>
            <w:tcW w:w="2518" w:type="dxa"/>
            <w:shd w:val="clear" w:color="auto" w:fill="DBE5F1"/>
          </w:tcPr>
          <w:p w14:paraId="122F7DDF" w14:textId="20B031BA" w:rsidR="00F90412" w:rsidRPr="00D314B6" w:rsidRDefault="003D63A3" w:rsidP="00801F1D">
            <w:pPr>
              <w:jc w:val="both"/>
              <w:rPr>
                <w:rFonts w:asciiTheme="minorHAnsi" w:hAnsiTheme="minorHAnsi" w:cstheme="minorHAnsi"/>
                <w:lang w:val="en-GB"/>
              </w:rPr>
            </w:pPr>
            <w:r w:rsidRPr="00D314B6">
              <w:rPr>
                <w:rFonts w:asciiTheme="minorHAnsi" w:hAnsiTheme="minorHAnsi" w:cstheme="minorHAnsi"/>
                <w:lang w:val="en-GB"/>
              </w:rPr>
              <w:t>Name of the project partner</w:t>
            </w:r>
            <w:r w:rsidR="00F90412" w:rsidRPr="00D314B6">
              <w:rPr>
                <w:rFonts w:asciiTheme="minorHAnsi" w:hAnsiTheme="minorHAnsi" w:cstheme="minorHAnsi"/>
                <w:lang w:val="en-GB"/>
              </w:rPr>
              <w:t>:</w:t>
            </w:r>
          </w:p>
          <w:p w14:paraId="42FC96EC" w14:textId="77777777" w:rsidR="00F90412" w:rsidRPr="00D314B6" w:rsidRDefault="00F90412" w:rsidP="00801F1D">
            <w:pPr>
              <w:jc w:val="both"/>
              <w:rPr>
                <w:rFonts w:asciiTheme="minorHAnsi" w:hAnsiTheme="minorHAnsi" w:cstheme="minorHAnsi"/>
                <w:lang w:val="en-GB"/>
              </w:rPr>
            </w:pPr>
          </w:p>
        </w:tc>
        <w:tc>
          <w:tcPr>
            <w:tcW w:w="6694" w:type="dxa"/>
            <w:shd w:val="clear" w:color="auto" w:fill="auto"/>
          </w:tcPr>
          <w:p w14:paraId="6F36BD70" w14:textId="77777777" w:rsidR="00F90412" w:rsidRPr="00D314B6" w:rsidRDefault="00F90412" w:rsidP="00801F1D">
            <w:pPr>
              <w:jc w:val="both"/>
              <w:rPr>
                <w:rFonts w:asciiTheme="minorHAnsi" w:hAnsiTheme="minorHAnsi" w:cstheme="minorHAnsi"/>
                <w:lang w:val="en-GB"/>
              </w:rPr>
            </w:pPr>
          </w:p>
        </w:tc>
      </w:tr>
      <w:tr w:rsidR="00F90412" w:rsidRPr="00D314B6" w14:paraId="7281C379" w14:textId="77777777" w:rsidTr="00801F1D">
        <w:tc>
          <w:tcPr>
            <w:tcW w:w="2518" w:type="dxa"/>
            <w:shd w:val="clear" w:color="auto" w:fill="DBE5F1"/>
          </w:tcPr>
          <w:p w14:paraId="1E6512E4" w14:textId="3BA69085" w:rsidR="00F90412" w:rsidRPr="00D314B6" w:rsidRDefault="003D63A3" w:rsidP="00801F1D">
            <w:pPr>
              <w:jc w:val="both"/>
              <w:rPr>
                <w:rFonts w:asciiTheme="minorHAnsi" w:hAnsiTheme="minorHAnsi" w:cstheme="minorHAnsi"/>
              </w:rPr>
            </w:pPr>
            <w:r w:rsidRPr="00D314B6">
              <w:rPr>
                <w:rFonts w:asciiTheme="minorHAnsi" w:hAnsiTheme="minorHAnsi" w:cstheme="minorHAnsi"/>
              </w:rPr>
              <w:t>Project implementation period:</w:t>
            </w:r>
          </w:p>
          <w:p w14:paraId="269264A2" w14:textId="77777777" w:rsidR="00F90412" w:rsidRPr="00D314B6" w:rsidRDefault="00F90412" w:rsidP="00801F1D">
            <w:pPr>
              <w:jc w:val="both"/>
              <w:rPr>
                <w:rFonts w:asciiTheme="minorHAnsi" w:hAnsiTheme="minorHAnsi" w:cstheme="minorHAnsi"/>
              </w:rPr>
            </w:pPr>
          </w:p>
        </w:tc>
        <w:tc>
          <w:tcPr>
            <w:tcW w:w="6694" w:type="dxa"/>
            <w:shd w:val="clear" w:color="auto" w:fill="auto"/>
          </w:tcPr>
          <w:p w14:paraId="592B7058" w14:textId="77777777" w:rsidR="00F90412" w:rsidRPr="00D314B6" w:rsidRDefault="00F90412" w:rsidP="00801F1D">
            <w:pPr>
              <w:jc w:val="both"/>
              <w:rPr>
                <w:rFonts w:asciiTheme="minorHAnsi" w:hAnsiTheme="minorHAnsi" w:cstheme="minorHAnsi"/>
              </w:rPr>
            </w:pPr>
          </w:p>
        </w:tc>
      </w:tr>
      <w:tr w:rsidR="00F90412" w:rsidRPr="006B4062" w14:paraId="1CB51A0F" w14:textId="77777777" w:rsidTr="00801F1D">
        <w:tc>
          <w:tcPr>
            <w:tcW w:w="9212" w:type="dxa"/>
            <w:gridSpan w:val="2"/>
            <w:shd w:val="clear" w:color="auto" w:fill="DBE5F1"/>
          </w:tcPr>
          <w:p w14:paraId="7734DB2F" w14:textId="77777777" w:rsidR="00F90412" w:rsidRPr="00834002" w:rsidRDefault="00F90412" w:rsidP="00801F1D">
            <w:pPr>
              <w:jc w:val="both"/>
              <w:rPr>
                <w:rFonts w:asciiTheme="minorHAnsi" w:hAnsiTheme="minorHAnsi" w:cstheme="minorHAnsi"/>
                <w:lang w:val="en-GB"/>
              </w:rPr>
            </w:pPr>
          </w:p>
          <w:p w14:paraId="41C99F5F" w14:textId="6BFD3D41" w:rsidR="00F90412" w:rsidRPr="00D314B6" w:rsidRDefault="003D63A3" w:rsidP="009C0F11">
            <w:pPr>
              <w:jc w:val="both"/>
              <w:rPr>
                <w:rFonts w:asciiTheme="minorHAnsi" w:hAnsiTheme="minorHAnsi" w:cstheme="minorHAnsi"/>
                <w:lang w:val="en-GB"/>
              </w:rPr>
            </w:pPr>
            <w:r w:rsidRPr="00D314B6">
              <w:rPr>
                <w:rFonts w:asciiTheme="minorHAnsi" w:hAnsiTheme="minorHAnsi" w:cstheme="minorHAnsi"/>
                <w:lang w:val="en-GB"/>
              </w:rPr>
              <w:t xml:space="preserve">…..(date)…..I have performed a verification to confirm that I am in possession of complete documents connected to the information and expenditures included in </w:t>
            </w:r>
            <w:r w:rsidR="00D314B6" w:rsidRPr="00D314B6">
              <w:rPr>
                <w:rFonts w:asciiTheme="minorHAnsi" w:hAnsiTheme="minorHAnsi" w:cstheme="minorHAnsi"/>
                <w:lang w:val="en-GB"/>
              </w:rPr>
              <w:t>progress</w:t>
            </w:r>
            <w:r w:rsidRPr="00D314B6">
              <w:rPr>
                <w:rFonts w:asciiTheme="minorHAnsi" w:hAnsiTheme="minorHAnsi" w:cstheme="minorHAnsi"/>
                <w:lang w:val="en-GB"/>
              </w:rPr>
              <w:t xml:space="preserve"> report (also e-documents) that are in line with the provisions and procedures </w:t>
            </w:r>
            <w:r w:rsidR="00D314B6" w:rsidRPr="00D314B6">
              <w:rPr>
                <w:rFonts w:asciiTheme="minorHAnsi" w:hAnsiTheme="minorHAnsi" w:cstheme="minorHAnsi"/>
                <w:lang w:val="en-GB"/>
              </w:rPr>
              <w:t>applicable</w:t>
            </w:r>
            <w:r w:rsidRPr="00D314B6">
              <w:rPr>
                <w:rFonts w:asciiTheme="minorHAnsi" w:hAnsiTheme="minorHAnsi" w:cstheme="minorHAnsi"/>
                <w:lang w:val="en-GB"/>
              </w:rPr>
              <w:t xml:space="preserve"> in the programme </w:t>
            </w:r>
            <w:r w:rsidR="00F90412" w:rsidRPr="00D314B6">
              <w:rPr>
                <w:rFonts w:asciiTheme="minorHAnsi" w:hAnsiTheme="minorHAnsi" w:cstheme="minorHAnsi"/>
                <w:lang w:val="en-GB"/>
              </w:rPr>
              <w:t xml:space="preserve"> </w:t>
            </w:r>
            <w:r w:rsidRPr="00D314B6">
              <w:rPr>
                <w:rFonts w:asciiTheme="minorHAnsi" w:hAnsiTheme="minorHAnsi" w:cstheme="minorHAnsi"/>
                <w:lang w:val="en-GB"/>
              </w:rPr>
              <w:t>and which are necessary to ensure the adequate audit trail in line with</w:t>
            </w:r>
            <w:r w:rsidR="007A5FA3" w:rsidRPr="00D314B6">
              <w:rPr>
                <w:rFonts w:asciiTheme="minorHAnsi" w:hAnsiTheme="minorHAnsi" w:cstheme="minorHAnsi"/>
                <w:lang w:val="en-GB"/>
              </w:rPr>
              <w:t xml:space="preserve"> art. 69 </w:t>
            </w:r>
            <w:r w:rsidRPr="00D314B6">
              <w:rPr>
                <w:rFonts w:asciiTheme="minorHAnsi" w:hAnsiTheme="minorHAnsi" w:cstheme="minorHAnsi"/>
                <w:lang w:val="en-GB"/>
              </w:rPr>
              <w:t>item</w:t>
            </w:r>
            <w:r w:rsidR="00C971A4" w:rsidRPr="00D314B6">
              <w:rPr>
                <w:rFonts w:asciiTheme="minorHAnsi" w:hAnsiTheme="minorHAnsi" w:cstheme="minorHAnsi"/>
                <w:lang w:val="en-GB"/>
              </w:rPr>
              <w:t xml:space="preserve"> </w:t>
            </w:r>
            <w:r w:rsidR="00C21857" w:rsidRPr="00D314B6">
              <w:rPr>
                <w:rFonts w:asciiTheme="minorHAnsi" w:hAnsiTheme="minorHAnsi" w:cstheme="minorHAnsi"/>
                <w:lang w:val="en-GB"/>
              </w:rPr>
              <w:t>6</w:t>
            </w:r>
            <w:r w:rsidR="006B1757" w:rsidRPr="00D314B6">
              <w:rPr>
                <w:rFonts w:asciiTheme="minorHAnsi" w:hAnsiTheme="minorHAnsi" w:cstheme="minorHAnsi"/>
                <w:lang w:val="en-GB"/>
              </w:rPr>
              <w:t xml:space="preserve"> </w:t>
            </w:r>
            <w:r w:rsidRPr="00D314B6">
              <w:rPr>
                <w:rFonts w:asciiTheme="minorHAnsi" w:hAnsiTheme="minorHAnsi" w:cstheme="minorHAnsi"/>
                <w:lang w:val="en-GB"/>
              </w:rPr>
              <w:t>of general regulation</w:t>
            </w:r>
            <w:r w:rsidR="006B1757" w:rsidRPr="00D314B6">
              <w:rPr>
                <w:rStyle w:val="Odwoanieprzypisudolnego"/>
                <w:rFonts w:asciiTheme="minorHAnsi" w:hAnsiTheme="minorHAnsi" w:cstheme="minorHAnsi"/>
              </w:rPr>
              <w:footnoteReference w:id="1"/>
            </w:r>
            <w:r w:rsidR="006B1757" w:rsidRPr="00D314B6">
              <w:rPr>
                <w:rFonts w:asciiTheme="minorHAnsi" w:hAnsiTheme="minorHAnsi" w:cstheme="minorHAnsi"/>
                <w:lang w:val="en-GB"/>
              </w:rPr>
              <w:t>.</w:t>
            </w:r>
            <w:r w:rsidR="009C0F11" w:rsidRPr="00D314B6">
              <w:rPr>
                <w:rFonts w:asciiTheme="minorHAnsi" w:hAnsiTheme="minorHAnsi" w:cstheme="minorHAnsi"/>
                <w:lang w:val="en-GB"/>
              </w:rPr>
              <w:t xml:space="preserve"> </w:t>
            </w:r>
          </w:p>
          <w:p w14:paraId="6EF3DEBE" w14:textId="77777777" w:rsidR="00F90412" w:rsidRPr="00D314B6" w:rsidRDefault="00F90412" w:rsidP="00801F1D">
            <w:pPr>
              <w:jc w:val="both"/>
              <w:rPr>
                <w:rFonts w:asciiTheme="minorHAnsi" w:hAnsiTheme="minorHAnsi" w:cstheme="minorHAnsi"/>
                <w:lang w:val="en-GB"/>
              </w:rPr>
            </w:pPr>
          </w:p>
        </w:tc>
      </w:tr>
    </w:tbl>
    <w:p w14:paraId="6AB56ED0" w14:textId="77777777" w:rsidR="00F90412" w:rsidRPr="00D314B6" w:rsidRDefault="00F90412" w:rsidP="00543E67">
      <w:pPr>
        <w:jc w:val="both"/>
        <w:rPr>
          <w:rFonts w:asciiTheme="minorHAnsi" w:hAnsiTheme="minorHAnsi" w:cstheme="minorHAnsi"/>
          <w:lang w:val="en-GB"/>
        </w:rPr>
      </w:pPr>
    </w:p>
    <w:p w14:paraId="4D6918B3" w14:textId="77777777" w:rsidR="00543E67" w:rsidRPr="00D314B6" w:rsidRDefault="00543E67" w:rsidP="00543E67">
      <w:pPr>
        <w:jc w:val="both"/>
        <w:rPr>
          <w:rFonts w:asciiTheme="minorHAnsi" w:hAnsiTheme="minorHAnsi" w:cstheme="minorHAnsi"/>
          <w:lang w:val="en-GB"/>
        </w:rPr>
      </w:pPr>
    </w:p>
    <w:p w14:paraId="53E55D86" w14:textId="77777777" w:rsidR="00543E67" w:rsidRPr="00D314B6" w:rsidRDefault="00543E67" w:rsidP="00543E67">
      <w:pPr>
        <w:jc w:val="both"/>
        <w:rPr>
          <w:rFonts w:asciiTheme="minorHAnsi" w:hAnsiTheme="minorHAnsi" w:cstheme="minorHAnsi"/>
          <w:lang w:val="en-GB"/>
        </w:rPr>
      </w:pPr>
    </w:p>
    <w:p w14:paraId="2141B6FF" w14:textId="77777777" w:rsidR="00543E67" w:rsidRPr="00D314B6" w:rsidRDefault="00543E67" w:rsidP="00543E67">
      <w:pPr>
        <w:jc w:val="both"/>
        <w:rPr>
          <w:rFonts w:asciiTheme="minorHAnsi" w:hAnsiTheme="minorHAnsi" w:cstheme="minorHAnsi"/>
          <w:lang w:val="en-GB"/>
        </w:rPr>
      </w:pPr>
    </w:p>
    <w:p w14:paraId="71161BE4" w14:textId="77777777" w:rsidR="00543E67" w:rsidRPr="00D314B6" w:rsidRDefault="00543E67" w:rsidP="00543E67">
      <w:pPr>
        <w:jc w:val="right"/>
        <w:rPr>
          <w:rFonts w:asciiTheme="minorHAnsi" w:hAnsiTheme="minorHAnsi" w:cstheme="minorHAnsi"/>
        </w:rPr>
      </w:pPr>
      <w:r w:rsidRPr="00D314B6">
        <w:rPr>
          <w:rFonts w:asciiTheme="minorHAnsi" w:hAnsiTheme="minorHAnsi" w:cstheme="minorHAnsi"/>
        </w:rPr>
        <w:t>………………………………………</w:t>
      </w:r>
    </w:p>
    <w:p w14:paraId="7838F010" w14:textId="2E194EA0" w:rsidR="00543E67" w:rsidRPr="00D314B6" w:rsidRDefault="003D63A3" w:rsidP="00543E67">
      <w:pPr>
        <w:ind w:left="4956" w:firstLine="708"/>
        <w:jc w:val="center"/>
        <w:rPr>
          <w:rFonts w:asciiTheme="minorHAnsi" w:hAnsiTheme="minorHAnsi" w:cstheme="minorHAnsi"/>
        </w:rPr>
      </w:pPr>
      <w:r w:rsidRPr="00D314B6">
        <w:rPr>
          <w:rFonts w:asciiTheme="minorHAnsi" w:hAnsiTheme="minorHAnsi" w:cstheme="minorHAnsi"/>
        </w:rPr>
        <w:t>Place, date, signature</w:t>
      </w:r>
    </w:p>
    <w:p w14:paraId="3B5E87EE" w14:textId="77777777" w:rsidR="007A270D" w:rsidRPr="00D314B6" w:rsidRDefault="007A270D">
      <w:pPr>
        <w:ind w:left="4956" w:firstLine="708"/>
        <w:jc w:val="center"/>
        <w:rPr>
          <w:rFonts w:asciiTheme="minorHAnsi" w:hAnsiTheme="minorHAnsi" w:cstheme="minorHAnsi"/>
        </w:rPr>
      </w:pPr>
    </w:p>
    <w:p w14:paraId="34918184" w14:textId="77777777" w:rsidR="007A270D" w:rsidRPr="00D314B6" w:rsidRDefault="007A270D" w:rsidP="007A270D">
      <w:pPr>
        <w:rPr>
          <w:rFonts w:asciiTheme="minorHAnsi" w:hAnsiTheme="minorHAnsi" w:cstheme="minorHAnsi"/>
        </w:rPr>
      </w:pPr>
    </w:p>
    <w:p w14:paraId="4D226671" w14:textId="77777777" w:rsidR="00F90412" w:rsidRPr="00D314B6" w:rsidRDefault="00F90412" w:rsidP="009C0F11">
      <w:pPr>
        <w:jc w:val="center"/>
        <w:rPr>
          <w:rFonts w:asciiTheme="minorHAnsi" w:hAnsiTheme="minorHAnsi" w:cstheme="minorHAnsi"/>
        </w:rPr>
      </w:pPr>
    </w:p>
    <w:sectPr w:rsidR="00F90412" w:rsidRPr="00D314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19CB" w14:textId="77777777" w:rsidR="00B53AE7" w:rsidRDefault="00B53AE7">
      <w:r>
        <w:separator/>
      </w:r>
    </w:p>
  </w:endnote>
  <w:endnote w:type="continuationSeparator" w:id="0">
    <w:p w14:paraId="3BA2DBF7" w14:textId="77777777" w:rsidR="00B53AE7" w:rsidRDefault="00B5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9DCF" w14:textId="77777777" w:rsidR="00D314B6" w:rsidRDefault="00D314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8393" w14:textId="77777777" w:rsidR="00D314B6" w:rsidRDefault="00D314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7070" w14:textId="77777777" w:rsidR="00D314B6" w:rsidRDefault="00D314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C69F" w14:textId="77777777" w:rsidR="00B53AE7" w:rsidRDefault="00B53AE7">
      <w:r>
        <w:separator/>
      </w:r>
    </w:p>
  </w:footnote>
  <w:footnote w:type="continuationSeparator" w:id="0">
    <w:p w14:paraId="170F4A84" w14:textId="77777777" w:rsidR="00B53AE7" w:rsidRDefault="00B53AE7">
      <w:r>
        <w:continuationSeparator/>
      </w:r>
    </w:p>
  </w:footnote>
  <w:footnote w:id="1">
    <w:p w14:paraId="1588AFF5" w14:textId="7560BA27" w:rsidR="006B1757" w:rsidRPr="00D314B6" w:rsidRDefault="006B1757" w:rsidP="006B1757">
      <w:pPr>
        <w:pStyle w:val="Tekstprzypisudolnego"/>
        <w:rPr>
          <w:rFonts w:asciiTheme="minorHAnsi" w:hAnsiTheme="minorHAnsi" w:cstheme="minorHAnsi"/>
          <w:sz w:val="18"/>
          <w:szCs w:val="18"/>
          <w:lang w:val="en-GB"/>
        </w:rPr>
      </w:pPr>
      <w:r w:rsidRPr="00D314B6">
        <w:rPr>
          <w:rStyle w:val="Odwoanieprzypisudolnego"/>
          <w:rFonts w:asciiTheme="minorHAnsi" w:hAnsiTheme="minorHAnsi" w:cstheme="minorHAnsi"/>
          <w:sz w:val="18"/>
          <w:szCs w:val="18"/>
        </w:rPr>
        <w:footnoteRef/>
      </w:r>
      <w:r w:rsidRPr="00D314B6">
        <w:rPr>
          <w:rFonts w:asciiTheme="minorHAnsi" w:hAnsiTheme="minorHAnsi" w:cstheme="minorHAnsi"/>
          <w:sz w:val="18"/>
          <w:szCs w:val="18"/>
          <w:lang w:val="en-GB"/>
        </w:rPr>
        <w:t xml:space="preserve"> </w:t>
      </w:r>
      <w:r w:rsidR="00D314B6" w:rsidRPr="00D314B6">
        <w:rPr>
          <w:rFonts w:asciiTheme="minorHAnsi" w:hAnsiTheme="minorHAnsi" w:cstheme="minorHAnsi"/>
          <w:sz w:val="18"/>
          <w:szCs w:val="18"/>
          <w:lang w:val="en-GB"/>
        </w:rPr>
        <w:t>Regulation (EU) 2021/1060 of the European Parliament and of the Council of 24 June 2021 laying down common provisions on the European Regional Development Fund, the European Social Fund Plus, the Cohesion Fund, the Fair Transition Fund and the European Maritime, Fisheries and Aquaculture Fund and the financial rules for these Funds and for the Asylum, Migration and Integration Fund, the Internal Security Fund and the Financial Support Facility for Border Management and Visa Policy (OJ L 231 of 30.06.2021, p. 159, as amended)</w:t>
      </w:r>
      <w:r w:rsidR="00D314B6">
        <w:rPr>
          <w:rFonts w:asciiTheme="minorHAnsi" w:hAnsiTheme="minorHAnsi" w:cstheme="minorHAns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D125" w14:textId="77777777" w:rsidR="00D314B6" w:rsidRDefault="00D314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2264" w14:textId="2EAEAEC1" w:rsidR="00C4581F" w:rsidRPr="003D63A3" w:rsidRDefault="003D63A3" w:rsidP="00A24A56">
    <w:pPr>
      <w:jc w:val="both"/>
      <w:rPr>
        <w:rFonts w:ascii="Arial" w:hAnsi="Arial" w:cs="Arial"/>
        <w:b/>
        <w:sz w:val="20"/>
        <w:szCs w:val="20"/>
        <w:lang w:val="en-GB"/>
      </w:rPr>
    </w:pPr>
    <w:r w:rsidRPr="003D63A3">
      <w:rPr>
        <w:rFonts w:ascii="Arial" w:hAnsi="Arial" w:cs="Arial"/>
        <w:b/>
        <w:sz w:val="20"/>
        <w:szCs w:val="20"/>
        <w:lang w:val="en-GB"/>
      </w:rPr>
      <w:t>Annex 2</w:t>
    </w:r>
    <w:r w:rsidR="006B4062">
      <w:rPr>
        <w:rFonts w:ascii="Arial" w:hAnsi="Arial" w:cs="Arial"/>
        <w:b/>
        <w:sz w:val="20"/>
        <w:szCs w:val="20"/>
        <w:lang w:val="en-GB"/>
      </w:rPr>
      <w:t>2</w:t>
    </w:r>
    <w:r w:rsidRPr="003D63A3">
      <w:rPr>
        <w:rFonts w:ascii="Arial" w:hAnsi="Arial" w:cs="Arial"/>
        <w:b/>
        <w:sz w:val="20"/>
        <w:szCs w:val="20"/>
        <w:lang w:val="en-GB"/>
      </w:rPr>
      <w:t xml:space="preserve"> Note of the completeness of documents</w:t>
    </w:r>
  </w:p>
  <w:p w14:paraId="0E023E55" w14:textId="77777777" w:rsidR="00C4581F" w:rsidRPr="003D63A3" w:rsidRDefault="00C4581F" w:rsidP="00C4581F">
    <w:pPr>
      <w:spacing w:after="120"/>
      <w:jc w:val="both"/>
      <w:rPr>
        <w:rFonts w:ascii="Arial" w:hAnsi="Arial" w:cs="Arial"/>
        <w:b/>
        <w:sz w:val="20"/>
        <w:szCs w:val="20"/>
        <w:lang w:val="en-GB"/>
      </w:rPr>
    </w:pPr>
  </w:p>
  <w:p w14:paraId="071DFADB" w14:textId="77777777" w:rsidR="00C4581F" w:rsidRPr="003D63A3" w:rsidRDefault="00C4581F">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35EF" w14:textId="77777777" w:rsidR="00D314B6" w:rsidRDefault="00D314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46A2C"/>
    <w:multiLevelType w:val="hybridMultilevel"/>
    <w:tmpl w:val="7740541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7"/>
    <w:rsid w:val="00032019"/>
    <w:rsid w:val="0005355F"/>
    <w:rsid w:val="000E67EC"/>
    <w:rsid w:val="00127C08"/>
    <w:rsid w:val="001E6646"/>
    <w:rsid w:val="0034752B"/>
    <w:rsid w:val="003A62A6"/>
    <w:rsid w:val="003D63A3"/>
    <w:rsid w:val="004150E1"/>
    <w:rsid w:val="00417896"/>
    <w:rsid w:val="004823E9"/>
    <w:rsid w:val="0051755E"/>
    <w:rsid w:val="0054254E"/>
    <w:rsid w:val="005439C9"/>
    <w:rsid w:val="00543E67"/>
    <w:rsid w:val="00580E2C"/>
    <w:rsid w:val="005E3070"/>
    <w:rsid w:val="00674280"/>
    <w:rsid w:val="006B1757"/>
    <w:rsid w:val="006B4062"/>
    <w:rsid w:val="006F6798"/>
    <w:rsid w:val="007A270D"/>
    <w:rsid w:val="007A5A1C"/>
    <w:rsid w:val="007A5FA3"/>
    <w:rsid w:val="007D7C82"/>
    <w:rsid w:val="007E24C8"/>
    <w:rsid w:val="00801F1D"/>
    <w:rsid w:val="00834002"/>
    <w:rsid w:val="008D7D04"/>
    <w:rsid w:val="00914398"/>
    <w:rsid w:val="009175C4"/>
    <w:rsid w:val="009369DB"/>
    <w:rsid w:val="009C0F11"/>
    <w:rsid w:val="00A24A56"/>
    <w:rsid w:val="00AD37EE"/>
    <w:rsid w:val="00AF0AAE"/>
    <w:rsid w:val="00B14FF6"/>
    <w:rsid w:val="00B32F11"/>
    <w:rsid w:val="00B43724"/>
    <w:rsid w:val="00B53AE7"/>
    <w:rsid w:val="00B633BA"/>
    <w:rsid w:val="00BA39DF"/>
    <w:rsid w:val="00BE6F1C"/>
    <w:rsid w:val="00C11454"/>
    <w:rsid w:val="00C21857"/>
    <w:rsid w:val="00C4581F"/>
    <w:rsid w:val="00C47B33"/>
    <w:rsid w:val="00C971A4"/>
    <w:rsid w:val="00D15B70"/>
    <w:rsid w:val="00D314B6"/>
    <w:rsid w:val="00DE0B04"/>
    <w:rsid w:val="00DE22E3"/>
    <w:rsid w:val="00E65F89"/>
    <w:rsid w:val="00EC6FCA"/>
    <w:rsid w:val="00F16BDD"/>
    <w:rsid w:val="00F90412"/>
    <w:rsid w:val="00F91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0F046"/>
  <w15:chartTrackingRefBased/>
  <w15:docId w15:val="{AD24C1F5-8C3D-4A89-91C5-9253AD49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4581F"/>
    <w:pPr>
      <w:tabs>
        <w:tab w:val="center" w:pos="4536"/>
        <w:tab w:val="right" w:pos="9072"/>
      </w:tabs>
    </w:pPr>
  </w:style>
  <w:style w:type="paragraph" w:styleId="Stopka">
    <w:name w:val="footer"/>
    <w:basedOn w:val="Normalny"/>
    <w:rsid w:val="00C4581F"/>
    <w:pPr>
      <w:tabs>
        <w:tab w:val="center" w:pos="4536"/>
        <w:tab w:val="right" w:pos="9072"/>
      </w:tabs>
    </w:pPr>
  </w:style>
  <w:style w:type="table" w:styleId="Tabela-Siatka">
    <w:name w:val="Table Grid"/>
    <w:basedOn w:val="Standardowy"/>
    <w:rsid w:val="00F9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8D7D04"/>
    <w:rPr>
      <w:sz w:val="16"/>
      <w:szCs w:val="16"/>
    </w:rPr>
  </w:style>
  <w:style w:type="paragraph" w:styleId="Tekstkomentarza">
    <w:name w:val="annotation text"/>
    <w:basedOn w:val="Normalny"/>
    <w:link w:val="TekstkomentarzaZnak"/>
    <w:rsid w:val="008D7D04"/>
    <w:rPr>
      <w:sz w:val="20"/>
      <w:szCs w:val="20"/>
    </w:rPr>
  </w:style>
  <w:style w:type="character" w:customStyle="1" w:styleId="TekstkomentarzaZnak">
    <w:name w:val="Tekst komentarza Znak"/>
    <w:basedOn w:val="Domylnaczcionkaakapitu"/>
    <w:link w:val="Tekstkomentarza"/>
    <w:rsid w:val="008D7D04"/>
  </w:style>
  <w:style w:type="paragraph" w:styleId="Tematkomentarza">
    <w:name w:val="annotation subject"/>
    <w:basedOn w:val="Tekstkomentarza"/>
    <w:next w:val="Tekstkomentarza"/>
    <w:link w:val="TematkomentarzaZnak"/>
    <w:rsid w:val="008D7D04"/>
    <w:rPr>
      <w:b/>
      <w:bCs/>
    </w:rPr>
  </w:style>
  <w:style w:type="character" w:customStyle="1" w:styleId="TematkomentarzaZnak">
    <w:name w:val="Temat komentarza Znak"/>
    <w:link w:val="Tematkomentarza"/>
    <w:rsid w:val="008D7D04"/>
    <w:rPr>
      <w:b/>
      <w:bCs/>
    </w:rPr>
  </w:style>
  <w:style w:type="paragraph" w:styleId="Tekstdymka">
    <w:name w:val="Balloon Text"/>
    <w:basedOn w:val="Normalny"/>
    <w:link w:val="TekstdymkaZnak"/>
    <w:rsid w:val="008D7D04"/>
    <w:rPr>
      <w:rFonts w:ascii="Tahoma" w:hAnsi="Tahoma" w:cs="Tahoma"/>
      <w:sz w:val="16"/>
      <w:szCs w:val="16"/>
    </w:rPr>
  </w:style>
  <w:style w:type="character" w:customStyle="1" w:styleId="TekstdymkaZnak">
    <w:name w:val="Tekst dymka Znak"/>
    <w:link w:val="Tekstdymka"/>
    <w:rsid w:val="008D7D04"/>
    <w:rPr>
      <w:rFonts w:ascii="Tahoma" w:hAnsi="Tahoma" w:cs="Tahoma"/>
      <w:sz w:val="16"/>
      <w:szCs w:val="16"/>
    </w:rPr>
  </w:style>
  <w:style w:type="paragraph" w:styleId="Tekstprzypisudolnego">
    <w:name w:val="footnote text"/>
    <w:basedOn w:val="Normalny"/>
    <w:link w:val="TekstprzypisudolnegoZnak"/>
    <w:rsid w:val="00B43724"/>
    <w:rPr>
      <w:sz w:val="20"/>
      <w:szCs w:val="20"/>
    </w:rPr>
  </w:style>
  <w:style w:type="character" w:customStyle="1" w:styleId="TekstprzypisudolnegoZnak">
    <w:name w:val="Tekst przypisu dolnego Znak"/>
    <w:basedOn w:val="Domylnaczcionkaakapitu"/>
    <w:link w:val="Tekstprzypisudolnego"/>
    <w:rsid w:val="00B43724"/>
  </w:style>
  <w:style w:type="character" w:styleId="Odwoanieprzypisudolnego">
    <w:name w:val="footnote reference"/>
    <w:rsid w:val="00B43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1447-DE94-4143-AC55-846A9D1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98</Words>
  <Characters>573</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Notatka o przeprowadzeniu kontroli kompletności i zgodności</vt:lpstr>
    </vt:vector>
  </TitlesOfParts>
  <Company>MRR</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Notatka o przeprowadzeniu kontroli kompletności i zgodności</dc:title>
  <dc:subject/>
  <dc:creator>Marek_Rynca</dc:creator>
  <cp:keywords/>
  <cp:lastModifiedBy>Kramarz Inga</cp:lastModifiedBy>
  <cp:revision>16</cp:revision>
  <dcterms:created xsi:type="dcterms:W3CDTF">2022-12-28T10:30:00Z</dcterms:created>
  <dcterms:modified xsi:type="dcterms:W3CDTF">2025-10-22T09:28:00Z</dcterms:modified>
</cp:coreProperties>
</file>